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64" w:rsidRPr="00997764" w:rsidRDefault="002F45CF" w:rsidP="00655D02">
      <w:pPr>
        <w:jc w:val="center"/>
        <w:rPr>
          <w:rFonts w:ascii="Arial" w:hAnsi="Arial" w:cs="Arial"/>
          <w:b/>
          <w:sz w:val="32"/>
          <w:szCs w:val="32"/>
        </w:rPr>
      </w:pPr>
      <w:r>
        <w:rPr>
          <w:rFonts w:ascii="Arial" w:hAnsi="Arial" w:cs="Arial"/>
          <w:b/>
          <w:sz w:val="32"/>
          <w:szCs w:val="32"/>
        </w:rPr>
        <w:t>25.12.</w:t>
      </w:r>
      <w:r w:rsidR="00997764" w:rsidRPr="00997764">
        <w:rPr>
          <w:rFonts w:ascii="Arial" w:hAnsi="Arial" w:cs="Arial"/>
          <w:b/>
          <w:sz w:val="32"/>
          <w:szCs w:val="32"/>
        </w:rPr>
        <w:t>2018Г. №</w:t>
      </w:r>
      <w:r>
        <w:rPr>
          <w:rFonts w:ascii="Arial" w:hAnsi="Arial" w:cs="Arial"/>
          <w:b/>
          <w:sz w:val="32"/>
          <w:szCs w:val="32"/>
        </w:rPr>
        <w:t>102</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РОССИЙСКАЯ ФЕДЕРАЦИЯ</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ИРКУТСКАЯ ОБЛАСТЬ</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ЧЕРЕМХОВСКИЙ РАЙОН</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ГОЛУМЕТСКОЕ МУНИЦИПАЛЬНОЕ ОБРАЗОВАНИЕ</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ДУМА</w:t>
      </w:r>
    </w:p>
    <w:p w:rsidR="00997764" w:rsidRPr="00997764" w:rsidRDefault="00997764" w:rsidP="00655D02">
      <w:pPr>
        <w:jc w:val="center"/>
        <w:rPr>
          <w:rFonts w:ascii="Arial" w:hAnsi="Arial" w:cs="Arial"/>
          <w:b/>
          <w:sz w:val="32"/>
          <w:szCs w:val="32"/>
        </w:rPr>
      </w:pPr>
      <w:r w:rsidRPr="00997764">
        <w:rPr>
          <w:rFonts w:ascii="Arial" w:hAnsi="Arial" w:cs="Arial"/>
          <w:b/>
          <w:sz w:val="32"/>
          <w:szCs w:val="32"/>
        </w:rPr>
        <w:t>РЕШЕНИЕ</w:t>
      </w:r>
    </w:p>
    <w:p w:rsidR="00997764" w:rsidRPr="00997764" w:rsidRDefault="00997764" w:rsidP="00655D02">
      <w:pPr>
        <w:jc w:val="center"/>
        <w:rPr>
          <w:rFonts w:ascii="Arial" w:hAnsi="Arial" w:cs="Arial"/>
          <w:b/>
          <w:sz w:val="32"/>
          <w:szCs w:val="32"/>
        </w:rPr>
      </w:pPr>
    </w:p>
    <w:p w:rsidR="00997764" w:rsidRDefault="00997764" w:rsidP="00655D02">
      <w:pPr>
        <w:ind w:firstLine="709"/>
        <w:jc w:val="center"/>
        <w:rPr>
          <w:rFonts w:ascii="Arial" w:hAnsi="Arial" w:cs="Arial"/>
          <w:b/>
          <w:sz w:val="32"/>
          <w:szCs w:val="32"/>
        </w:rPr>
      </w:pPr>
      <w:r>
        <w:rPr>
          <w:rFonts w:ascii="Arial" w:hAnsi="Arial" w:cs="Arial"/>
          <w:b/>
          <w:sz w:val="32"/>
          <w:szCs w:val="32"/>
        </w:rPr>
        <w:t>О СТРАТЕГИИ СОЦИАЛЬНО-ЭКОНОМИЧЕСКОГО РАЗВИТИЯ ГОЛУМЕТСКОГО СЕЛЬСКОГО ПОСЕЛЕНИЯ</w:t>
      </w:r>
    </w:p>
    <w:p w:rsidR="00997764" w:rsidRDefault="00997764" w:rsidP="00655D02">
      <w:pPr>
        <w:ind w:firstLine="709"/>
        <w:jc w:val="center"/>
        <w:rPr>
          <w:rFonts w:ascii="Arial" w:hAnsi="Arial" w:cs="Arial"/>
          <w:b/>
          <w:sz w:val="32"/>
          <w:szCs w:val="32"/>
        </w:rPr>
      </w:pPr>
      <w:r>
        <w:rPr>
          <w:rFonts w:ascii="Arial" w:hAnsi="Arial" w:cs="Arial"/>
          <w:b/>
          <w:sz w:val="32"/>
          <w:szCs w:val="32"/>
        </w:rPr>
        <w:t>НА ПЕРИОД С 2018 ПО 2028 ГОДЫ</w:t>
      </w:r>
      <w:r>
        <w:rPr>
          <w:rFonts w:ascii="Arial" w:hAnsi="Arial" w:cs="Arial"/>
        </w:rPr>
        <w:t xml:space="preserve"> </w:t>
      </w:r>
      <w:r>
        <w:rPr>
          <w:rFonts w:ascii="Arial" w:hAnsi="Arial" w:cs="Arial"/>
          <w:b/>
          <w:sz w:val="32"/>
          <w:szCs w:val="32"/>
        </w:rPr>
        <w:t>С ПЕРСПЕКТИВОЙ ДО 2032 ГОДА</w:t>
      </w:r>
    </w:p>
    <w:p w:rsidR="00997764" w:rsidRDefault="00997764" w:rsidP="00655D02">
      <w:pPr>
        <w:ind w:firstLine="709"/>
        <w:jc w:val="both"/>
        <w:rPr>
          <w:rFonts w:ascii="Arial" w:hAnsi="Arial" w:cs="Arial"/>
          <w:color w:val="1E1E1E"/>
        </w:rPr>
      </w:pPr>
    </w:p>
    <w:p w:rsidR="00997764" w:rsidRDefault="00997764" w:rsidP="00655D02">
      <w:pPr>
        <w:ind w:firstLine="709"/>
        <w:jc w:val="both"/>
        <w:rPr>
          <w:rFonts w:ascii="Arial" w:hAnsi="Arial" w:cs="Arial"/>
        </w:rPr>
      </w:pPr>
      <w:r>
        <w:rPr>
          <w:rFonts w:ascii="Arial" w:hAnsi="Arial" w:cs="Arial"/>
          <w:color w:val="1E1E1E"/>
        </w:rPr>
        <w:t xml:space="preserve">Руководствуясь Федеральным законом от 06.10.2003 года № 131 - ФЗ «Об общих принципах организации местного самоуправления в Российской Федерации», </w:t>
      </w:r>
      <w:r>
        <w:rPr>
          <w:rFonts w:ascii="Arial" w:hAnsi="Arial" w:cs="Arial"/>
        </w:rPr>
        <w:t xml:space="preserve">статьями 32, 43 Устава Голуметского муниципального образования, администрация Голуметского муниципального образования </w:t>
      </w:r>
    </w:p>
    <w:p w:rsidR="00997764" w:rsidRDefault="00997764" w:rsidP="00655D02">
      <w:pPr>
        <w:ind w:firstLine="709"/>
        <w:jc w:val="both"/>
        <w:rPr>
          <w:b/>
          <w:sz w:val="28"/>
        </w:rPr>
      </w:pPr>
    </w:p>
    <w:p w:rsidR="00997764" w:rsidRPr="002F45CF" w:rsidRDefault="00997764" w:rsidP="00655D02">
      <w:pPr>
        <w:autoSpaceDE w:val="0"/>
        <w:autoSpaceDN w:val="0"/>
        <w:adjustRightInd w:val="0"/>
        <w:ind w:firstLine="709"/>
        <w:jc w:val="center"/>
        <w:rPr>
          <w:rFonts w:ascii="Arial" w:hAnsi="Arial" w:cs="Arial"/>
          <w:b/>
          <w:sz w:val="30"/>
          <w:szCs w:val="30"/>
        </w:rPr>
      </w:pPr>
      <w:r w:rsidRPr="002F45CF">
        <w:rPr>
          <w:rFonts w:ascii="Arial" w:hAnsi="Arial" w:cs="Arial"/>
          <w:b/>
          <w:sz w:val="30"/>
          <w:szCs w:val="30"/>
        </w:rPr>
        <w:t>РЕШИЛА</w:t>
      </w:r>
      <w:r w:rsidR="002F45CF" w:rsidRPr="002F45CF">
        <w:rPr>
          <w:rFonts w:ascii="Arial" w:hAnsi="Arial" w:cs="Arial"/>
          <w:b/>
          <w:sz w:val="30"/>
          <w:szCs w:val="30"/>
        </w:rPr>
        <w:t>:</w:t>
      </w:r>
    </w:p>
    <w:p w:rsidR="00997764" w:rsidRDefault="00997764" w:rsidP="00655D02">
      <w:pPr>
        <w:autoSpaceDE w:val="0"/>
        <w:autoSpaceDN w:val="0"/>
        <w:adjustRightInd w:val="0"/>
        <w:ind w:firstLine="709"/>
        <w:jc w:val="center"/>
        <w:rPr>
          <w:b/>
        </w:rPr>
      </w:pPr>
    </w:p>
    <w:p w:rsidR="00997764" w:rsidRDefault="00997764" w:rsidP="00655D02">
      <w:pPr>
        <w:ind w:firstLine="709"/>
        <w:jc w:val="both"/>
        <w:rPr>
          <w:rFonts w:ascii="Arial" w:hAnsi="Arial" w:cs="Arial"/>
        </w:rPr>
      </w:pPr>
      <w:r>
        <w:rPr>
          <w:rFonts w:ascii="Arial" w:hAnsi="Arial" w:cs="Arial"/>
        </w:rPr>
        <w:t>1. Утвердить стратегию социально-экономического развития Голуметского сельского поселения на период с 2018 по 2028 годы с перспективой до 2032 года согласно приложению.</w:t>
      </w:r>
    </w:p>
    <w:p w:rsidR="00997764" w:rsidRDefault="00997764" w:rsidP="00655D02">
      <w:pPr>
        <w:ind w:firstLine="709"/>
        <w:jc w:val="both"/>
        <w:rPr>
          <w:rFonts w:ascii="Arial" w:hAnsi="Arial" w:cs="Arial"/>
        </w:rPr>
      </w:pPr>
      <w:r>
        <w:rPr>
          <w:rFonts w:ascii="Arial" w:hAnsi="Arial" w:cs="Arial"/>
        </w:rPr>
        <w:t xml:space="preserve">2. Утвердить План мероприятий по реализации стратегии социально – </w:t>
      </w:r>
      <w:proofErr w:type="gramStart"/>
      <w:r>
        <w:rPr>
          <w:rFonts w:ascii="Arial" w:hAnsi="Arial" w:cs="Arial"/>
        </w:rPr>
        <w:t>экономического</w:t>
      </w:r>
      <w:proofErr w:type="gramEnd"/>
      <w:r>
        <w:rPr>
          <w:rFonts w:ascii="Arial" w:hAnsi="Arial" w:cs="Arial"/>
        </w:rPr>
        <w:t xml:space="preserve"> развитии на 2018-2028 годы (долгосрочный период) согласно приложению</w:t>
      </w:r>
    </w:p>
    <w:p w:rsidR="00997764" w:rsidRDefault="00997764" w:rsidP="00655D02">
      <w:pPr>
        <w:ind w:firstLine="709"/>
        <w:jc w:val="both"/>
        <w:rPr>
          <w:rFonts w:ascii="Arial" w:eastAsia="Calibri" w:hAnsi="Arial" w:cs="Arial"/>
        </w:rPr>
      </w:pPr>
      <w:r>
        <w:rPr>
          <w:rFonts w:ascii="Arial" w:hAnsi="Arial" w:cs="Arial"/>
        </w:rPr>
        <w:t xml:space="preserve">3. Специалисту администрации Голуметского муниципального образования (Головковой Л.В) опубликовать настоящее </w:t>
      </w:r>
      <w:r w:rsidR="009E3443">
        <w:rPr>
          <w:rFonts w:ascii="Arial" w:hAnsi="Arial" w:cs="Arial"/>
        </w:rPr>
        <w:t xml:space="preserve">решение </w:t>
      </w:r>
      <w:r>
        <w:rPr>
          <w:rFonts w:ascii="Arial" w:hAnsi="Arial" w:cs="Arial"/>
        </w:rPr>
        <w:t xml:space="preserve">в издании «Голуметский вестник» и разместить в информационно – телекоммуникационной сети «Интернет»: </w:t>
      </w:r>
      <w:proofErr w:type="spellStart"/>
      <w:r>
        <w:rPr>
          <w:rFonts w:ascii="Arial" w:hAnsi="Arial" w:cs="Arial"/>
          <w:lang w:val="en-US"/>
        </w:rPr>
        <w:t>cher</w:t>
      </w:r>
      <w:proofErr w:type="spellEnd"/>
      <w:r>
        <w:rPr>
          <w:rFonts w:ascii="Arial" w:hAnsi="Arial" w:cs="Arial"/>
        </w:rPr>
        <w:t>.</w:t>
      </w:r>
      <w:proofErr w:type="spellStart"/>
      <w:r>
        <w:rPr>
          <w:rFonts w:ascii="Arial" w:hAnsi="Arial" w:cs="Arial"/>
          <w:lang w:val="en-US"/>
        </w:rPr>
        <w:t>irkobl</w:t>
      </w:r>
      <w:proofErr w:type="spellEnd"/>
      <w:r>
        <w:rPr>
          <w:rFonts w:ascii="Arial" w:hAnsi="Arial" w:cs="Arial"/>
        </w:rPr>
        <w:t>.</w:t>
      </w:r>
      <w:proofErr w:type="spellStart"/>
      <w:r>
        <w:rPr>
          <w:rFonts w:ascii="Arial" w:hAnsi="Arial" w:cs="Arial"/>
          <w:lang w:val="en-US"/>
        </w:rPr>
        <w:t>ru</w:t>
      </w:r>
      <w:proofErr w:type="spellEnd"/>
      <w:r>
        <w:rPr>
          <w:rFonts w:ascii="Arial" w:hAnsi="Arial" w:cs="Arial"/>
        </w:rPr>
        <w:t xml:space="preserve"> в подразделе «Голуметское муниципальное образование» раздела «Поселения района» на официальном сайте Черемховского районного муниципального образования. </w:t>
      </w:r>
    </w:p>
    <w:p w:rsidR="00997764" w:rsidRDefault="00997764" w:rsidP="00655D02">
      <w:pPr>
        <w:pStyle w:val="a7"/>
        <w:spacing w:before="0"/>
        <w:ind w:firstLine="709"/>
        <w:jc w:val="both"/>
        <w:rPr>
          <w:rFonts w:cs="Arial"/>
        </w:rPr>
      </w:pPr>
      <w:r>
        <w:rPr>
          <w:rFonts w:cs="Arial"/>
        </w:rPr>
        <w:t xml:space="preserve">4. </w:t>
      </w:r>
      <w:proofErr w:type="gramStart"/>
      <w:r>
        <w:rPr>
          <w:rFonts w:cs="Arial"/>
        </w:rPr>
        <w:t>Конт</w:t>
      </w:r>
      <w:r w:rsidR="009E3443">
        <w:rPr>
          <w:rFonts w:cs="Arial"/>
        </w:rPr>
        <w:t>роль за</w:t>
      </w:r>
      <w:proofErr w:type="gramEnd"/>
      <w:r w:rsidR="009E3443">
        <w:rPr>
          <w:rFonts w:cs="Arial"/>
        </w:rPr>
        <w:t xml:space="preserve"> исполнением настоящего решения</w:t>
      </w:r>
      <w:r>
        <w:rPr>
          <w:rFonts w:cs="Arial"/>
        </w:rPr>
        <w:t xml:space="preserve"> возложить на главу Голуметского муниципального образования В.А. </w:t>
      </w:r>
      <w:proofErr w:type="spellStart"/>
      <w:r>
        <w:rPr>
          <w:rFonts w:cs="Arial"/>
        </w:rPr>
        <w:t>Лохову</w:t>
      </w:r>
      <w:proofErr w:type="spellEnd"/>
      <w:r>
        <w:rPr>
          <w:rFonts w:cs="Arial"/>
        </w:rPr>
        <w:t>.</w:t>
      </w:r>
    </w:p>
    <w:p w:rsidR="00997764" w:rsidRDefault="00997764" w:rsidP="00655D02">
      <w:pPr>
        <w:ind w:firstLine="709"/>
        <w:jc w:val="both"/>
        <w:rPr>
          <w:rFonts w:ascii="Arial" w:hAnsi="Arial" w:cs="Arial"/>
        </w:rPr>
      </w:pPr>
    </w:p>
    <w:p w:rsidR="00997764" w:rsidRDefault="00997764" w:rsidP="00655D02">
      <w:pPr>
        <w:ind w:firstLine="709"/>
        <w:jc w:val="both"/>
        <w:rPr>
          <w:rFonts w:ascii="Arial" w:hAnsi="Arial" w:cs="Arial"/>
        </w:rPr>
      </w:pPr>
    </w:p>
    <w:p w:rsidR="00997764" w:rsidRDefault="00997764" w:rsidP="00655D02">
      <w:pPr>
        <w:ind w:firstLine="709"/>
        <w:jc w:val="both"/>
        <w:rPr>
          <w:rFonts w:ascii="Arial" w:hAnsi="Arial" w:cs="Arial"/>
        </w:rPr>
      </w:pPr>
      <w:r>
        <w:rPr>
          <w:rFonts w:ascii="Arial" w:hAnsi="Arial" w:cs="Arial"/>
        </w:rPr>
        <w:t>Глава Голуметского</w:t>
      </w:r>
    </w:p>
    <w:p w:rsidR="00997764" w:rsidRDefault="00997764" w:rsidP="00655D02">
      <w:pPr>
        <w:ind w:firstLine="709"/>
        <w:jc w:val="both"/>
        <w:rPr>
          <w:rFonts w:ascii="Arial" w:hAnsi="Arial" w:cs="Arial"/>
        </w:rPr>
      </w:pPr>
      <w:r>
        <w:rPr>
          <w:rFonts w:ascii="Arial" w:hAnsi="Arial" w:cs="Arial"/>
        </w:rPr>
        <w:t>муниципального образования</w:t>
      </w:r>
    </w:p>
    <w:p w:rsidR="00997764" w:rsidRDefault="00997764" w:rsidP="00655D02">
      <w:pPr>
        <w:ind w:firstLine="709"/>
        <w:jc w:val="both"/>
        <w:rPr>
          <w:rFonts w:ascii="Arial" w:hAnsi="Arial" w:cs="Arial"/>
        </w:rPr>
      </w:pPr>
      <w:r>
        <w:rPr>
          <w:rFonts w:ascii="Arial" w:hAnsi="Arial" w:cs="Arial"/>
        </w:rPr>
        <w:t>В.А. Лохова</w:t>
      </w:r>
    </w:p>
    <w:p w:rsidR="00997764" w:rsidRDefault="00997764" w:rsidP="00655D02">
      <w:pPr>
        <w:ind w:firstLine="709"/>
        <w:jc w:val="both"/>
        <w:rPr>
          <w:rFonts w:ascii="Arial" w:hAnsi="Arial" w:cs="Arial"/>
        </w:rPr>
      </w:pPr>
    </w:p>
    <w:p w:rsidR="00BF51CA" w:rsidRPr="00997764" w:rsidRDefault="00BF51CA" w:rsidP="00655D02">
      <w:pPr>
        <w:ind w:left="2831" w:firstLine="709"/>
        <w:rPr>
          <w:rFonts w:ascii="Arial" w:hAnsi="Arial" w:cs="Arial"/>
          <w:sz w:val="30"/>
          <w:szCs w:val="30"/>
        </w:rPr>
      </w:pPr>
      <w:r w:rsidRPr="00997764">
        <w:rPr>
          <w:rFonts w:ascii="Arial" w:hAnsi="Arial" w:cs="Arial"/>
          <w:sz w:val="30"/>
          <w:szCs w:val="30"/>
        </w:rPr>
        <w:t>СТРАТЕГИЯ</w:t>
      </w:r>
    </w:p>
    <w:p w:rsidR="00BF51CA" w:rsidRPr="00997764" w:rsidRDefault="00BF51CA" w:rsidP="00655D02">
      <w:pPr>
        <w:ind w:firstLine="709"/>
        <w:jc w:val="center"/>
        <w:rPr>
          <w:rFonts w:ascii="Arial" w:hAnsi="Arial" w:cs="Arial"/>
          <w:sz w:val="30"/>
          <w:szCs w:val="30"/>
        </w:rPr>
      </w:pPr>
      <w:r w:rsidRPr="00997764">
        <w:rPr>
          <w:rFonts w:ascii="Arial" w:hAnsi="Arial" w:cs="Arial"/>
          <w:sz w:val="30"/>
          <w:szCs w:val="30"/>
        </w:rPr>
        <w:t>СОЦИАЛЬНО-ЭКОНОМИЧЕСКОГО РАЗВИТИЯ ГОЛУМЕТСКОГО СЕЛЬСКОГО ПОСЕЛЕНИЯ НА ПЕРИОД С 2018 ПО 2028 ГОДЫ С ПЕРСПЕКТИВОЙ ДО 2032 ГОДА</w:t>
      </w:r>
    </w:p>
    <w:p w:rsidR="00997764" w:rsidRDefault="00997764" w:rsidP="00655D02">
      <w:pPr>
        <w:ind w:firstLine="708"/>
        <w:rPr>
          <w:rFonts w:ascii="Arial" w:hAnsi="Arial" w:cs="Arial"/>
          <w:sz w:val="22"/>
          <w:szCs w:val="22"/>
        </w:rPr>
      </w:pPr>
    </w:p>
    <w:p w:rsidR="00BF51CA" w:rsidRPr="00997764" w:rsidRDefault="00BF51CA" w:rsidP="00655D02">
      <w:pPr>
        <w:ind w:firstLine="708"/>
        <w:rPr>
          <w:rFonts w:ascii="Arial" w:hAnsi="Arial" w:cs="Arial"/>
        </w:rPr>
      </w:pPr>
      <w:r w:rsidRPr="00997764">
        <w:rPr>
          <w:rFonts w:ascii="Arial" w:hAnsi="Arial" w:cs="Arial"/>
        </w:rPr>
        <w:t>ВВЕДЕНИЕ</w:t>
      </w:r>
    </w:p>
    <w:p w:rsidR="004E76CE" w:rsidRPr="00997764" w:rsidRDefault="00BF51CA" w:rsidP="00655D02">
      <w:pPr>
        <w:ind w:left="708"/>
        <w:rPr>
          <w:rFonts w:ascii="Arial" w:hAnsi="Arial" w:cs="Arial"/>
        </w:rPr>
      </w:pPr>
      <w:r w:rsidRPr="00997764">
        <w:rPr>
          <w:rFonts w:ascii="Arial" w:hAnsi="Arial" w:cs="Arial"/>
        </w:rPr>
        <w:t xml:space="preserve">1. Общая информация </w:t>
      </w:r>
      <w:r w:rsidR="004E76CE" w:rsidRPr="00997764">
        <w:rPr>
          <w:rFonts w:ascii="Arial" w:hAnsi="Arial" w:cs="Arial"/>
        </w:rPr>
        <w:t xml:space="preserve">о Голуметском муниципальном образовании </w:t>
      </w:r>
      <w:r w:rsidR="004E76CE" w:rsidRPr="00997764">
        <w:rPr>
          <w:rFonts w:ascii="Arial" w:hAnsi="Arial" w:cs="Arial"/>
        </w:rPr>
        <w:tab/>
      </w:r>
    </w:p>
    <w:p w:rsidR="00BF51CA" w:rsidRPr="00997764" w:rsidRDefault="004E76CE" w:rsidP="00655D02">
      <w:pPr>
        <w:ind w:left="708"/>
        <w:rPr>
          <w:rFonts w:ascii="Arial" w:hAnsi="Arial" w:cs="Arial"/>
        </w:rPr>
      </w:pPr>
      <w:r w:rsidRPr="00997764">
        <w:rPr>
          <w:rFonts w:ascii="Arial" w:hAnsi="Arial" w:cs="Arial"/>
        </w:rPr>
        <w:lastRenderedPageBreak/>
        <w:t xml:space="preserve">2. </w:t>
      </w:r>
      <w:r w:rsidR="00BF51CA" w:rsidRPr="00997764">
        <w:rPr>
          <w:rFonts w:ascii="Arial" w:hAnsi="Arial" w:cs="Arial"/>
        </w:rPr>
        <w:t>Социально-экономическое положение Голуметского сельского поселения</w:t>
      </w:r>
    </w:p>
    <w:p w:rsidR="00BF51CA" w:rsidRPr="00997764" w:rsidRDefault="00721161" w:rsidP="00655D02">
      <w:pPr>
        <w:ind w:left="708"/>
        <w:rPr>
          <w:rFonts w:ascii="Arial" w:hAnsi="Arial" w:cs="Arial"/>
        </w:rPr>
      </w:pPr>
      <w:r w:rsidRPr="00997764">
        <w:rPr>
          <w:rFonts w:ascii="Arial" w:hAnsi="Arial" w:cs="Arial"/>
        </w:rPr>
        <w:t>2.1. Анализ демографической</w:t>
      </w:r>
      <w:r w:rsidR="00BF51CA" w:rsidRPr="00997764">
        <w:rPr>
          <w:rFonts w:ascii="Arial" w:hAnsi="Arial" w:cs="Arial"/>
        </w:rPr>
        <w:t xml:space="preserve"> ситуаци</w:t>
      </w:r>
      <w:r w:rsidRPr="00997764">
        <w:rPr>
          <w:rFonts w:ascii="Arial" w:hAnsi="Arial" w:cs="Arial"/>
        </w:rPr>
        <w:t>и</w:t>
      </w:r>
    </w:p>
    <w:p w:rsidR="00BF51CA" w:rsidRPr="00997764" w:rsidRDefault="00BF51CA" w:rsidP="00655D02">
      <w:pPr>
        <w:ind w:left="708"/>
        <w:rPr>
          <w:rFonts w:ascii="Arial" w:hAnsi="Arial" w:cs="Arial"/>
        </w:rPr>
      </w:pPr>
      <w:r w:rsidRPr="00997764">
        <w:rPr>
          <w:rFonts w:ascii="Arial" w:hAnsi="Arial" w:cs="Arial"/>
        </w:rPr>
        <w:t>2.</w:t>
      </w:r>
      <w:r w:rsidR="004E76CE" w:rsidRPr="00997764">
        <w:rPr>
          <w:rFonts w:ascii="Arial" w:hAnsi="Arial" w:cs="Arial"/>
        </w:rPr>
        <w:t>2</w:t>
      </w:r>
      <w:r w:rsidRPr="00997764">
        <w:rPr>
          <w:rFonts w:ascii="Arial" w:hAnsi="Arial" w:cs="Arial"/>
        </w:rPr>
        <w:t>. Развитие образования</w:t>
      </w:r>
    </w:p>
    <w:p w:rsidR="00BF51CA" w:rsidRPr="00997764" w:rsidRDefault="00BF51CA" w:rsidP="00655D02">
      <w:pPr>
        <w:ind w:left="708"/>
        <w:rPr>
          <w:rFonts w:ascii="Arial" w:hAnsi="Arial" w:cs="Arial"/>
        </w:rPr>
      </w:pPr>
      <w:r w:rsidRPr="00997764">
        <w:rPr>
          <w:rFonts w:ascii="Arial" w:hAnsi="Arial" w:cs="Arial"/>
        </w:rPr>
        <w:t>2.</w:t>
      </w:r>
      <w:r w:rsidR="004E76CE" w:rsidRPr="00997764">
        <w:rPr>
          <w:rFonts w:ascii="Arial" w:hAnsi="Arial" w:cs="Arial"/>
        </w:rPr>
        <w:t>3</w:t>
      </w:r>
      <w:r w:rsidRPr="00997764">
        <w:rPr>
          <w:rFonts w:ascii="Arial" w:hAnsi="Arial" w:cs="Arial"/>
        </w:rPr>
        <w:t>. Развитие здравоохранения</w:t>
      </w:r>
    </w:p>
    <w:p w:rsidR="00BF51CA" w:rsidRPr="00997764" w:rsidRDefault="00BF51CA" w:rsidP="00655D02">
      <w:pPr>
        <w:ind w:left="708"/>
        <w:rPr>
          <w:rFonts w:ascii="Arial" w:hAnsi="Arial" w:cs="Arial"/>
        </w:rPr>
      </w:pPr>
      <w:r w:rsidRPr="00997764">
        <w:rPr>
          <w:rFonts w:ascii="Arial" w:hAnsi="Arial" w:cs="Arial"/>
        </w:rPr>
        <w:t>2</w:t>
      </w:r>
      <w:r w:rsidR="004E76CE" w:rsidRPr="00997764">
        <w:rPr>
          <w:rFonts w:ascii="Arial" w:hAnsi="Arial" w:cs="Arial"/>
        </w:rPr>
        <w:t>.4</w:t>
      </w:r>
      <w:r w:rsidRPr="00997764">
        <w:rPr>
          <w:rFonts w:ascii="Arial" w:hAnsi="Arial" w:cs="Arial"/>
        </w:rPr>
        <w:t>. Развитие культуры</w:t>
      </w:r>
    </w:p>
    <w:p w:rsidR="00BF51CA" w:rsidRPr="00997764" w:rsidRDefault="00BF51CA" w:rsidP="00655D02">
      <w:pPr>
        <w:ind w:left="708"/>
        <w:rPr>
          <w:rFonts w:ascii="Arial" w:hAnsi="Arial" w:cs="Arial"/>
        </w:rPr>
      </w:pPr>
      <w:r w:rsidRPr="00997764">
        <w:rPr>
          <w:rFonts w:ascii="Arial" w:hAnsi="Arial" w:cs="Arial"/>
        </w:rPr>
        <w:t>2.</w:t>
      </w:r>
      <w:r w:rsidR="004E76CE" w:rsidRPr="00997764">
        <w:rPr>
          <w:rFonts w:ascii="Arial" w:hAnsi="Arial" w:cs="Arial"/>
        </w:rPr>
        <w:t>5</w:t>
      </w:r>
      <w:r w:rsidRPr="00997764">
        <w:rPr>
          <w:rFonts w:ascii="Arial" w:hAnsi="Arial" w:cs="Arial"/>
        </w:rPr>
        <w:t>. Развитие молодежной политики, физкультуры и спорта.</w:t>
      </w:r>
    </w:p>
    <w:p w:rsidR="00BF51CA" w:rsidRPr="00997764" w:rsidRDefault="00BF51CA" w:rsidP="00655D02">
      <w:pPr>
        <w:ind w:left="708"/>
        <w:rPr>
          <w:rFonts w:ascii="Arial" w:hAnsi="Arial" w:cs="Arial"/>
        </w:rPr>
      </w:pPr>
      <w:r w:rsidRPr="00997764">
        <w:rPr>
          <w:rFonts w:ascii="Arial" w:hAnsi="Arial" w:cs="Arial"/>
        </w:rPr>
        <w:t>2.</w:t>
      </w:r>
      <w:r w:rsidR="008E41A4" w:rsidRPr="00997764">
        <w:rPr>
          <w:rFonts w:ascii="Arial" w:hAnsi="Arial" w:cs="Arial"/>
        </w:rPr>
        <w:t>6</w:t>
      </w:r>
      <w:r w:rsidRPr="00997764">
        <w:rPr>
          <w:rFonts w:ascii="Arial" w:hAnsi="Arial" w:cs="Arial"/>
        </w:rPr>
        <w:t>. Трудовые ресурсы, занятость населения.</w:t>
      </w:r>
    </w:p>
    <w:p w:rsidR="00BF51CA" w:rsidRPr="00997764" w:rsidRDefault="00BF51CA" w:rsidP="00655D02">
      <w:pPr>
        <w:ind w:left="708"/>
        <w:rPr>
          <w:rFonts w:ascii="Arial" w:hAnsi="Arial" w:cs="Arial"/>
        </w:rPr>
      </w:pPr>
      <w:r w:rsidRPr="00997764">
        <w:rPr>
          <w:rFonts w:ascii="Arial" w:hAnsi="Arial" w:cs="Arial"/>
        </w:rPr>
        <w:t>2.</w:t>
      </w:r>
      <w:r w:rsidR="008E41A4" w:rsidRPr="00997764">
        <w:rPr>
          <w:rFonts w:ascii="Arial" w:hAnsi="Arial" w:cs="Arial"/>
        </w:rPr>
        <w:t>7</w:t>
      </w:r>
      <w:r w:rsidRPr="00997764">
        <w:rPr>
          <w:rFonts w:ascii="Arial" w:hAnsi="Arial" w:cs="Arial"/>
        </w:rPr>
        <w:t>. Уровень и качество жизни населения.</w:t>
      </w:r>
    </w:p>
    <w:p w:rsidR="00BF51CA" w:rsidRPr="00997764" w:rsidRDefault="004E76CE" w:rsidP="00655D02">
      <w:pPr>
        <w:ind w:left="708"/>
        <w:rPr>
          <w:rFonts w:ascii="Arial" w:hAnsi="Arial" w:cs="Arial"/>
        </w:rPr>
      </w:pPr>
      <w:r w:rsidRPr="00997764">
        <w:rPr>
          <w:rFonts w:ascii="Arial" w:hAnsi="Arial" w:cs="Arial"/>
        </w:rPr>
        <w:t>2.</w:t>
      </w:r>
      <w:r w:rsidR="008E41A4" w:rsidRPr="00997764">
        <w:rPr>
          <w:rFonts w:ascii="Arial" w:hAnsi="Arial" w:cs="Arial"/>
        </w:rPr>
        <w:t>8</w:t>
      </w:r>
      <w:r w:rsidR="00BF51CA" w:rsidRPr="00997764">
        <w:rPr>
          <w:rFonts w:ascii="Arial" w:hAnsi="Arial" w:cs="Arial"/>
        </w:rPr>
        <w:t xml:space="preserve">. Оценка финансового состояния </w:t>
      </w:r>
    </w:p>
    <w:p w:rsidR="00BF51CA" w:rsidRPr="00997764" w:rsidRDefault="00BF51CA" w:rsidP="00655D02">
      <w:pPr>
        <w:ind w:left="708"/>
        <w:rPr>
          <w:rFonts w:ascii="Arial" w:hAnsi="Arial" w:cs="Arial"/>
        </w:rPr>
      </w:pPr>
      <w:r w:rsidRPr="00997764">
        <w:rPr>
          <w:rFonts w:ascii="Arial" w:hAnsi="Arial" w:cs="Arial"/>
        </w:rPr>
        <w:t>2.9</w:t>
      </w:r>
      <w:r w:rsidR="004E76CE" w:rsidRPr="00997764">
        <w:rPr>
          <w:rFonts w:ascii="Arial" w:hAnsi="Arial" w:cs="Arial"/>
        </w:rPr>
        <w:t>.</w:t>
      </w:r>
      <w:r w:rsidRPr="00997764">
        <w:rPr>
          <w:rFonts w:ascii="Arial" w:hAnsi="Arial" w:cs="Arial"/>
        </w:rPr>
        <w:t xml:space="preserve"> Анализ структуры экономики:</w:t>
      </w:r>
    </w:p>
    <w:p w:rsidR="00BF51CA" w:rsidRPr="00997764" w:rsidRDefault="006D67E3" w:rsidP="00655D02">
      <w:pPr>
        <w:ind w:left="708"/>
        <w:rPr>
          <w:rFonts w:ascii="Arial" w:hAnsi="Arial" w:cs="Arial"/>
        </w:rPr>
      </w:pPr>
      <w:r>
        <w:rPr>
          <w:rFonts w:ascii="Arial" w:hAnsi="Arial" w:cs="Arial"/>
        </w:rPr>
        <w:pict>
          <v:rect id="_x0000_s1030" style="position:absolute;left:0;text-align:left;margin-left:351.45pt;margin-top:10.9pt;width:87pt;height:27pt;z-index:251662336" stroked="f">
            <v:textbox style="mso-next-textbox:#_x0000_s1030">
              <w:txbxContent>
                <w:p w:rsidR="00A9126A" w:rsidRDefault="00A9126A" w:rsidP="00D12C20">
                  <w:pPr>
                    <w:rPr>
                      <w:color w:val="808080"/>
                    </w:rPr>
                  </w:pPr>
                </w:p>
              </w:txbxContent>
            </v:textbox>
          </v:rect>
        </w:pict>
      </w:r>
      <w:r w:rsidR="004E76CE" w:rsidRPr="00997764">
        <w:rPr>
          <w:rFonts w:ascii="Arial" w:hAnsi="Arial" w:cs="Arial"/>
        </w:rPr>
        <w:t>2.9.</w:t>
      </w:r>
      <w:r w:rsidR="008E41A4" w:rsidRPr="00997764">
        <w:rPr>
          <w:rFonts w:ascii="Arial" w:hAnsi="Arial" w:cs="Arial"/>
        </w:rPr>
        <w:t>1</w:t>
      </w:r>
      <w:r w:rsidR="00BF51CA" w:rsidRPr="00997764">
        <w:rPr>
          <w:rFonts w:ascii="Arial" w:hAnsi="Arial" w:cs="Arial"/>
        </w:rPr>
        <w:t>. Уровень развития промышленного производства</w:t>
      </w:r>
    </w:p>
    <w:p w:rsidR="00BF51CA" w:rsidRPr="00997764" w:rsidRDefault="008E41A4" w:rsidP="00655D02">
      <w:pPr>
        <w:ind w:left="708"/>
        <w:rPr>
          <w:rFonts w:ascii="Arial" w:hAnsi="Arial" w:cs="Arial"/>
        </w:rPr>
      </w:pPr>
      <w:r w:rsidRPr="00997764">
        <w:rPr>
          <w:rFonts w:ascii="Arial" w:hAnsi="Arial" w:cs="Arial"/>
        </w:rPr>
        <w:t>2.9.2</w:t>
      </w:r>
      <w:r w:rsidR="00BF51CA" w:rsidRPr="00997764">
        <w:rPr>
          <w:rFonts w:ascii="Arial" w:hAnsi="Arial" w:cs="Arial"/>
        </w:rPr>
        <w:t xml:space="preserve">. </w:t>
      </w:r>
      <w:r w:rsidR="00060552" w:rsidRPr="00997764">
        <w:rPr>
          <w:rFonts w:ascii="Arial" w:hAnsi="Arial" w:cs="Arial"/>
        </w:rPr>
        <w:t>Х</w:t>
      </w:r>
      <w:r w:rsidR="00BF51CA" w:rsidRPr="00997764">
        <w:rPr>
          <w:rFonts w:ascii="Arial" w:hAnsi="Arial" w:cs="Arial"/>
        </w:rPr>
        <w:t>арактеристика автомобильных дорог.</w:t>
      </w:r>
    </w:p>
    <w:p w:rsidR="00BF51CA" w:rsidRPr="00997764" w:rsidRDefault="004E76CE" w:rsidP="00655D02">
      <w:pPr>
        <w:ind w:left="708"/>
        <w:rPr>
          <w:rFonts w:ascii="Arial" w:hAnsi="Arial" w:cs="Arial"/>
        </w:rPr>
      </w:pPr>
      <w:r w:rsidRPr="00997764">
        <w:rPr>
          <w:rFonts w:ascii="Arial" w:hAnsi="Arial" w:cs="Arial"/>
        </w:rPr>
        <w:t>2.9.</w:t>
      </w:r>
      <w:r w:rsidR="008E41A4" w:rsidRPr="00997764">
        <w:rPr>
          <w:rFonts w:ascii="Arial" w:hAnsi="Arial" w:cs="Arial"/>
        </w:rPr>
        <w:t>3</w:t>
      </w:r>
      <w:r w:rsidR="00BF51CA" w:rsidRPr="00997764">
        <w:rPr>
          <w:rFonts w:ascii="Arial" w:hAnsi="Arial" w:cs="Arial"/>
        </w:rPr>
        <w:t xml:space="preserve">. </w:t>
      </w:r>
      <w:r w:rsidR="00060552" w:rsidRPr="00997764">
        <w:rPr>
          <w:rFonts w:ascii="Arial" w:hAnsi="Arial" w:cs="Arial"/>
        </w:rPr>
        <w:t>Характеристика жилищного фонда</w:t>
      </w:r>
    </w:p>
    <w:p w:rsidR="00D12C20" w:rsidRPr="00997764" w:rsidRDefault="008E41A4" w:rsidP="00655D02">
      <w:pPr>
        <w:pStyle w:val="a7"/>
        <w:spacing w:before="0" w:after="0"/>
        <w:ind w:firstLine="709"/>
        <w:jc w:val="both"/>
        <w:rPr>
          <w:rFonts w:cs="Arial"/>
          <w:bCs/>
          <w:szCs w:val="24"/>
        </w:rPr>
      </w:pPr>
      <w:r w:rsidRPr="00997764">
        <w:rPr>
          <w:rFonts w:cs="Arial"/>
          <w:szCs w:val="24"/>
        </w:rPr>
        <w:t>2.9.4</w:t>
      </w:r>
      <w:r w:rsidR="00BF51CA" w:rsidRPr="00997764">
        <w:rPr>
          <w:rFonts w:cs="Arial"/>
          <w:szCs w:val="24"/>
        </w:rPr>
        <w:t>.</w:t>
      </w:r>
      <w:r w:rsidR="00D12C20" w:rsidRPr="00997764">
        <w:rPr>
          <w:rFonts w:cs="Arial"/>
          <w:szCs w:val="24"/>
        </w:rPr>
        <w:t xml:space="preserve"> </w:t>
      </w:r>
      <w:r w:rsidR="00D12C20" w:rsidRPr="00997764">
        <w:rPr>
          <w:rFonts w:cs="Arial"/>
          <w:bCs/>
          <w:szCs w:val="24"/>
        </w:rPr>
        <w:t>Уровень развития учреждений, предприятий и организации связи, управления и финансирования</w:t>
      </w:r>
    </w:p>
    <w:p w:rsidR="00BF51CA" w:rsidRPr="00997764" w:rsidRDefault="00655D02" w:rsidP="00655D02">
      <w:pPr>
        <w:ind w:firstLine="708"/>
        <w:rPr>
          <w:rFonts w:ascii="Arial" w:hAnsi="Arial" w:cs="Arial"/>
        </w:rPr>
      </w:pPr>
      <w:r>
        <w:rPr>
          <w:rFonts w:ascii="Arial" w:hAnsi="Arial" w:cs="Arial"/>
        </w:rPr>
        <w:t xml:space="preserve">3. Основные </w:t>
      </w:r>
      <w:r w:rsidR="00BF51CA" w:rsidRPr="00997764">
        <w:rPr>
          <w:rFonts w:ascii="Arial" w:hAnsi="Arial" w:cs="Arial"/>
        </w:rPr>
        <w:t>проблемы социально-экономического развития Голуметского</w:t>
      </w:r>
      <w:r w:rsidR="004B7832" w:rsidRPr="00997764">
        <w:rPr>
          <w:rFonts w:ascii="Arial" w:hAnsi="Arial" w:cs="Arial"/>
        </w:rPr>
        <w:t xml:space="preserve"> сельского поселения</w:t>
      </w:r>
    </w:p>
    <w:p w:rsidR="00D12C20" w:rsidRPr="00997764" w:rsidRDefault="00D12C20" w:rsidP="00655D02">
      <w:pPr>
        <w:ind w:firstLine="709"/>
        <w:jc w:val="both"/>
        <w:rPr>
          <w:rFonts w:ascii="Arial" w:hAnsi="Arial" w:cs="Arial"/>
        </w:rPr>
      </w:pPr>
      <w:r w:rsidRPr="00997764">
        <w:rPr>
          <w:rFonts w:ascii="Arial" w:hAnsi="Arial" w:cs="Arial"/>
        </w:rPr>
        <w:t>3.1. Оценка конкурентных преимуществ Голуметского сельского поселения</w:t>
      </w:r>
    </w:p>
    <w:p w:rsidR="00BF51CA" w:rsidRPr="00997764" w:rsidRDefault="00BF51CA" w:rsidP="00655D02">
      <w:pPr>
        <w:ind w:firstLine="708"/>
        <w:rPr>
          <w:rFonts w:ascii="Arial" w:hAnsi="Arial" w:cs="Arial"/>
        </w:rPr>
      </w:pPr>
      <w:r w:rsidRPr="00997764">
        <w:rPr>
          <w:rFonts w:ascii="Arial" w:hAnsi="Arial" w:cs="Arial"/>
        </w:rPr>
        <w:t xml:space="preserve">4. Оценка действующих мер по улучшению социально-экономического положения Голуметского </w:t>
      </w:r>
      <w:r w:rsidR="004B7832" w:rsidRPr="00997764">
        <w:rPr>
          <w:rFonts w:ascii="Arial" w:hAnsi="Arial" w:cs="Arial"/>
        </w:rPr>
        <w:t>сельского поселения</w:t>
      </w:r>
    </w:p>
    <w:p w:rsidR="00BF51CA" w:rsidRPr="00997764" w:rsidRDefault="00450B33" w:rsidP="00655D02">
      <w:pPr>
        <w:ind w:firstLine="708"/>
        <w:rPr>
          <w:rFonts w:ascii="Arial" w:hAnsi="Arial" w:cs="Arial"/>
        </w:rPr>
      </w:pPr>
      <w:r w:rsidRPr="00997764">
        <w:rPr>
          <w:rFonts w:ascii="Arial" w:hAnsi="Arial" w:cs="Arial"/>
        </w:rPr>
        <w:t xml:space="preserve">5. Резервы (ресурсы) социально-экономического развития </w:t>
      </w:r>
      <w:r w:rsidR="00A35099" w:rsidRPr="00997764">
        <w:rPr>
          <w:rFonts w:ascii="Arial" w:hAnsi="Arial" w:cs="Arial"/>
        </w:rPr>
        <w:t xml:space="preserve">Голуметского </w:t>
      </w:r>
      <w:r w:rsidR="004B7832" w:rsidRPr="00997764">
        <w:rPr>
          <w:rFonts w:ascii="Arial" w:hAnsi="Arial" w:cs="Arial"/>
        </w:rPr>
        <w:t>сельского поселения</w:t>
      </w:r>
    </w:p>
    <w:p w:rsidR="004B7832" w:rsidRPr="00997764" w:rsidRDefault="00723EF2" w:rsidP="00655D02">
      <w:pPr>
        <w:pStyle w:val="3"/>
        <w:widowControl w:val="0"/>
        <w:numPr>
          <w:ilvl w:val="0"/>
          <w:numId w:val="16"/>
        </w:numPr>
        <w:suppressAutoHyphens/>
        <w:spacing w:before="0" w:after="0"/>
        <w:ind w:left="0" w:firstLine="568"/>
        <w:rPr>
          <w:b w:val="0"/>
          <w:iCs/>
          <w:sz w:val="24"/>
          <w:szCs w:val="24"/>
        </w:rPr>
      </w:pPr>
      <w:r w:rsidRPr="00997764">
        <w:rPr>
          <w:b w:val="0"/>
          <w:iCs/>
          <w:sz w:val="24"/>
          <w:szCs w:val="24"/>
        </w:rPr>
        <w:t>Миссия и с</w:t>
      </w:r>
      <w:r w:rsidR="004B7832" w:rsidRPr="00997764">
        <w:rPr>
          <w:b w:val="0"/>
          <w:iCs/>
          <w:sz w:val="24"/>
          <w:szCs w:val="24"/>
        </w:rPr>
        <w:t>тратегические цели и задачи развития Голуметского сель</w:t>
      </w:r>
      <w:r w:rsidR="0003204B" w:rsidRPr="00997764">
        <w:rPr>
          <w:b w:val="0"/>
          <w:iCs/>
          <w:sz w:val="24"/>
          <w:szCs w:val="24"/>
        </w:rPr>
        <w:t>ского поселения на период до 2030</w:t>
      </w:r>
      <w:r w:rsidR="004B7832" w:rsidRPr="00997764">
        <w:rPr>
          <w:b w:val="0"/>
          <w:iCs/>
          <w:sz w:val="24"/>
          <w:szCs w:val="24"/>
        </w:rPr>
        <w:t xml:space="preserve"> года</w:t>
      </w:r>
    </w:p>
    <w:p w:rsidR="004B7832" w:rsidRPr="00997764" w:rsidRDefault="004B7832" w:rsidP="00655D02">
      <w:pPr>
        <w:pStyle w:val="afc"/>
        <w:numPr>
          <w:ilvl w:val="0"/>
          <w:numId w:val="16"/>
        </w:numPr>
        <w:rPr>
          <w:rFonts w:ascii="Arial" w:hAnsi="Arial" w:cs="Arial"/>
        </w:rPr>
      </w:pPr>
      <w:r w:rsidRPr="00997764">
        <w:rPr>
          <w:rFonts w:ascii="Arial" w:hAnsi="Arial" w:cs="Arial"/>
        </w:rPr>
        <w:t>Ожидаемые результаты реализации Стратегии</w:t>
      </w:r>
    </w:p>
    <w:p w:rsidR="004B7832" w:rsidRPr="00997764" w:rsidRDefault="004B7832" w:rsidP="00655D02">
      <w:pPr>
        <w:pStyle w:val="afc"/>
        <w:numPr>
          <w:ilvl w:val="0"/>
          <w:numId w:val="16"/>
        </w:numPr>
        <w:rPr>
          <w:rFonts w:ascii="Arial" w:hAnsi="Arial" w:cs="Arial"/>
        </w:rPr>
      </w:pPr>
      <w:r w:rsidRPr="00997764">
        <w:rPr>
          <w:rFonts w:ascii="Arial" w:hAnsi="Arial" w:cs="Arial"/>
        </w:rPr>
        <w:t>Механизм реализации стратегии</w:t>
      </w:r>
    </w:p>
    <w:p w:rsidR="00723EF2" w:rsidRPr="00997764" w:rsidRDefault="00723EF2" w:rsidP="00655D02">
      <w:pPr>
        <w:pStyle w:val="1"/>
        <w:spacing w:before="0" w:after="0"/>
        <w:ind w:firstLine="709"/>
        <w:rPr>
          <w:b w:val="0"/>
        </w:rPr>
      </w:pPr>
    </w:p>
    <w:p w:rsidR="00BF51CA" w:rsidRPr="002F45CF" w:rsidRDefault="00BF51CA" w:rsidP="00655D02">
      <w:pPr>
        <w:pStyle w:val="1"/>
        <w:spacing w:before="0" w:after="0"/>
        <w:ind w:firstLine="709"/>
        <w:rPr>
          <w:b w:val="0"/>
          <w:sz w:val="30"/>
          <w:szCs w:val="30"/>
        </w:rPr>
      </w:pPr>
      <w:r w:rsidRPr="002F45CF">
        <w:rPr>
          <w:b w:val="0"/>
          <w:sz w:val="30"/>
          <w:szCs w:val="30"/>
        </w:rPr>
        <w:t>ВВЕДЕНИЕ</w:t>
      </w:r>
    </w:p>
    <w:p w:rsidR="00BF51CA" w:rsidRPr="00997764" w:rsidRDefault="00BF51CA" w:rsidP="00655D02">
      <w:pPr>
        <w:rPr>
          <w:rFonts w:ascii="Arial" w:hAnsi="Arial" w:cs="Arial"/>
        </w:rPr>
      </w:pPr>
    </w:p>
    <w:p w:rsidR="00723EF2" w:rsidRPr="00997764" w:rsidRDefault="00723EF2" w:rsidP="00655D02">
      <w:pPr>
        <w:shd w:val="clear" w:color="auto" w:fill="FFFFFF"/>
        <w:spacing w:before="254"/>
        <w:ind w:right="14" w:firstLine="715"/>
        <w:jc w:val="both"/>
        <w:rPr>
          <w:rFonts w:ascii="Arial" w:hAnsi="Arial" w:cs="Arial"/>
        </w:rPr>
      </w:pPr>
      <w:r w:rsidRPr="00997764">
        <w:rPr>
          <w:rFonts w:ascii="Arial" w:hAnsi="Arial" w:cs="Arial"/>
          <w:color w:val="000000"/>
        </w:rPr>
        <w:t xml:space="preserve">Стратегическое планирование в Голуметском сельском поселении - это процесс </w:t>
      </w:r>
      <w:r w:rsidRPr="00997764">
        <w:rPr>
          <w:rFonts w:ascii="Arial" w:hAnsi="Arial" w:cs="Arial"/>
          <w:color w:val="000000"/>
          <w:spacing w:val="10"/>
        </w:rPr>
        <w:t xml:space="preserve">поиска наилучшего будущего для развития Голуметского муниципального образования и пути </w:t>
      </w:r>
      <w:r w:rsidRPr="00997764">
        <w:rPr>
          <w:rFonts w:ascii="Arial" w:hAnsi="Arial" w:cs="Arial"/>
          <w:color w:val="000000"/>
          <w:spacing w:val="-1"/>
        </w:rPr>
        <w:t>достижения этой цели.</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Стратегия Голуметского сельского поселения разработана в соответствии с основными положениями Федерального закона от 28 июня 2014 № 172 ФЗ «О стратегическом планировании в Российской Федерации».</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997764">
        <w:rPr>
          <w:rFonts w:cs="Arial"/>
          <w:color w:val="1E1E1E"/>
          <w:szCs w:val="24"/>
        </w:rPr>
        <w:t>,</w:t>
      </w:r>
      <w:proofErr w:type="gramEnd"/>
      <w:r w:rsidRPr="00997764">
        <w:rPr>
          <w:rFonts w:cs="Arial"/>
          <w:color w:val="1E1E1E"/>
          <w:szCs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 xml:space="preserve">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 xml:space="preserve">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w:t>
      </w:r>
      <w:r w:rsidRPr="00997764">
        <w:rPr>
          <w:rFonts w:cs="Arial"/>
          <w:color w:val="1E1E1E"/>
          <w:szCs w:val="24"/>
        </w:rPr>
        <w:lastRenderedPageBreak/>
        <w:t>соответствующей территории местных вопросов, стали основанием для разработки, принятия и реализации муниципальной стратегии.</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 xml:space="preserve">Формирование стратегии Голуметского сельского поселения нацелено на его устойчивое и эффективное социально-экономическое развитие. </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 xml:space="preserve">В стратегическом плане социально-экономического развития Голуметского сельского поселения определяются генеральная цель развития, основные приоритеты развития и планы достижения поставленных целей. </w:t>
      </w:r>
    </w:p>
    <w:p w:rsidR="00BF51CA" w:rsidRPr="00997764" w:rsidRDefault="00BF51CA" w:rsidP="00655D02">
      <w:pPr>
        <w:pStyle w:val="a7"/>
        <w:spacing w:before="0" w:after="0"/>
        <w:ind w:firstLine="709"/>
        <w:jc w:val="both"/>
        <w:rPr>
          <w:rFonts w:cs="Arial"/>
          <w:color w:val="1E1E1E"/>
          <w:szCs w:val="24"/>
        </w:rPr>
      </w:pPr>
      <w:r w:rsidRPr="00997764">
        <w:rPr>
          <w:rFonts w:cs="Arial"/>
          <w:color w:val="1E1E1E"/>
          <w:szCs w:val="24"/>
        </w:rPr>
        <w:t>В качестве первого горизонта стратегического плана установлен 2030 год.</w:t>
      </w:r>
    </w:p>
    <w:p w:rsidR="00721161" w:rsidRDefault="00721161" w:rsidP="00655D02">
      <w:pPr>
        <w:pStyle w:val="a7"/>
        <w:spacing w:before="0" w:after="0"/>
        <w:ind w:firstLine="709"/>
        <w:jc w:val="both"/>
        <w:rPr>
          <w:rFonts w:cs="Arial"/>
          <w:color w:val="1E1E1E"/>
        </w:rPr>
      </w:pPr>
    </w:p>
    <w:p w:rsidR="00BF51CA" w:rsidRPr="00997764" w:rsidRDefault="00BF51CA" w:rsidP="00655D02">
      <w:pPr>
        <w:pStyle w:val="1"/>
        <w:numPr>
          <w:ilvl w:val="0"/>
          <w:numId w:val="5"/>
        </w:numPr>
        <w:spacing w:before="0" w:after="0"/>
        <w:rPr>
          <w:b w:val="0"/>
          <w:sz w:val="30"/>
          <w:szCs w:val="30"/>
        </w:rPr>
      </w:pPr>
      <w:bookmarkStart w:id="0" w:name="_Toc184633688"/>
      <w:bookmarkStart w:id="1" w:name="_Toc184627277"/>
      <w:r w:rsidRPr="00997764">
        <w:rPr>
          <w:b w:val="0"/>
          <w:sz w:val="30"/>
          <w:szCs w:val="30"/>
        </w:rPr>
        <w:t>ОБЩАЯ ИНФОРМАЦИЯ О ГОЛУМЕТСКОМ МУНИЦИПАЛЬНОМ ОБРАЗОВАНИИ</w:t>
      </w:r>
    </w:p>
    <w:p w:rsidR="00BF51CA" w:rsidRDefault="00BF51CA" w:rsidP="00655D02">
      <w:pPr>
        <w:pStyle w:val="1"/>
        <w:spacing w:before="0" w:after="0"/>
        <w:ind w:firstLine="709"/>
        <w:rPr>
          <w:b w:val="0"/>
          <w:sz w:val="30"/>
          <w:szCs w:val="30"/>
        </w:rPr>
      </w:pPr>
    </w:p>
    <w:bookmarkEnd w:id="0"/>
    <w:bookmarkEnd w:id="1"/>
    <w:p w:rsidR="00BF51CA" w:rsidRPr="00D53AF4" w:rsidRDefault="00BF51CA" w:rsidP="00655D02">
      <w:pPr>
        <w:ind w:firstLine="708"/>
        <w:jc w:val="both"/>
        <w:rPr>
          <w:sz w:val="28"/>
          <w:szCs w:val="28"/>
        </w:rPr>
      </w:pPr>
      <w:proofErr w:type="gramStart"/>
      <w:r w:rsidRPr="00D53AF4">
        <w:rPr>
          <w:rFonts w:ascii="Arial" w:hAnsi="Arial" w:cs="Arial"/>
        </w:rPr>
        <w:t>Основана</w:t>
      </w:r>
      <w:proofErr w:type="gramEnd"/>
      <w:r w:rsidRPr="00D53AF4">
        <w:rPr>
          <w:rFonts w:ascii="Arial" w:hAnsi="Arial" w:cs="Arial"/>
        </w:rPr>
        <w:t xml:space="preserve"> Голуметь в середине 17 века, на глухом таежном берегу реки (в то время на месте нашего села стоял глухой, дремучий лес, изобиловавший дикими зверями). Появление поселения относят приблизительно к 1652-1661 годам  (по другим данным 1548 год основания). К концу 17 века заимка «Голуметь» была отмечена на карте Семеном Ремизовым. Возникновение названия села исходит из сойотского слова. На территории бывшего Голуметского района жило одно из тюркских племен – сойоты (родственники </w:t>
      </w:r>
      <w:proofErr w:type="spellStart"/>
      <w:r w:rsidRPr="00D53AF4">
        <w:rPr>
          <w:rFonts w:ascii="Arial" w:hAnsi="Arial" w:cs="Arial"/>
        </w:rPr>
        <w:t>тофаларам</w:t>
      </w:r>
      <w:proofErr w:type="spellEnd"/>
      <w:r w:rsidRPr="00D53AF4">
        <w:rPr>
          <w:rFonts w:ascii="Arial" w:hAnsi="Arial" w:cs="Arial"/>
        </w:rPr>
        <w:t>, тувинцам, хакасам). Местность сама по себе лесная – тайга. Река была полноводной и кишела различной рыбой.</w:t>
      </w:r>
    </w:p>
    <w:p w:rsidR="00BF51CA" w:rsidRPr="00D53AF4" w:rsidRDefault="00BF51CA" w:rsidP="00655D02">
      <w:pPr>
        <w:ind w:firstLine="709"/>
        <w:jc w:val="both"/>
        <w:rPr>
          <w:rFonts w:ascii="Arial" w:hAnsi="Arial" w:cs="Arial"/>
        </w:rPr>
      </w:pPr>
      <w:r w:rsidRPr="00D53AF4">
        <w:rPr>
          <w:rFonts w:ascii="Arial" w:hAnsi="Arial" w:cs="Arial"/>
        </w:rPr>
        <w:t xml:space="preserve">Исторически Голуметское муниципальное образование играло важную роль в сельскохозяйственном производстве района, предоставляло интерес как рекреационный и туристический центр района. Законом Иркутской области от 16 декабря 2004 года № 95-ОЗ «О статусе и границах муниципальных образований Черемховского района Иркутской области» в состав Голуметского поселения включены: с. Голуметь, д. Верхняя </w:t>
      </w:r>
      <w:proofErr w:type="spellStart"/>
      <w:r w:rsidRPr="00D53AF4">
        <w:rPr>
          <w:rFonts w:ascii="Arial" w:hAnsi="Arial" w:cs="Arial"/>
        </w:rPr>
        <w:t>Иреть</w:t>
      </w:r>
      <w:proofErr w:type="spellEnd"/>
      <w:r w:rsidRPr="00D53AF4">
        <w:rPr>
          <w:rFonts w:ascii="Arial" w:hAnsi="Arial" w:cs="Arial"/>
        </w:rPr>
        <w:t xml:space="preserve">, д. </w:t>
      </w:r>
      <w:proofErr w:type="spellStart"/>
      <w:r w:rsidRPr="00D53AF4">
        <w:rPr>
          <w:rFonts w:ascii="Arial" w:hAnsi="Arial" w:cs="Arial"/>
        </w:rPr>
        <w:t>Баталаева</w:t>
      </w:r>
      <w:proofErr w:type="spellEnd"/>
      <w:r w:rsidRPr="00D53AF4">
        <w:rPr>
          <w:rFonts w:ascii="Arial" w:hAnsi="Arial" w:cs="Arial"/>
        </w:rPr>
        <w:t>, д. Елоты, заимка Труженик, п. Полежаева, участок Мандагай.</w:t>
      </w:r>
    </w:p>
    <w:p w:rsidR="00BF51CA" w:rsidRPr="00D53AF4" w:rsidRDefault="00BF51CA" w:rsidP="00655D02">
      <w:pPr>
        <w:ind w:firstLine="709"/>
        <w:jc w:val="both"/>
        <w:rPr>
          <w:rFonts w:ascii="Arial" w:hAnsi="Arial" w:cs="Arial"/>
        </w:rPr>
      </w:pPr>
      <w:proofErr w:type="gramStart"/>
      <w:r w:rsidRPr="00D53AF4">
        <w:rPr>
          <w:rFonts w:ascii="Arial" w:hAnsi="Arial" w:cs="Arial"/>
        </w:rPr>
        <w:t xml:space="preserve">Администрация Голуметского поселения с центром в с. Голуметь расположена в </w:t>
      </w:r>
      <w:smartTag w:uri="urn:schemas-microsoft-com:office:smarttags" w:element="metricconverter">
        <w:smartTagPr>
          <w:attr w:name="ProductID" w:val="60 км"/>
        </w:smartTagPr>
        <w:r w:rsidRPr="00D53AF4">
          <w:rPr>
            <w:rFonts w:ascii="Arial" w:hAnsi="Arial" w:cs="Arial"/>
          </w:rPr>
          <w:t>60 км</w:t>
        </w:r>
      </w:smartTag>
      <w:r w:rsidRPr="00D53AF4">
        <w:rPr>
          <w:rFonts w:ascii="Arial" w:hAnsi="Arial" w:cs="Arial"/>
        </w:rPr>
        <w:t xml:space="preserve"> от районного центра г. Черемхово и связана с ним асфальтированной дорогой и телефонной связью.</w:t>
      </w:r>
      <w:proofErr w:type="gramEnd"/>
      <w:r w:rsidRPr="00D53AF4">
        <w:rPr>
          <w:rFonts w:ascii="Arial" w:hAnsi="Arial" w:cs="Arial"/>
        </w:rPr>
        <w:t xml:space="preserve"> Площадь поселения 272,1 км². </w:t>
      </w:r>
    </w:p>
    <w:p w:rsidR="00BF51CA" w:rsidRPr="00D53AF4" w:rsidRDefault="00BF51CA" w:rsidP="00655D02">
      <w:pPr>
        <w:ind w:firstLine="709"/>
        <w:jc w:val="both"/>
        <w:rPr>
          <w:sz w:val="28"/>
          <w:szCs w:val="28"/>
        </w:rPr>
      </w:pPr>
    </w:p>
    <w:tbl>
      <w:tblPr>
        <w:tblpPr w:leftFromText="180" w:rightFromText="180" w:bottomFromText="200" w:vertAnchor="text" w:horzAnchor="margin" w:tblpXSpec="center" w:tblpY="10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1"/>
        <w:gridCol w:w="2273"/>
        <w:gridCol w:w="3359"/>
        <w:gridCol w:w="1801"/>
      </w:tblGrid>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Наименование населенного пункта</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Численность населения населенного пункта</w:t>
            </w:r>
          </w:p>
        </w:tc>
        <w:tc>
          <w:tcPr>
            <w:tcW w:w="3359" w:type="dxa"/>
            <w:tcBorders>
              <w:top w:val="single" w:sz="4" w:space="0" w:color="000000"/>
              <w:left w:val="single" w:sz="4" w:space="0" w:color="000000"/>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Расстояние от населенного пункта до районного центра</w:t>
            </w:r>
          </w:p>
        </w:tc>
        <w:tc>
          <w:tcPr>
            <w:tcW w:w="1801" w:type="dxa"/>
            <w:tcBorders>
              <w:top w:val="single" w:sz="4" w:space="0" w:color="000000"/>
              <w:left w:val="single" w:sz="4" w:space="0" w:color="000000"/>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Расстояние от населенного пункта до районного центра</w:t>
            </w: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с. Голуметь</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1996</w:t>
            </w:r>
          </w:p>
        </w:tc>
        <w:tc>
          <w:tcPr>
            <w:tcW w:w="3359" w:type="dxa"/>
            <w:tcBorders>
              <w:top w:val="single" w:sz="4" w:space="0" w:color="000000"/>
              <w:left w:val="single" w:sz="4" w:space="0" w:color="000000"/>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Районный центр</w:t>
            </w:r>
          </w:p>
        </w:tc>
        <w:tc>
          <w:tcPr>
            <w:tcW w:w="1801" w:type="dxa"/>
            <w:tcBorders>
              <w:top w:val="single" w:sz="4" w:space="0" w:color="000000"/>
              <w:left w:val="single" w:sz="4" w:space="0" w:color="000000"/>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60</w:t>
            </w:r>
          </w:p>
        </w:tc>
      </w:tr>
      <w:tr w:rsidR="00BF51CA" w:rsidRPr="00D53AF4" w:rsidTr="004E76CE">
        <w:trPr>
          <w:trHeight w:val="251"/>
        </w:trPr>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 xml:space="preserve">д. </w:t>
            </w:r>
            <w:proofErr w:type="spellStart"/>
            <w:r w:rsidRPr="00D53AF4">
              <w:rPr>
                <w:rFonts w:ascii="Courier New" w:hAnsi="Courier New" w:cs="Courier New"/>
                <w:lang w:eastAsia="en-US"/>
              </w:rPr>
              <w:t>Баталаева</w:t>
            </w:r>
            <w:proofErr w:type="spellEnd"/>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105</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 xml:space="preserve">д. Верхняя </w:t>
            </w:r>
            <w:proofErr w:type="spellStart"/>
            <w:r w:rsidRPr="00D53AF4">
              <w:rPr>
                <w:rFonts w:ascii="Courier New" w:hAnsi="Courier New" w:cs="Courier New"/>
                <w:lang w:eastAsia="en-US"/>
              </w:rPr>
              <w:t>Иреть</w:t>
            </w:r>
            <w:proofErr w:type="spellEnd"/>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155</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д. Елоты</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89</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уч. Мандагай</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138</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t>п. Полежаева</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64</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proofErr w:type="spellStart"/>
            <w:r w:rsidRPr="00D53AF4">
              <w:rPr>
                <w:rFonts w:ascii="Courier New" w:hAnsi="Courier New" w:cs="Courier New"/>
                <w:lang w:eastAsia="en-US"/>
              </w:rPr>
              <w:t>з</w:t>
            </w:r>
            <w:proofErr w:type="spellEnd"/>
            <w:r w:rsidRPr="00D53AF4">
              <w:rPr>
                <w:rFonts w:ascii="Courier New" w:hAnsi="Courier New" w:cs="Courier New"/>
                <w:lang w:eastAsia="en-US"/>
              </w:rPr>
              <w:t>. Труженик</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3</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r w:rsidR="00BF51CA" w:rsidRPr="00D53AF4" w:rsidTr="004E76CE">
        <w:tc>
          <w:tcPr>
            <w:tcW w:w="2031" w:type="dxa"/>
            <w:tcBorders>
              <w:top w:val="single" w:sz="4" w:space="0" w:color="000000"/>
              <w:left w:val="single" w:sz="4" w:space="0" w:color="000000"/>
              <w:bottom w:val="single" w:sz="4" w:space="0" w:color="000000"/>
              <w:right w:val="single" w:sz="4" w:space="0" w:color="auto"/>
            </w:tcBorders>
            <w:hideMark/>
          </w:tcPr>
          <w:p w:rsidR="00BF51CA" w:rsidRPr="00D53AF4" w:rsidRDefault="00BF51CA" w:rsidP="00655D02">
            <w:pPr>
              <w:jc w:val="both"/>
              <w:rPr>
                <w:rFonts w:ascii="Courier New" w:hAnsi="Courier New" w:cs="Courier New"/>
                <w:lang w:eastAsia="en-US"/>
              </w:rPr>
            </w:pPr>
            <w:r w:rsidRPr="00D53AF4">
              <w:rPr>
                <w:rFonts w:ascii="Courier New" w:hAnsi="Courier New" w:cs="Courier New"/>
                <w:lang w:eastAsia="en-US"/>
              </w:rPr>
              <w:lastRenderedPageBreak/>
              <w:t>Итого:</w:t>
            </w:r>
          </w:p>
        </w:tc>
        <w:tc>
          <w:tcPr>
            <w:tcW w:w="2273" w:type="dxa"/>
            <w:tcBorders>
              <w:top w:val="single" w:sz="4" w:space="0" w:color="000000"/>
              <w:left w:val="single" w:sz="4" w:space="0" w:color="auto"/>
              <w:bottom w:val="single" w:sz="4" w:space="0" w:color="000000"/>
              <w:right w:val="single" w:sz="4" w:space="0" w:color="000000"/>
            </w:tcBorders>
            <w:hideMark/>
          </w:tcPr>
          <w:p w:rsidR="00BF51CA" w:rsidRPr="00D53AF4" w:rsidRDefault="00BF51CA" w:rsidP="00655D02">
            <w:pPr>
              <w:ind w:firstLine="709"/>
              <w:jc w:val="both"/>
              <w:rPr>
                <w:rFonts w:ascii="Courier New" w:hAnsi="Courier New" w:cs="Courier New"/>
                <w:lang w:eastAsia="en-US"/>
              </w:rPr>
            </w:pPr>
            <w:r w:rsidRPr="00D53AF4">
              <w:rPr>
                <w:rFonts w:ascii="Courier New" w:hAnsi="Courier New" w:cs="Courier New"/>
                <w:lang w:eastAsia="en-US"/>
              </w:rPr>
              <w:t>2550</w:t>
            </w:r>
          </w:p>
        </w:tc>
        <w:tc>
          <w:tcPr>
            <w:tcW w:w="3359"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BF51CA" w:rsidRPr="00D53AF4" w:rsidRDefault="00BF51CA" w:rsidP="00655D02">
            <w:pPr>
              <w:ind w:firstLine="709"/>
              <w:jc w:val="both"/>
              <w:rPr>
                <w:rFonts w:ascii="Courier New" w:hAnsi="Courier New" w:cs="Courier New"/>
                <w:lang w:eastAsia="en-US"/>
              </w:rPr>
            </w:pPr>
          </w:p>
        </w:tc>
      </w:tr>
    </w:tbl>
    <w:p w:rsidR="004E76CE" w:rsidRPr="004E76CE" w:rsidRDefault="004E76CE" w:rsidP="00655D02">
      <w:pPr>
        <w:pStyle w:val="afc"/>
        <w:numPr>
          <w:ilvl w:val="0"/>
          <w:numId w:val="5"/>
        </w:numPr>
        <w:jc w:val="center"/>
        <w:rPr>
          <w:b/>
          <w:sz w:val="30"/>
          <w:szCs w:val="30"/>
        </w:rPr>
      </w:pPr>
      <w:r w:rsidRPr="004E76CE">
        <w:rPr>
          <w:rFonts w:ascii="Arial" w:hAnsi="Arial" w:cs="Arial"/>
          <w:sz w:val="30"/>
          <w:szCs w:val="30"/>
        </w:rPr>
        <w:t>СОЦИАЛЬНО-ЭКОНОМИЧЕСКОЕ ПОЛОЖЕНИЕ ГОЛУМЕТСКОГО СЕЛЬСКОГО ПОСЕЛЕНИЯ</w:t>
      </w:r>
    </w:p>
    <w:p w:rsidR="004E76CE" w:rsidRPr="004E76CE" w:rsidRDefault="004E76CE" w:rsidP="00655D02">
      <w:pPr>
        <w:pStyle w:val="afc"/>
        <w:rPr>
          <w:b/>
          <w:sz w:val="30"/>
          <w:szCs w:val="30"/>
        </w:rPr>
      </w:pPr>
    </w:p>
    <w:p w:rsidR="00BF51CA" w:rsidRPr="00997764" w:rsidRDefault="004E76CE" w:rsidP="00655D02">
      <w:pPr>
        <w:ind w:firstLine="709"/>
        <w:jc w:val="center"/>
        <w:rPr>
          <w:rFonts w:ascii="Arial" w:hAnsi="Arial" w:cs="Arial"/>
        </w:rPr>
      </w:pPr>
      <w:r w:rsidRPr="00997764">
        <w:rPr>
          <w:rFonts w:ascii="Arial" w:hAnsi="Arial" w:cs="Arial"/>
        </w:rPr>
        <w:t xml:space="preserve">2.1. </w:t>
      </w:r>
      <w:r w:rsidR="006572F6" w:rsidRPr="00997764">
        <w:rPr>
          <w:rFonts w:ascii="Arial" w:hAnsi="Arial" w:cs="Arial"/>
        </w:rPr>
        <w:t>Анализ демографической ситуации</w:t>
      </w:r>
    </w:p>
    <w:p w:rsidR="00997764" w:rsidRPr="00997764" w:rsidRDefault="00997764" w:rsidP="00655D02">
      <w:pPr>
        <w:ind w:firstLine="709"/>
        <w:jc w:val="center"/>
        <w:rPr>
          <w:rFonts w:ascii="Arial" w:hAnsi="Arial" w:cs="Arial"/>
          <w:b/>
        </w:rPr>
      </w:pPr>
    </w:p>
    <w:p w:rsidR="006572F6" w:rsidRPr="00997764" w:rsidRDefault="006572F6" w:rsidP="00655D02">
      <w:pPr>
        <w:ind w:firstLine="709"/>
        <w:jc w:val="both"/>
        <w:rPr>
          <w:rFonts w:ascii="Arial" w:hAnsi="Arial" w:cs="Arial"/>
        </w:rPr>
      </w:pPr>
      <w:r w:rsidRPr="00997764">
        <w:rPr>
          <w:rFonts w:ascii="Arial" w:hAnsi="Arial" w:cs="Arial"/>
        </w:rPr>
        <w:t xml:space="preserve">Население – один из первостепенных, главных элементов формирования градостроительной системы любого уровня. Наряду с </w:t>
      </w:r>
      <w:proofErr w:type="gramStart"/>
      <w:r w:rsidRPr="00997764">
        <w:rPr>
          <w:rFonts w:ascii="Arial" w:hAnsi="Arial" w:cs="Arial"/>
        </w:rPr>
        <w:t>природной</w:t>
      </w:r>
      <w:proofErr w:type="gramEnd"/>
      <w:r w:rsidRPr="00997764">
        <w:rPr>
          <w:rFonts w:ascii="Arial" w:hAnsi="Arial" w:cs="Arial"/>
        </w:rPr>
        <w:t xml:space="preserve">, экономической и экологической составляющими она выступает важнейшей в сбалансированном развитии Голуметского сельского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w:t>
      </w:r>
      <w:r w:rsidR="004533C1">
        <w:rPr>
          <w:rFonts w:ascii="Arial" w:hAnsi="Arial" w:cs="Arial"/>
        </w:rPr>
        <w:t>Из таблиц: м</w:t>
      </w:r>
      <w:r w:rsidR="00CF7016" w:rsidRPr="00997764">
        <w:rPr>
          <w:rFonts w:ascii="Arial" w:hAnsi="Arial" w:cs="Arial"/>
        </w:rPr>
        <w:t>играция численности</w:t>
      </w:r>
      <w:r w:rsidRPr="00997764">
        <w:rPr>
          <w:rFonts w:ascii="Arial" w:hAnsi="Arial" w:cs="Arial"/>
        </w:rPr>
        <w:t xml:space="preserve"> населения Голуметского сельского поселения с 2015 года и по 2017 год </w:t>
      </w:r>
      <w:r w:rsidR="00CF7016" w:rsidRPr="00997764">
        <w:rPr>
          <w:rFonts w:ascii="Arial" w:hAnsi="Arial" w:cs="Arial"/>
        </w:rPr>
        <w:t xml:space="preserve">и </w:t>
      </w:r>
      <w:r w:rsidR="004533C1">
        <w:rPr>
          <w:rFonts w:ascii="Arial" w:hAnsi="Arial" w:cs="Arial"/>
        </w:rPr>
        <w:t>ч</w:t>
      </w:r>
      <w:r w:rsidR="00CF7016" w:rsidRPr="00997764">
        <w:rPr>
          <w:rFonts w:ascii="Arial" w:hAnsi="Arial" w:cs="Arial"/>
        </w:rPr>
        <w:t xml:space="preserve">исленный состав населенных пунктов мы видим естественную </w:t>
      </w:r>
      <w:r w:rsidR="002241DB" w:rsidRPr="00997764">
        <w:rPr>
          <w:rFonts w:ascii="Arial" w:hAnsi="Arial" w:cs="Arial"/>
        </w:rPr>
        <w:t xml:space="preserve">прибыль </w:t>
      </w:r>
      <w:r w:rsidR="00CF7016" w:rsidRPr="00997764">
        <w:rPr>
          <w:rFonts w:ascii="Arial" w:hAnsi="Arial" w:cs="Arial"/>
        </w:rPr>
        <w:t>населения.</w:t>
      </w:r>
    </w:p>
    <w:p w:rsidR="00723EF2" w:rsidRPr="00997764" w:rsidRDefault="00CF06E8" w:rsidP="00655D02">
      <w:pPr>
        <w:shd w:val="clear" w:color="auto" w:fill="FFFFFF"/>
        <w:textAlignment w:val="baseline"/>
        <w:rPr>
          <w:rFonts w:ascii="Arial" w:hAnsi="Arial" w:cs="Arial"/>
          <w:color w:val="000000"/>
        </w:rPr>
      </w:pPr>
      <w:r w:rsidRPr="00997764">
        <w:rPr>
          <w:rFonts w:ascii="Arial" w:hAnsi="Arial" w:cs="Arial"/>
          <w:color w:val="000000"/>
          <w:bdr w:val="none" w:sz="0" w:space="0" w:color="auto" w:frame="1"/>
        </w:rPr>
        <w:t xml:space="preserve">Таблица. </w:t>
      </w:r>
      <w:r w:rsidR="00CF7016" w:rsidRPr="00997764">
        <w:rPr>
          <w:rFonts w:ascii="Arial" w:hAnsi="Arial" w:cs="Arial"/>
          <w:color w:val="000000"/>
          <w:bdr w:val="none" w:sz="0" w:space="0" w:color="auto" w:frame="1"/>
        </w:rPr>
        <w:t xml:space="preserve">Миграция </w:t>
      </w:r>
      <w:r w:rsidR="00723EF2" w:rsidRPr="00997764">
        <w:rPr>
          <w:rFonts w:ascii="Arial" w:hAnsi="Arial" w:cs="Arial"/>
          <w:color w:val="000000"/>
          <w:bdr w:val="none" w:sz="0" w:space="0" w:color="auto" w:frame="1"/>
        </w:rPr>
        <w:t xml:space="preserve">численности населения </w:t>
      </w:r>
      <w:r w:rsidR="006572F6" w:rsidRPr="00997764">
        <w:rPr>
          <w:rFonts w:ascii="Arial" w:hAnsi="Arial" w:cs="Arial"/>
          <w:color w:val="000000"/>
          <w:bdr w:val="none" w:sz="0" w:space="0" w:color="auto" w:frame="1"/>
        </w:rPr>
        <w:t xml:space="preserve">Голуметского </w:t>
      </w:r>
      <w:r w:rsidR="00723EF2" w:rsidRPr="00997764">
        <w:rPr>
          <w:rFonts w:ascii="Arial" w:hAnsi="Arial" w:cs="Arial"/>
          <w:color w:val="000000"/>
          <w:bdr w:val="none" w:sz="0" w:space="0" w:color="auto" w:frame="1"/>
        </w:rPr>
        <w:t xml:space="preserve">сельского </w:t>
      </w:r>
      <w:r w:rsidR="006572F6" w:rsidRPr="00997764">
        <w:rPr>
          <w:rFonts w:ascii="Arial" w:hAnsi="Arial" w:cs="Arial"/>
          <w:color w:val="000000"/>
          <w:bdr w:val="none" w:sz="0" w:space="0" w:color="auto" w:frame="1"/>
        </w:rPr>
        <w:t>поселения</w:t>
      </w:r>
    </w:p>
    <w:tbl>
      <w:tblPr>
        <w:tblW w:w="9356" w:type="dxa"/>
        <w:tblInd w:w="10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86"/>
        <w:gridCol w:w="1559"/>
        <w:gridCol w:w="1134"/>
        <w:gridCol w:w="1134"/>
        <w:gridCol w:w="1843"/>
      </w:tblGrid>
      <w:tr w:rsidR="00820A4A" w:rsidRPr="00723EF2" w:rsidTr="00997764">
        <w:trPr>
          <w:trHeight w:val="388"/>
        </w:trPr>
        <w:tc>
          <w:tcPr>
            <w:tcW w:w="368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Наименование показателей</w:t>
            </w:r>
          </w:p>
        </w:tc>
        <w:tc>
          <w:tcPr>
            <w:tcW w:w="155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 xml:space="preserve">Ед. </w:t>
            </w:r>
            <w:proofErr w:type="spellStart"/>
            <w:r w:rsidRPr="00723EF2">
              <w:rPr>
                <w:rFonts w:ascii="Courier New" w:hAnsi="Courier New" w:cs="Courier New"/>
                <w:color w:val="000000"/>
                <w:sz w:val="22"/>
                <w:szCs w:val="22"/>
                <w:bdr w:val="none" w:sz="0" w:space="0" w:color="auto" w:frame="1"/>
              </w:rPr>
              <w:t>изм</w:t>
            </w:r>
            <w:proofErr w:type="spellEnd"/>
            <w:r w:rsidRPr="00723EF2">
              <w:rPr>
                <w:rFonts w:ascii="Courier New" w:hAnsi="Courier New" w:cs="Courier New"/>
                <w:color w:val="000000"/>
                <w:sz w:val="22"/>
                <w:szCs w:val="22"/>
                <w:bdr w:val="none" w:sz="0" w:space="0" w:color="auto" w:frame="1"/>
              </w:rPr>
              <w:t>.</w:t>
            </w:r>
          </w:p>
        </w:tc>
        <w:tc>
          <w:tcPr>
            <w:tcW w:w="1134" w:type="dxa"/>
            <w:tcBorders>
              <w:top w:val="single" w:sz="8" w:space="0" w:color="000000"/>
              <w:left w:val="nil"/>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2015</w:t>
            </w:r>
            <w:r w:rsidRPr="00723EF2">
              <w:rPr>
                <w:rFonts w:ascii="Courier New" w:hAnsi="Courier New" w:cs="Courier New"/>
                <w:color w:val="000000"/>
                <w:sz w:val="22"/>
                <w:szCs w:val="22"/>
                <w:bdr w:val="none" w:sz="0" w:space="0" w:color="auto" w:frame="1"/>
              </w:rPr>
              <w:t xml:space="preserve"> </w:t>
            </w:r>
          </w:p>
        </w:tc>
        <w:tc>
          <w:tcPr>
            <w:tcW w:w="1134"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2016</w:t>
            </w:r>
            <w:r w:rsidRPr="00723EF2">
              <w:rPr>
                <w:rFonts w:ascii="Courier New" w:hAnsi="Courier New" w:cs="Courier New"/>
                <w:color w:val="000000"/>
                <w:sz w:val="22"/>
                <w:szCs w:val="22"/>
                <w:bdr w:val="none" w:sz="0" w:space="0" w:color="auto" w:frame="1"/>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2017</w:t>
            </w:r>
            <w:r w:rsidRPr="00723EF2">
              <w:rPr>
                <w:rFonts w:ascii="Courier New" w:hAnsi="Courier New" w:cs="Courier New"/>
                <w:color w:val="000000"/>
                <w:sz w:val="22"/>
                <w:szCs w:val="22"/>
                <w:bdr w:val="none" w:sz="0" w:space="0" w:color="auto" w:frame="1"/>
              </w:rPr>
              <w:t xml:space="preserve"> </w:t>
            </w:r>
          </w:p>
        </w:tc>
      </w:tr>
      <w:tr w:rsidR="00820A4A" w:rsidRPr="00723EF2" w:rsidTr="00997764">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Численность населения всего:</w:t>
            </w:r>
          </w:p>
        </w:tc>
        <w:tc>
          <w:tcPr>
            <w:tcW w:w="155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человек</w:t>
            </w:r>
          </w:p>
        </w:tc>
        <w:tc>
          <w:tcPr>
            <w:tcW w:w="1134" w:type="dxa"/>
            <w:tcBorders>
              <w:top w:val="nil"/>
              <w:left w:val="nil"/>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2473</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2498</w:t>
            </w:r>
          </w:p>
        </w:tc>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2</w:t>
            </w:r>
            <w:r w:rsidR="002241DB">
              <w:rPr>
                <w:rFonts w:ascii="Courier New" w:hAnsi="Courier New" w:cs="Courier New"/>
                <w:color w:val="000000"/>
                <w:sz w:val="22"/>
                <w:szCs w:val="22"/>
                <w:bdr w:val="none" w:sz="0" w:space="0" w:color="auto" w:frame="1"/>
              </w:rPr>
              <w:t>499</w:t>
            </w:r>
          </w:p>
        </w:tc>
      </w:tr>
      <w:tr w:rsidR="00820A4A" w:rsidRPr="00723EF2" w:rsidTr="00997764">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 xml:space="preserve">Абсолютное число </w:t>
            </w:r>
            <w:proofErr w:type="gramStart"/>
            <w:r w:rsidRPr="00723EF2">
              <w:rPr>
                <w:rFonts w:ascii="Courier New" w:hAnsi="Courier New" w:cs="Courier New"/>
                <w:color w:val="000000"/>
                <w:sz w:val="22"/>
                <w:szCs w:val="22"/>
                <w:bdr w:val="none" w:sz="0" w:space="0" w:color="auto" w:frame="1"/>
              </w:rPr>
              <w:t>родившихся</w:t>
            </w:r>
            <w:proofErr w:type="gramEnd"/>
          </w:p>
        </w:tc>
        <w:tc>
          <w:tcPr>
            <w:tcW w:w="155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человек</w:t>
            </w:r>
          </w:p>
        </w:tc>
        <w:tc>
          <w:tcPr>
            <w:tcW w:w="1134" w:type="dxa"/>
            <w:tcBorders>
              <w:top w:val="nil"/>
              <w:left w:val="nil"/>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33</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EE329C" w:rsidP="00655D02">
            <w:pPr>
              <w:spacing w:before="375" w:after="450"/>
              <w:ind w:left="30" w:right="30"/>
              <w:textAlignment w:val="baseline"/>
              <w:rPr>
                <w:rFonts w:ascii="Courier New" w:hAnsi="Courier New" w:cs="Courier New"/>
                <w:color w:val="000000"/>
              </w:rPr>
            </w:pPr>
            <w:r>
              <w:rPr>
                <w:rFonts w:ascii="Courier New" w:hAnsi="Courier New" w:cs="Courier New"/>
                <w:color w:val="000000"/>
                <w:sz w:val="22"/>
                <w:szCs w:val="22"/>
              </w:rPr>
              <w:t>34</w:t>
            </w:r>
          </w:p>
        </w:tc>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bdr w:val="none" w:sz="0" w:space="0" w:color="auto" w:frame="1"/>
              </w:rPr>
              <w:t>35</w:t>
            </w:r>
          </w:p>
        </w:tc>
      </w:tr>
      <w:tr w:rsidR="00820A4A" w:rsidRPr="00723EF2" w:rsidTr="00997764">
        <w:tc>
          <w:tcPr>
            <w:tcW w:w="368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 xml:space="preserve">Абсолютное число </w:t>
            </w:r>
            <w:proofErr w:type="gramStart"/>
            <w:r w:rsidRPr="00723EF2">
              <w:rPr>
                <w:rFonts w:ascii="Courier New" w:hAnsi="Courier New" w:cs="Courier New"/>
                <w:color w:val="000000"/>
                <w:sz w:val="22"/>
                <w:szCs w:val="22"/>
                <w:bdr w:val="none" w:sz="0" w:space="0" w:color="auto" w:frame="1"/>
              </w:rPr>
              <w:t>умерших</w:t>
            </w:r>
            <w:proofErr w:type="gramEnd"/>
          </w:p>
        </w:tc>
        <w:tc>
          <w:tcPr>
            <w:tcW w:w="155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человек</w:t>
            </w:r>
          </w:p>
        </w:tc>
        <w:tc>
          <w:tcPr>
            <w:tcW w:w="1134" w:type="dxa"/>
            <w:tcBorders>
              <w:top w:val="nil"/>
              <w:left w:val="nil"/>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3</w:t>
            </w:r>
            <w:r w:rsidRPr="006572F6">
              <w:rPr>
                <w:rFonts w:ascii="Courier New" w:hAnsi="Courier New" w:cs="Courier New"/>
                <w:color w:val="000000"/>
                <w:sz w:val="22"/>
                <w:szCs w:val="22"/>
                <w:bdr w:val="none" w:sz="0" w:space="0" w:color="auto" w:frame="1"/>
              </w:rPr>
              <w:t>0</w:t>
            </w:r>
          </w:p>
        </w:tc>
        <w:tc>
          <w:tcPr>
            <w:tcW w:w="11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723EF2">
              <w:rPr>
                <w:rFonts w:ascii="Courier New" w:hAnsi="Courier New" w:cs="Courier New"/>
                <w:color w:val="000000"/>
                <w:sz w:val="22"/>
                <w:szCs w:val="22"/>
                <w:bdr w:val="none" w:sz="0" w:space="0" w:color="auto" w:frame="1"/>
              </w:rPr>
              <w:t>5</w:t>
            </w:r>
            <w:r w:rsidRPr="006572F6">
              <w:rPr>
                <w:rFonts w:ascii="Courier New" w:hAnsi="Courier New" w:cs="Courier New"/>
                <w:color w:val="000000"/>
                <w:sz w:val="22"/>
                <w:szCs w:val="22"/>
                <w:bdr w:val="none" w:sz="0" w:space="0" w:color="auto" w:frame="1"/>
              </w:rPr>
              <w:t>3</w:t>
            </w:r>
          </w:p>
        </w:tc>
        <w:tc>
          <w:tcPr>
            <w:tcW w:w="184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23EF2" w:rsidRPr="00723EF2" w:rsidRDefault="00820A4A" w:rsidP="00655D02">
            <w:pPr>
              <w:spacing w:before="375" w:after="450"/>
              <w:ind w:left="30" w:right="30"/>
              <w:textAlignment w:val="baseline"/>
              <w:rPr>
                <w:rFonts w:ascii="Courier New" w:hAnsi="Courier New" w:cs="Courier New"/>
                <w:color w:val="000000"/>
              </w:rPr>
            </w:pPr>
            <w:r w:rsidRPr="006572F6">
              <w:rPr>
                <w:rFonts w:ascii="Courier New" w:hAnsi="Courier New" w:cs="Courier New"/>
                <w:color w:val="000000"/>
                <w:sz w:val="22"/>
                <w:szCs w:val="22"/>
              </w:rPr>
              <w:t>48</w:t>
            </w:r>
          </w:p>
        </w:tc>
      </w:tr>
    </w:tbl>
    <w:p w:rsidR="006572F6" w:rsidRDefault="006572F6" w:rsidP="00655D02">
      <w:pPr>
        <w:ind w:firstLine="709"/>
        <w:jc w:val="both"/>
        <w:rPr>
          <w:rFonts w:ascii="Arial" w:hAnsi="Arial" w:cs="Arial"/>
        </w:rPr>
      </w:pPr>
    </w:p>
    <w:p w:rsidR="006572F6" w:rsidRDefault="006572F6" w:rsidP="00655D02">
      <w:pPr>
        <w:ind w:firstLine="709"/>
        <w:jc w:val="both"/>
        <w:rPr>
          <w:rFonts w:ascii="Arial" w:hAnsi="Arial" w:cs="Arial"/>
        </w:rPr>
      </w:pPr>
      <w:r>
        <w:rPr>
          <w:rFonts w:ascii="Arial" w:hAnsi="Arial" w:cs="Arial"/>
        </w:rPr>
        <w:t>Таблица. Численный состав населенных пунктов.</w:t>
      </w:r>
    </w:p>
    <w:p w:rsidR="006572F6" w:rsidRDefault="006572F6" w:rsidP="00655D02">
      <w:pPr>
        <w:ind w:firstLine="709"/>
        <w:jc w:val="both"/>
        <w:rPr>
          <w:rFonts w:ascii="Arial" w:hAnsi="Arial" w:cs="Arial"/>
        </w:rPr>
      </w:pPr>
    </w:p>
    <w:tbl>
      <w:tblPr>
        <w:tblStyle w:val="affa"/>
        <w:tblW w:w="0" w:type="auto"/>
        <w:tblInd w:w="108" w:type="dxa"/>
        <w:tblLook w:val="04A0"/>
      </w:tblPr>
      <w:tblGrid>
        <w:gridCol w:w="567"/>
        <w:gridCol w:w="3217"/>
        <w:gridCol w:w="1894"/>
        <w:gridCol w:w="1894"/>
        <w:gridCol w:w="1894"/>
      </w:tblGrid>
      <w:tr w:rsidR="006572F6" w:rsidTr="00997764">
        <w:tc>
          <w:tcPr>
            <w:tcW w:w="567" w:type="dxa"/>
          </w:tcPr>
          <w:p w:rsidR="006572F6" w:rsidRDefault="006572F6" w:rsidP="00655D02">
            <w:pPr>
              <w:jc w:val="both"/>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Населенный пункт</w:t>
            </w:r>
          </w:p>
        </w:tc>
        <w:tc>
          <w:tcPr>
            <w:tcW w:w="1894"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2015</w:t>
            </w:r>
          </w:p>
        </w:tc>
        <w:tc>
          <w:tcPr>
            <w:tcW w:w="1894"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2016</w:t>
            </w:r>
          </w:p>
        </w:tc>
        <w:tc>
          <w:tcPr>
            <w:tcW w:w="1894"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2017</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с. Голуметь</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1936</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1956</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1961</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 xml:space="preserve">д. </w:t>
            </w:r>
            <w:proofErr w:type="spellStart"/>
            <w:r w:rsidRPr="00997764">
              <w:rPr>
                <w:rFonts w:ascii="Courier New" w:hAnsi="Courier New" w:cs="Courier New"/>
                <w:sz w:val="22"/>
                <w:szCs w:val="22"/>
              </w:rPr>
              <w:t>Баталаева</w:t>
            </w:r>
            <w:proofErr w:type="spellEnd"/>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92</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93</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97</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 xml:space="preserve">д. Верхняя </w:t>
            </w:r>
            <w:proofErr w:type="spellStart"/>
            <w:r w:rsidRPr="00997764">
              <w:rPr>
                <w:rFonts w:ascii="Courier New" w:hAnsi="Courier New" w:cs="Courier New"/>
                <w:sz w:val="22"/>
                <w:szCs w:val="22"/>
              </w:rPr>
              <w:t>Иреть</w:t>
            </w:r>
            <w:proofErr w:type="spellEnd"/>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148</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151</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148</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д. Елоты</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93</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94</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88</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уч. Мандагай</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139</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139</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139</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п. Полежаева</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62</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62</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63</w:t>
            </w:r>
          </w:p>
        </w:tc>
      </w:tr>
      <w:tr w:rsidR="002241DB" w:rsidTr="00997764">
        <w:tc>
          <w:tcPr>
            <w:tcW w:w="567" w:type="dxa"/>
          </w:tcPr>
          <w:p w:rsidR="002241DB" w:rsidRDefault="002241DB" w:rsidP="00655D02">
            <w:pPr>
              <w:jc w:val="both"/>
              <w:rPr>
                <w:rFonts w:ascii="Arial" w:hAnsi="Arial" w:cs="Arial"/>
              </w:rPr>
            </w:pPr>
          </w:p>
        </w:tc>
        <w:tc>
          <w:tcPr>
            <w:tcW w:w="3217" w:type="dxa"/>
          </w:tcPr>
          <w:p w:rsidR="002241DB"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заимка Труженик</w:t>
            </w:r>
          </w:p>
        </w:tc>
        <w:tc>
          <w:tcPr>
            <w:tcW w:w="1894" w:type="dxa"/>
          </w:tcPr>
          <w:p w:rsidR="002241DB"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3</w:t>
            </w:r>
          </w:p>
        </w:tc>
        <w:tc>
          <w:tcPr>
            <w:tcW w:w="1894" w:type="dxa"/>
          </w:tcPr>
          <w:p w:rsidR="002241DB"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3</w:t>
            </w:r>
          </w:p>
        </w:tc>
        <w:tc>
          <w:tcPr>
            <w:tcW w:w="1894" w:type="dxa"/>
          </w:tcPr>
          <w:p w:rsidR="002241DB"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3</w:t>
            </w:r>
          </w:p>
        </w:tc>
      </w:tr>
      <w:tr w:rsidR="006572F6" w:rsidTr="00997764">
        <w:tc>
          <w:tcPr>
            <w:tcW w:w="567" w:type="dxa"/>
          </w:tcPr>
          <w:p w:rsidR="006572F6" w:rsidRDefault="006572F6" w:rsidP="00655D02">
            <w:pPr>
              <w:jc w:val="both"/>
              <w:rPr>
                <w:rFonts w:ascii="Arial" w:hAnsi="Arial" w:cs="Arial"/>
              </w:rPr>
            </w:pPr>
          </w:p>
        </w:tc>
        <w:tc>
          <w:tcPr>
            <w:tcW w:w="3217" w:type="dxa"/>
          </w:tcPr>
          <w:p w:rsidR="006572F6" w:rsidRPr="00997764" w:rsidRDefault="006572F6" w:rsidP="00655D02">
            <w:pPr>
              <w:jc w:val="both"/>
              <w:rPr>
                <w:rFonts w:ascii="Courier New" w:hAnsi="Courier New" w:cs="Courier New"/>
                <w:sz w:val="22"/>
                <w:szCs w:val="22"/>
              </w:rPr>
            </w:pPr>
            <w:r w:rsidRPr="00997764">
              <w:rPr>
                <w:rFonts w:ascii="Courier New" w:hAnsi="Courier New" w:cs="Courier New"/>
                <w:sz w:val="22"/>
                <w:szCs w:val="22"/>
              </w:rPr>
              <w:t>Итого</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2473</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2498</w:t>
            </w:r>
          </w:p>
        </w:tc>
        <w:tc>
          <w:tcPr>
            <w:tcW w:w="1894" w:type="dxa"/>
          </w:tcPr>
          <w:p w:rsidR="006572F6" w:rsidRPr="00997764" w:rsidRDefault="002241DB" w:rsidP="00655D02">
            <w:pPr>
              <w:jc w:val="both"/>
              <w:rPr>
                <w:rFonts w:ascii="Courier New" w:hAnsi="Courier New" w:cs="Courier New"/>
                <w:sz w:val="22"/>
                <w:szCs w:val="22"/>
              </w:rPr>
            </w:pPr>
            <w:r w:rsidRPr="00997764">
              <w:rPr>
                <w:rFonts w:ascii="Courier New" w:hAnsi="Courier New" w:cs="Courier New"/>
                <w:sz w:val="22"/>
                <w:szCs w:val="22"/>
              </w:rPr>
              <w:t>2499</w:t>
            </w:r>
          </w:p>
        </w:tc>
      </w:tr>
    </w:tbl>
    <w:p w:rsidR="006572F6" w:rsidRDefault="00CF7016" w:rsidP="00655D02">
      <w:pPr>
        <w:ind w:firstLine="709"/>
        <w:jc w:val="both"/>
        <w:rPr>
          <w:rFonts w:ascii="Arial" w:hAnsi="Arial" w:cs="Arial"/>
        </w:rPr>
      </w:pPr>
      <w:r>
        <w:rPr>
          <w:rFonts w:ascii="Arial" w:hAnsi="Arial" w:cs="Arial"/>
        </w:rPr>
        <w:t xml:space="preserve">В настоящее время, благодаря демографической политике проводимой государством по стимулированию рождаемости и укреплению института семьи, наметилась тенденция рождаемости. </w:t>
      </w:r>
    </w:p>
    <w:p w:rsidR="00FC1BB5" w:rsidRDefault="00FC1BB5" w:rsidP="00655D02">
      <w:pPr>
        <w:ind w:firstLine="709"/>
        <w:jc w:val="both"/>
        <w:rPr>
          <w:rFonts w:ascii="Arial" w:hAnsi="Arial" w:cs="Arial"/>
        </w:rPr>
      </w:pPr>
      <w:r>
        <w:rPr>
          <w:rFonts w:ascii="Arial" w:hAnsi="Arial" w:cs="Arial"/>
        </w:rPr>
        <w:lastRenderedPageBreak/>
        <w:t>Прогноз трудовых ресурсов сделан исходя из существующей ситуации, без учёта планируемых к реализации инвестиционных проектов.</w:t>
      </w:r>
    </w:p>
    <w:p w:rsidR="00FC1BB5" w:rsidRDefault="00FC1BB5" w:rsidP="00655D02">
      <w:pPr>
        <w:pStyle w:val="a7"/>
        <w:spacing w:before="0" w:after="0"/>
        <w:ind w:firstLine="709"/>
        <w:jc w:val="both"/>
        <w:rPr>
          <w:rFonts w:cs="Arial"/>
          <w:bCs/>
          <w:sz w:val="30"/>
          <w:szCs w:val="30"/>
        </w:rPr>
      </w:pPr>
    </w:p>
    <w:p w:rsidR="00820A4A" w:rsidRDefault="004E76CE" w:rsidP="00655D02">
      <w:pPr>
        <w:pStyle w:val="a7"/>
        <w:spacing w:before="0" w:after="0"/>
        <w:ind w:left="2831" w:firstLine="146"/>
        <w:rPr>
          <w:rFonts w:cs="Arial"/>
          <w:bCs/>
          <w:sz w:val="30"/>
          <w:szCs w:val="30"/>
        </w:rPr>
      </w:pPr>
      <w:r>
        <w:rPr>
          <w:rFonts w:cs="Arial"/>
          <w:bCs/>
          <w:sz w:val="30"/>
          <w:szCs w:val="30"/>
        </w:rPr>
        <w:t>2.</w:t>
      </w:r>
      <w:r w:rsidR="008E41A4">
        <w:rPr>
          <w:rFonts w:cs="Arial"/>
          <w:bCs/>
          <w:sz w:val="30"/>
          <w:szCs w:val="30"/>
        </w:rPr>
        <w:t>2</w:t>
      </w:r>
      <w:r>
        <w:rPr>
          <w:rFonts w:cs="Arial"/>
          <w:bCs/>
          <w:sz w:val="30"/>
          <w:szCs w:val="30"/>
        </w:rPr>
        <w:t xml:space="preserve">. </w:t>
      </w:r>
      <w:r w:rsidR="00D53AF4">
        <w:rPr>
          <w:rFonts w:cs="Arial"/>
          <w:bCs/>
          <w:sz w:val="30"/>
          <w:szCs w:val="30"/>
        </w:rPr>
        <w:t>РАЗВИТИЕ ОБРАЗОВАНИЯ</w:t>
      </w:r>
    </w:p>
    <w:p w:rsidR="00820A4A" w:rsidRDefault="00820A4A" w:rsidP="00655D02">
      <w:pPr>
        <w:pStyle w:val="afb"/>
        <w:ind w:firstLine="709"/>
        <w:jc w:val="both"/>
        <w:rPr>
          <w:rFonts w:ascii="Arial" w:hAnsi="Arial" w:cs="Arial"/>
        </w:rPr>
      </w:pPr>
    </w:p>
    <w:p w:rsidR="00820A4A" w:rsidRDefault="00820A4A" w:rsidP="00655D02">
      <w:pPr>
        <w:pStyle w:val="afb"/>
        <w:ind w:firstLine="709"/>
        <w:jc w:val="both"/>
        <w:rPr>
          <w:rFonts w:ascii="Arial" w:hAnsi="Arial" w:cs="Arial"/>
        </w:rPr>
      </w:pPr>
      <w:r>
        <w:rPr>
          <w:rFonts w:ascii="Arial" w:hAnsi="Arial" w:cs="Arial"/>
        </w:rPr>
        <w:t xml:space="preserve">В Голуметском МО действуют 2 муниципальных общеобразовательных учреждения: МОУ СОШ с. Голуметь (проектная численность учащихся - 600 человек), МОУ СОШ д. Верхняя </w:t>
      </w:r>
      <w:proofErr w:type="spellStart"/>
      <w:r>
        <w:rPr>
          <w:rFonts w:ascii="Arial" w:hAnsi="Arial" w:cs="Arial"/>
        </w:rPr>
        <w:t>Иреть</w:t>
      </w:r>
      <w:proofErr w:type="spellEnd"/>
      <w:r>
        <w:rPr>
          <w:rFonts w:ascii="Arial" w:hAnsi="Arial" w:cs="Arial"/>
        </w:rPr>
        <w:t xml:space="preserve"> (проектная численность учащихся - 200 человек).</w:t>
      </w:r>
    </w:p>
    <w:p w:rsidR="00820A4A" w:rsidRDefault="00820A4A" w:rsidP="00655D02">
      <w:pPr>
        <w:pStyle w:val="afb"/>
        <w:ind w:firstLine="709"/>
        <w:jc w:val="both"/>
        <w:rPr>
          <w:rFonts w:ascii="Arial" w:hAnsi="Arial" w:cs="Arial"/>
        </w:rPr>
      </w:pPr>
      <w:r>
        <w:rPr>
          <w:rFonts w:ascii="Arial" w:hAnsi="Arial" w:cs="Arial"/>
        </w:rPr>
        <w:t xml:space="preserve">Учреждений дополнительного образования на территории поселения нет. </w:t>
      </w:r>
    </w:p>
    <w:p w:rsidR="00820A4A" w:rsidRDefault="00820A4A" w:rsidP="00655D02">
      <w:pPr>
        <w:pStyle w:val="afb"/>
        <w:ind w:firstLine="709"/>
        <w:jc w:val="both"/>
        <w:rPr>
          <w:rFonts w:ascii="Arial" w:hAnsi="Arial" w:cs="Arial"/>
        </w:rPr>
      </w:pPr>
      <w:r>
        <w:rPr>
          <w:rFonts w:ascii="Arial" w:hAnsi="Arial" w:cs="Arial"/>
        </w:rPr>
        <w:t xml:space="preserve">В населенных пунктах ведется кружковая работа при школах и клубе. </w:t>
      </w:r>
    </w:p>
    <w:p w:rsidR="00820A4A" w:rsidRDefault="00820A4A" w:rsidP="00655D02">
      <w:pPr>
        <w:tabs>
          <w:tab w:val="num" w:pos="0"/>
        </w:tabs>
        <w:spacing w:after="4"/>
        <w:ind w:firstLine="709"/>
        <w:jc w:val="both"/>
        <w:rPr>
          <w:rFonts w:ascii="Arial" w:hAnsi="Arial" w:cs="Arial"/>
        </w:rPr>
      </w:pPr>
      <w:r>
        <w:rPr>
          <w:rFonts w:ascii="Arial" w:hAnsi="Arial" w:cs="Arial"/>
        </w:rPr>
        <w:t>Дошкольные образовательные учреждения</w:t>
      </w:r>
    </w:p>
    <w:p w:rsidR="00820A4A" w:rsidRDefault="00820A4A" w:rsidP="00655D02">
      <w:pPr>
        <w:tabs>
          <w:tab w:val="num" w:pos="0"/>
        </w:tabs>
        <w:spacing w:after="4"/>
        <w:ind w:firstLine="709"/>
        <w:jc w:val="both"/>
        <w:rPr>
          <w:rFonts w:ascii="Arial" w:hAnsi="Arial" w:cs="Arial"/>
        </w:rPr>
      </w:pPr>
      <w:r>
        <w:rPr>
          <w:rFonts w:ascii="Arial" w:hAnsi="Arial" w:cs="Arial"/>
        </w:rPr>
        <w:t xml:space="preserve">Детские дошкольные учреждения представлены на территории муниципального образования 2 детскими садами </w:t>
      </w:r>
      <w:proofErr w:type="gramStart"/>
      <w:r>
        <w:rPr>
          <w:rFonts w:ascii="Arial" w:hAnsi="Arial" w:cs="Arial"/>
        </w:rPr>
        <w:t>в</w:t>
      </w:r>
      <w:proofErr w:type="gramEnd"/>
      <w:r>
        <w:rPr>
          <w:rFonts w:ascii="Arial" w:hAnsi="Arial" w:cs="Arial"/>
        </w:rPr>
        <w:t xml:space="preserve"> с. Голуметь. </w:t>
      </w:r>
    </w:p>
    <w:p w:rsidR="00820A4A" w:rsidRDefault="00820A4A" w:rsidP="00655D02">
      <w:pPr>
        <w:tabs>
          <w:tab w:val="num" w:pos="0"/>
        </w:tabs>
        <w:spacing w:after="4"/>
        <w:ind w:firstLine="709"/>
        <w:jc w:val="both"/>
        <w:rPr>
          <w:rFonts w:ascii="Arial" w:hAnsi="Arial" w:cs="Arial"/>
        </w:rPr>
      </w:pPr>
      <w:r>
        <w:rPr>
          <w:rFonts w:ascii="Arial" w:hAnsi="Arial" w:cs="Arial"/>
        </w:rPr>
        <w:t>Общая численность дете</w:t>
      </w:r>
      <w:r w:rsidR="00172779">
        <w:rPr>
          <w:rFonts w:ascii="Arial" w:hAnsi="Arial" w:cs="Arial"/>
        </w:rPr>
        <w:t>й, посещающих детские сады, - 75</w:t>
      </w:r>
      <w:r>
        <w:rPr>
          <w:rFonts w:ascii="Arial" w:hAnsi="Arial" w:cs="Arial"/>
        </w:rPr>
        <w:t xml:space="preserve"> человек.</w:t>
      </w:r>
    </w:p>
    <w:p w:rsidR="00820A4A" w:rsidRDefault="00820A4A" w:rsidP="00655D02">
      <w:pPr>
        <w:ind w:firstLine="709"/>
        <w:jc w:val="both"/>
        <w:rPr>
          <w:rFonts w:ascii="Arial" w:hAnsi="Arial" w:cs="Arial"/>
        </w:rPr>
      </w:pPr>
      <w:r>
        <w:rPr>
          <w:rFonts w:ascii="Arial" w:hAnsi="Arial" w:cs="Arial"/>
        </w:rPr>
        <w:t>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w:t>
      </w:r>
      <w:r>
        <w:rPr>
          <w:rFonts w:ascii="Arial" w:hAnsi="Arial" w:cs="Arial"/>
          <w:lang w:eastAsia="ar-SA"/>
        </w:rPr>
        <w:t xml:space="preserve"> В школах имеются компьютеризованный класс, имеется спортивный зал, в котором проводятся спортивные секции, кружки домоводства. </w:t>
      </w:r>
    </w:p>
    <w:p w:rsidR="00820A4A" w:rsidRDefault="00820A4A" w:rsidP="00655D02">
      <w:pPr>
        <w:ind w:firstLine="709"/>
        <w:jc w:val="both"/>
        <w:rPr>
          <w:rFonts w:ascii="Arial" w:hAnsi="Arial" w:cs="Arial"/>
        </w:rPr>
      </w:pPr>
      <w:proofErr w:type="gramStart"/>
      <w:r>
        <w:rPr>
          <w:rFonts w:ascii="Arial" w:hAnsi="Arial" w:cs="Arial"/>
        </w:rPr>
        <w:t>В школах трудится 77 человек, в том числе педагогический персонал составляет 41 человек, с высшим образованием 29 человек, со средне - специальным 13 человек.</w:t>
      </w:r>
      <w:proofErr w:type="gramEnd"/>
      <w:r>
        <w:rPr>
          <w:rFonts w:ascii="Arial" w:hAnsi="Arial" w:cs="Arial"/>
        </w:rPr>
        <w:t xml:space="preserve"> Средний возраст педагогических работников более 40 лет, на лицо старение кадрового состава педагогов в поселении. Средняя заработная плата педагога в 2016 году составила 21225 рублей по отношению к 2015 году, возросла на 14,4%, но еще не достигла уровня средней заработной платы по области. </w:t>
      </w:r>
    </w:p>
    <w:p w:rsidR="00820A4A" w:rsidRDefault="00820A4A" w:rsidP="00655D02">
      <w:pPr>
        <w:ind w:firstLine="709"/>
        <w:jc w:val="both"/>
        <w:rPr>
          <w:rFonts w:ascii="Arial" w:hAnsi="Arial" w:cs="Arial"/>
        </w:rPr>
      </w:pPr>
      <w:proofErr w:type="gramStart"/>
      <w:r>
        <w:rPr>
          <w:rFonts w:ascii="Arial" w:hAnsi="Arial" w:cs="Arial"/>
        </w:rPr>
        <w:t>Из</w:t>
      </w:r>
      <w:proofErr w:type="gramEnd"/>
      <w:r>
        <w:rPr>
          <w:rFonts w:ascii="Arial" w:hAnsi="Arial" w:cs="Arial"/>
        </w:rPr>
        <w:t xml:space="preserve"> - </w:t>
      </w:r>
      <w:proofErr w:type="gramStart"/>
      <w:r>
        <w:rPr>
          <w:rFonts w:ascii="Arial" w:hAnsi="Arial" w:cs="Arial"/>
        </w:rPr>
        <w:t>за</w:t>
      </w:r>
      <w:proofErr w:type="gramEnd"/>
      <w:r>
        <w:rPr>
          <w:rFonts w:ascii="Arial" w:hAnsi="Arial" w:cs="Arial"/>
        </w:rPr>
        <w:t xml:space="preserve"> отсутствия инфраструктуры, жилья в поселении, нет притока молодых кадров. Из приведенной таблице видно, что численность </w:t>
      </w:r>
      <w:proofErr w:type="gramStart"/>
      <w:r>
        <w:rPr>
          <w:rFonts w:ascii="Arial" w:hAnsi="Arial" w:cs="Arial"/>
        </w:rPr>
        <w:t>обучающихся</w:t>
      </w:r>
      <w:proofErr w:type="gramEnd"/>
      <w:r>
        <w:rPr>
          <w:rFonts w:ascii="Arial" w:hAnsi="Arial" w:cs="Arial"/>
        </w:rPr>
        <w:t xml:space="preserve"> увеличивается. </w:t>
      </w:r>
    </w:p>
    <w:p w:rsidR="00820A4A" w:rsidRDefault="00820A4A" w:rsidP="00655D02">
      <w:pPr>
        <w:tabs>
          <w:tab w:val="left" w:pos="1440"/>
        </w:tabs>
        <w:suppressAutoHyphens/>
        <w:ind w:firstLine="709"/>
        <w:jc w:val="both"/>
        <w:rPr>
          <w:rFonts w:ascii="Arial" w:hAnsi="Arial" w:cs="Arial"/>
          <w:lang w:eastAsia="ar-SA"/>
        </w:rPr>
      </w:pPr>
      <w:proofErr w:type="gramStart"/>
      <w:r>
        <w:rPr>
          <w:rFonts w:ascii="Arial" w:hAnsi="Arial" w:cs="Arial"/>
          <w:lang w:eastAsia="ar-SA"/>
        </w:rPr>
        <w:t xml:space="preserve">Подвоз обучающихся в образовательных учреждениях осуществляется двумя школьными автобусами. </w:t>
      </w:r>
      <w:proofErr w:type="gramEnd"/>
    </w:p>
    <w:p w:rsidR="00820A4A" w:rsidRDefault="00820A4A" w:rsidP="00655D02">
      <w:pPr>
        <w:tabs>
          <w:tab w:val="left" w:pos="1440"/>
        </w:tabs>
        <w:suppressAutoHyphens/>
        <w:ind w:firstLine="709"/>
        <w:jc w:val="both"/>
        <w:rPr>
          <w:rFonts w:ascii="Arial" w:hAnsi="Arial" w:cs="Arial"/>
          <w:lang w:eastAsia="ar-SA"/>
        </w:rPr>
      </w:pPr>
      <w:r>
        <w:rPr>
          <w:rFonts w:ascii="Arial" w:hAnsi="Arial" w:cs="Arial"/>
          <w:lang w:eastAsia="ar-SA"/>
        </w:rPr>
        <w:t>Основной задачей общеобразовательных школ является:</w:t>
      </w:r>
    </w:p>
    <w:p w:rsidR="00820A4A" w:rsidRDefault="00820A4A" w:rsidP="00655D02">
      <w:pPr>
        <w:suppressAutoHyphens/>
        <w:ind w:firstLine="709"/>
        <w:jc w:val="both"/>
        <w:rPr>
          <w:rFonts w:ascii="Arial" w:hAnsi="Arial" w:cs="Arial"/>
          <w:lang w:eastAsia="ar-SA"/>
        </w:rPr>
      </w:pPr>
      <w:r>
        <w:rPr>
          <w:rFonts w:ascii="Arial" w:hAnsi="Arial" w:cs="Arial"/>
          <w:lang w:eastAsia="ar-SA"/>
        </w:rPr>
        <w:t>- 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820A4A" w:rsidRDefault="00820A4A" w:rsidP="00655D02">
      <w:pPr>
        <w:suppressAutoHyphens/>
        <w:ind w:firstLine="709"/>
        <w:jc w:val="both"/>
        <w:rPr>
          <w:rFonts w:ascii="Arial" w:hAnsi="Arial" w:cs="Arial"/>
          <w:lang w:eastAsia="ar-SA"/>
        </w:rPr>
      </w:pPr>
      <w:r>
        <w:rPr>
          <w:rFonts w:ascii="Arial" w:hAnsi="Arial" w:cs="Arial"/>
          <w:lang w:eastAsia="ar-SA"/>
        </w:rPr>
        <w:t xml:space="preserve">- повышение воспитательной функции образовательных учреждений; </w:t>
      </w:r>
    </w:p>
    <w:p w:rsidR="00820A4A" w:rsidRDefault="00820A4A" w:rsidP="00655D02">
      <w:pPr>
        <w:tabs>
          <w:tab w:val="left" w:pos="1440"/>
        </w:tabs>
        <w:suppressAutoHyphens/>
        <w:ind w:firstLine="709"/>
        <w:jc w:val="both"/>
        <w:rPr>
          <w:rFonts w:ascii="Arial" w:hAnsi="Arial" w:cs="Arial"/>
          <w:lang w:eastAsia="ar-SA"/>
        </w:rPr>
      </w:pPr>
      <w:r>
        <w:rPr>
          <w:rFonts w:ascii="Arial" w:hAnsi="Arial" w:cs="Arial"/>
          <w:lang w:eastAsia="ar-SA"/>
        </w:rPr>
        <w:t>- укрепление учебно-материальной базы образовательных учреждений для осуществления на качественном уровне учебного процесса;</w:t>
      </w:r>
    </w:p>
    <w:p w:rsidR="00820A4A" w:rsidRDefault="00820A4A" w:rsidP="00655D02">
      <w:pPr>
        <w:tabs>
          <w:tab w:val="left" w:pos="1440"/>
        </w:tabs>
        <w:suppressAutoHyphens/>
        <w:ind w:firstLine="709"/>
        <w:jc w:val="both"/>
        <w:rPr>
          <w:rFonts w:ascii="Arial" w:hAnsi="Arial" w:cs="Arial"/>
          <w:lang w:eastAsia="ar-SA"/>
        </w:rPr>
      </w:pPr>
      <w:r>
        <w:rPr>
          <w:rFonts w:ascii="Arial" w:hAnsi="Arial" w:cs="Arial"/>
          <w:lang w:eastAsia="ar-SA"/>
        </w:rPr>
        <w:t>- 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820A4A" w:rsidRDefault="00820A4A" w:rsidP="00655D02">
      <w:pPr>
        <w:tabs>
          <w:tab w:val="left" w:pos="1440"/>
        </w:tabs>
        <w:suppressAutoHyphens/>
        <w:ind w:firstLine="709"/>
        <w:jc w:val="both"/>
        <w:rPr>
          <w:rFonts w:ascii="Arial" w:hAnsi="Arial" w:cs="Arial"/>
          <w:lang w:eastAsia="ar-SA"/>
        </w:rPr>
      </w:pPr>
      <w:r>
        <w:rPr>
          <w:rFonts w:ascii="Arial" w:hAnsi="Arial" w:cs="Arial"/>
          <w:lang w:eastAsia="ar-SA"/>
        </w:rPr>
        <w:t>- повышение квалификации педагогических работников.</w:t>
      </w:r>
    </w:p>
    <w:p w:rsidR="00820A4A" w:rsidRDefault="00820A4A" w:rsidP="00655D02">
      <w:pPr>
        <w:ind w:firstLine="709"/>
        <w:jc w:val="both"/>
        <w:rPr>
          <w:rFonts w:ascii="Arial" w:hAnsi="Arial" w:cs="Arial"/>
        </w:rPr>
      </w:pPr>
      <w:r>
        <w:rPr>
          <w:rFonts w:ascii="Arial" w:hAnsi="Arial" w:cs="Arial"/>
        </w:rPr>
        <w:t>На территории Голуметского сельского поселения функционирует два дошкольных образовательных учреждения:</w:t>
      </w:r>
    </w:p>
    <w:p w:rsidR="00820A4A" w:rsidRDefault="00820A4A" w:rsidP="00655D02">
      <w:pPr>
        <w:tabs>
          <w:tab w:val="left" w:pos="1965"/>
        </w:tabs>
        <w:ind w:firstLine="709"/>
        <w:jc w:val="both"/>
      </w:pPr>
      <w:r>
        <w:tab/>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1561"/>
        <w:gridCol w:w="1417"/>
        <w:gridCol w:w="1276"/>
        <w:gridCol w:w="992"/>
        <w:gridCol w:w="1134"/>
        <w:gridCol w:w="1557"/>
      </w:tblGrid>
      <w:tr w:rsidR="00820A4A" w:rsidTr="004E76CE">
        <w:tc>
          <w:tcPr>
            <w:tcW w:w="1558"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Наименование</w:t>
            </w:r>
          </w:p>
        </w:tc>
        <w:tc>
          <w:tcPr>
            <w:tcW w:w="1561"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Населенный пункт</w:t>
            </w:r>
          </w:p>
        </w:tc>
        <w:tc>
          <w:tcPr>
            <w:tcW w:w="141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Мощность</w:t>
            </w:r>
          </w:p>
        </w:tc>
        <w:tc>
          <w:tcPr>
            <w:tcW w:w="1276"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Площадь</w:t>
            </w:r>
          </w:p>
        </w:tc>
        <w:tc>
          <w:tcPr>
            <w:tcW w:w="992"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Этаж</w:t>
            </w:r>
          </w:p>
        </w:tc>
        <w:tc>
          <w:tcPr>
            <w:tcW w:w="1134"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Кол-во детей</w:t>
            </w:r>
          </w:p>
        </w:tc>
        <w:tc>
          <w:tcPr>
            <w:tcW w:w="155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Кол-во персонала</w:t>
            </w:r>
          </w:p>
        </w:tc>
      </w:tr>
      <w:tr w:rsidR="00820A4A" w:rsidTr="004E76CE">
        <w:trPr>
          <w:trHeight w:val="532"/>
        </w:trPr>
        <w:tc>
          <w:tcPr>
            <w:tcW w:w="1558"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МКДУ детский сад № 2</w:t>
            </w:r>
          </w:p>
        </w:tc>
        <w:tc>
          <w:tcPr>
            <w:tcW w:w="1561"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с.</w:t>
            </w:r>
            <w:r w:rsidR="004533C1">
              <w:rPr>
                <w:rFonts w:ascii="Courier New" w:hAnsi="Courier New" w:cs="Courier New"/>
                <w:sz w:val="22"/>
                <w:szCs w:val="22"/>
                <w:lang w:eastAsia="en-US"/>
              </w:rPr>
              <w:t xml:space="preserve"> </w:t>
            </w:r>
            <w:r w:rsidRPr="00997764">
              <w:rPr>
                <w:rFonts w:ascii="Courier New" w:hAnsi="Courier New" w:cs="Courier New"/>
                <w:sz w:val="22"/>
                <w:szCs w:val="22"/>
                <w:lang w:eastAsia="en-US"/>
              </w:rPr>
              <w:t>Голуметь</w:t>
            </w:r>
          </w:p>
        </w:tc>
        <w:tc>
          <w:tcPr>
            <w:tcW w:w="141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215</w:t>
            </w:r>
          </w:p>
        </w:tc>
        <w:tc>
          <w:tcPr>
            <w:tcW w:w="992"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35</w:t>
            </w:r>
          </w:p>
        </w:tc>
        <w:tc>
          <w:tcPr>
            <w:tcW w:w="155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13</w:t>
            </w:r>
          </w:p>
        </w:tc>
      </w:tr>
      <w:tr w:rsidR="00820A4A" w:rsidTr="004E76CE">
        <w:trPr>
          <w:trHeight w:val="570"/>
        </w:trPr>
        <w:tc>
          <w:tcPr>
            <w:tcW w:w="1558"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lastRenderedPageBreak/>
              <w:t>МКДУ детский сад № 3</w:t>
            </w:r>
          </w:p>
        </w:tc>
        <w:tc>
          <w:tcPr>
            <w:tcW w:w="1561"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с. Голуметь</w:t>
            </w:r>
          </w:p>
        </w:tc>
        <w:tc>
          <w:tcPr>
            <w:tcW w:w="141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293</w:t>
            </w:r>
          </w:p>
        </w:tc>
        <w:tc>
          <w:tcPr>
            <w:tcW w:w="992"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jc w:val="both"/>
              <w:rPr>
                <w:rFonts w:ascii="Courier New" w:hAnsi="Courier New" w:cs="Courier New"/>
                <w:lang w:eastAsia="en-US"/>
              </w:rPr>
            </w:pPr>
            <w:r w:rsidRPr="00997764">
              <w:rPr>
                <w:rFonts w:ascii="Courier New" w:hAnsi="Courier New" w:cs="Courier New"/>
                <w:sz w:val="22"/>
                <w:szCs w:val="22"/>
                <w:lang w:eastAsia="en-US"/>
              </w:rPr>
              <w:t>40</w:t>
            </w:r>
          </w:p>
        </w:tc>
        <w:tc>
          <w:tcPr>
            <w:tcW w:w="1557" w:type="dxa"/>
            <w:tcBorders>
              <w:top w:val="single" w:sz="4" w:space="0" w:color="auto"/>
              <w:left w:val="single" w:sz="4" w:space="0" w:color="auto"/>
              <w:bottom w:val="single" w:sz="4" w:space="0" w:color="auto"/>
              <w:right w:val="single" w:sz="4" w:space="0" w:color="auto"/>
            </w:tcBorders>
            <w:hideMark/>
          </w:tcPr>
          <w:p w:rsidR="00820A4A" w:rsidRPr="00997764" w:rsidRDefault="00820A4A" w:rsidP="00655D02">
            <w:pPr>
              <w:ind w:firstLine="709"/>
              <w:jc w:val="both"/>
              <w:rPr>
                <w:rFonts w:ascii="Courier New" w:hAnsi="Courier New" w:cs="Courier New"/>
                <w:lang w:eastAsia="en-US"/>
              </w:rPr>
            </w:pPr>
            <w:r w:rsidRPr="00997764">
              <w:rPr>
                <w:rFonts w:ascii="Courier New" w:hAnsi="Courier New" w:cs="Courier New"/>
                <w:sz w:val="22"/>
                <w:szCs w:val="22"/>
                <w:lang w:eastAsia="en-US"/>
              </w:rPr>
              <w:t>13</w:t>
            </w:r>
          </w:p>
        </w:tc>
      </w:tr>
    </w:tbl>
    <w:p w:rsidR="00820A4A" w:rsidRDefault="00820A4A" w:rsidP="00655D02">
      <w:pPr>
        <w:ind w:firstLine="709"/>
        <w:jc w:val="both"/>
        <w:rPr>
          <w:rFonts w:ascii="Arial" w:hAnsi="Arial" w:cs="Arial"/>
        </w:rPr>
      </w:pPr>
      <w:proofErr w:type="gramStart"/>
      <w:r>
        <w:rPr>
          <w:rFonts w:ascii="Arial" w:hAnsi="Arial" w:cs="Arial"/>
        </w:rPr>
        <w:t>- МКДУ детский сад № 2 расположен в населенном пункте с. Голуметь по ул. Школьной, дом 6а, с расчетной емкостью - 35 мест, площадь здания составляет - 215 кв.м.. Количество воспитанников посещающих детский сад - 35 человек.</w:t>
      </w:r>
      <w:proofErr w:type="gramEnd"/>
      <w:r>
        <w:rPr>
          <w:rFonts w:ascii="Arial" w:hAnsi="Arial" w:cs="Arial"/>
        </w:rPr>
        <w:t xml:space="preserve"> Наполняемость садика составляет 100 %. Количество работающего персонала  13 человек, из них 5 работников с педагогическим образованием. В связи с тем, что здание находится в удовлетворительном состоянии, ему требуется ремонт: ремонт кровли крыши, замена нижних венцов здания и увеличение площадей, замена системы отопления.</w:t>
      </w:r>
    </w:p>
    <w:p w:rsidR="00820A4A" w:rsidRDefault="00820A4A" w:rsidP="00655D02">
      <w:pPr>
        <w:ind w:firstLine="709"/>
        <w:jc w:val="both"/>
        <w:rPr>
          <w:rFonts w:ascii="Arial" w:hAnsi="Arial" w:cs="Arial"/>
        </w:rPr>
      </w:pPr>
      <w:r>
        <w:rPr>
          <w:rFonts w:ascii="Arial" w:hAnsi="Arial" w:cs="Arial"/>
        </w:rPr>
        <w:t xml:space="preserve">- МКДУ детский сад № 3 расположен в населенном пункте с. Голуметь по ул. Степная, дом  9, с расчетной емкостью - 35 мест, площадь здания составляет - 293 кв.м. Количество воспитанников посещающих детский сад 40 человек. Наполняемость садика составляет 101 %. Количество работающего персонала 13 человек, из них 4 работника с педагогическим образованием. </w:t>
      </w:r>
    </w:p>
    <w:p w:rsidR="00820A4A" w:rsidRDefault="00820A4A" w:rsidP="00655D02">
      <w:pPr>
        <w:ind w:firstLine="709"/>
        <w:jc w:val="both"/>
        <w:rPr>
          <w:rFonts w:ascii="Arial" w:hAnsi="Arial" w:cs="Arial"/>
        </w:rPr>
      </w:pPr>
      <w:r>
        <w:rPr>
          <w:rFonts w:ascii="Arial" w:hAnsi="Arial" w:cs="Arial"/>
        </w:rPr>
        <w:t>В связи с тем, что здание находится в удовлетворительном состоянии, ему требуется ремонт: ремонт кровли крыши, котельной, замена системы отопления.</w:t>
      </w:r>
    </w:p>
    <w:p w:rsidR="00820A4A" w:rsidRDefault="00820A4A" w:rsidP="00655D02">
      <w:pPr>
        <w:ind w:firstLine="709"/>
        <w:jc w:val="both"/>
        <w:rPr>
          <w:rFonts w:ascii="Arial" w:hAnsi="Arial" w:cs="Arial"/>
        </w:rPr>
      </w:pPr>
      <w:r>
        <w:rPr>
          <w:rFonts w:ascii="Arial" w:hAnsi="Arial" w:cs="Arial"/>
        </w:rPr>
        <w:t>Для стабильного функционирования дошкольного учреждения необходимо создание следующих условий:</w:t>
      </w:r>
    </w:p>
    <w:p w:rsidR="00820A4A" w:rsidRDefault="00820A4A" w:rsidP="00655D02">
      <w:pPr>
        <w:ind w:firstLine="709"/>
        <w:jc w:val="both"/>
        <w:rPr>
          <w:rFonts w:ascii="Arial" w:hAnsi="Arial" w:cs="Arial"/>
        </w:rPr>
      </w:pPr>
      <w:r>
        <w:rPr>
          <w:rFonts w:ascii="Arial" w:hAnsi="Arial" w:cs="Arial"/>
        </w:rPr>
        <w:t>- повышение квалификации работников дошкольного учреждения;</w:t>
      </w:r>
    </w:p>
    <w:p w:rsidR="00820A4A" w:rsidRDefault="00820A4A" w:rsidP="00655D02">
      <w:pPr>
        <w:ind w:firstLine="709"/>
        <w:jc w:val="both"/>
        <w:rPr>
          <w:rFonts w:ascii="Arial" w:hAnsi="Arial" w:cs="Arial"/>
        </w:rPr>
      </w:pPr>
      <w:r>
        <w:rPr>
          <w:rFonts w:ascii="Arial" w:hAnsi="Arial" w:cs="Arial"/>
        </w:rPr>
        <w:t>- укрепление материальной базы для осуществления на качественном уровне образовательно-воспитательного процесса;</w:t>
      </w:r>
    </w:p>
    <w:p w:rsidR="00820A4A" w:rsidRDefault="00820A4A" w:rsidP="00655D02">
      <w:pPr>
        <w:ind w:firstLine="709"/>
        <w:jc w:val="both"/>
        <w:rPr>
          <w:rFonts w:ascii="Arial" w:hAnsi="Arial" w:cs="Arial"/>
        </w:rPr>
      </w:pPr>
      <w:r>
        <w:rPr>
          <w:rFonts w:ascii="Arial" w:hAnsi="Arial" w:cs="Arial"/>
        </w:rPr>
        <w:t>- создание условий для сохранения и укрепления здоровья воспитанников дошкольного учреждения;</w:t>
      </w:r>
    </w:p>
    <w:p w:rsidR="00820A4A" w:rsidRDefault="00820A4A" w:rsidP="00655D02">
      <w:pPr>
        <w:ind w:firstLine="709"/>
        <w:jc w:val="both"/>
        <w:rPr>
          <w:rFonts w:ascii="Arial" w:hAnsi="Arial" w:cs="Arial"/>
        </w:rPr>
      </w:pPr>
      <w:r>
        <w:rPr>
          <w:rFonts w:ascii="Arial" w:hAnsi="Arial" w:cs="Arial"/>
        </w:rPr>
        <w:t>- охватить всех детей дошкольного возраста, воспитанием в дошкольном образовании с соблюдением законных интересов и прав детей.</w:t>
      </w:r>
    </w:p>
    <w:p w:rsidR="00820A4A" w:rsidRDefault="00820A4A" w:rsidP="00655D02">
      <w:pPr>
        <w:ind w:firstLine="709"/>
        <w:jc w:val="both"/>
        <w:rPr>
          <w:rFonts w:ascii="Arial" w:hAnsi="Arial" w:cs="Arial"/>
        </w:rPr>
      </w:pPr>
      <w:r>
        <w:rPr>
          <w:rFonts w:ascii="Arial" w:hAnsi="Arial" w:cs="Arial"/>
        </w:rPr>
        <w:t>- создание условий для сохранения и укрепления здоровья воспитанников дошкольного учреждения;</w:t>
      </w:r>
    </w:p>
    <w:p w:rsidR="00820A4A" w:rsidRDefault="00820A4A" w:rsidP="00655D02">
      <w:pPr>
        <w:ind w:firstLine="709"/>
        <w:jc w:val="both"/>
        <w:rPr>
          <w:rFonts w:ascii="Arial" w:hAnsi="Arial" w:cs="Arial"/>
        </w:rPr>
      </w:pPr>
      <w:r>
        <w:rPr>
          <w:rFonts w:ascii="Arial" w:hAnsi="Arial" w:cs="Arial"/>
        </w:rPr>
        <w:t>- воспитание патриотизма, гражданственности, повышение нравственности подрастающего поколения;</w:t>
      </w:r>
    </w:p>
    <w:p w:rsidR="00820A4A" w:rsidRDefault="00820A4A" w:rsidP="00655D02">
      <w:pPr>
        <w:ind w:firstLine="709"/>
        <w:jc w:val="both"/>
        <w:rPr>
          <w:rFonts w:ascii="Arial" w:hAnsi="Arial" w:cs="Arial"/>
        </w:rPr>
      </w:pPr>
      <w:r>
        <w:rPr>
          <w:rFonts w:ascii="Arial" w:hAnsi="Arial" w:cs="Arial"/>
        </w:rPr>
        <w:t>Проблемой дошкольного образовательного учреждения является высокий процент износа здания (постройки прошлого века, капитальный ремонт не проводился).</w:t>
      </w:r>
    </w:p>
    <w:p w:rsidR="00820A4A" w:rsidRDefault="00820A4A" w:rsidP="00655D02">
      <w:pPr>
        <w:tabs>
          <w:tab w:val="num" w:pos="0"/>
        </w:tabs>
        <w:spacing w:after="4"/>
        <w:ind w:firstLine="709"/>
        <w:jc w:val="both"/>
        <w:rPr>
          <w:rFonts w:ascii="Arial" w:hAnsi="Arial" w:cs="Arial"/>
          <w:bCs/>
          <w:sz w:val="30"/>
          <w:szCs w:val="30"/>
        </w:rPr>
      </w:pPr>
    </w:p>
    <w:p w:rsidR="00820A4A" w:rsidRDefault="004E76CE" w:rsidP="00655D02">
      <w:pPr>
        <w:tabs>
          <w:tab w:val="num" w:pos="0"/>
        </w:tabs>
        <w:spacing w:after="4"/>
        <w:ind w:firstLine="709"/>
        <w:jc w:val="center"/>
        <w:rPr>
          <w:rFonts w:ascii="Arial" w:hAnsi="Arial" w:cs="Arial"/>
          <w:bCs/>
          <w:sz w:val="30"/>
          <w:szCs w:val="30"/>
        </w:rPr>
      </w:pPr>
      <w:r>
        <w:rPr>
          <w:rFonts w:ascii="Arial" w:hAnsi="Arial" w:cs="Arial"/>
          <w:bCs/>
          <w:sz w:val="30"/>
          <w:szCs w:val="30"/>
        </w:rPr>
        <w:t>2.</w:t>
      </w:r>
      <w:r w:rsidR="008E41A4">
        <w:rPr>
          <w:rFonts w:ascii="Arial" w:hAnsi="Arial" w:cs="Arial"/>
          <w:bCs/>
          <w:sz w:val="30"/>
          <w:szCs w:val="30"/>
        </w:rPr>
        <w:t>3</w:t>
      </w:r>
      <w:r>
        <w:rPr>
          <w:rFonts w:ascii="Arial" w:hAnsi="Arial" w:cs="Arial"/>
          <w:bCs/>
          <w:sz w:val="30"/>
          <w:szCs w:val="30"/>
        </w:rPr>
        <w:t xml:space="preserve">. </w:t>
      </w:r>
      <w:r w:rsidR="00D53AF4">
        <w:rPr>
          <w:rFonts w:ascii="Arial" w:hAnsi="Arial" w:cs="Arial"/>
          <w:bCs/>
          <w:sz w:val="30"/>
          <w:szCs w:val="30"/>
        </w:rPr>
        <w:t>РАЗВИТИЕ ЗДРАВООХРАНЕНИЯ</w:t>
      </w:r>
    </w:p>
    <w:p w:rsidR="00820A4A" w:rsidRDefault="00820A4A" w:rsidP="00655D02">
      <w:pPr>
        <w:pStyle w:val="a7"/>
        <w:spacing w:before="0" w:after="0"/>
        <w:ind w:firstLine="709"/>
        <w:jc w:val="both"/>
        <w:rPr>
          <w:rFonts w:cs="Arial"/>
          <w:bCs/>
        </w:rPr>
      </w:pPr>
    </w:p>
    <w:p w:rsidR="00820A4A" w:rsidRDefault="00820A4A" w:rsidP="00655D02">
      <w:pPr>
        <w:pStyle w:val="afb"/>
        <w:ind w:firstLine="709"/>
        <w:jc w:val="both"/>
        <w:rPr>
          <w:rFonts w:ascii="Arial" w:hAnsi="Arial" w:cs="Arial"/>
        </w:rPr>
      </w:pPr>
      <w:r>
        <w:rPr>
          <w:rFonts w:ascii="Arial" w:hAnsi="Arial" w:cs="Arial"/>
        </w:rPr>
        <w:t xml:space="preserve">Учреждения здравоохранения представлены МУЗ МЦРБ - филиал в с. Голуметь, стационар в селе Голуметь, 1 фельдшерско-акушерский пункт в д. </w:t>
      </w:r>
      <w:proofErr w:type="gramStart"/>
      <w:r>
        <w:rPr>
          <w:rFonts w:ascii="Arial" w:hAnsi="Arial" w:cs="Arial"/>
        </w:rPr>
        <w:t>Верхняя</w:t>
      </w:r>
      <w:proofErr w:type="gramEnd"/>
      <w:r>
        <w:rPr>
          <w:rFonts w:ascii="Arial" w:hAnsi="Arial" w:cs="Arial"/>
        </w:rPr>
        <w:t xml:space="preserve"> </w:t>
      </w:r>
      <w:proofErr w:type="spellStart"/>
      <w:r>
        <w:rPr>
          <w:rFonts w:ascii="Arial" w:hAnsi="Arial" w:cs="Arial"/>
        </w:rPr>
        <w:t>Иреть</w:t>
      </w:r>
      <w:proofErr w:type="spellEnd"/>
      <w:r>
        <w:rPr>
          <w:rFonts w:ascii="Arial" w:hAnsi="Arial" w:cs="Arial"/>
        </w:rPr>
        <w:t xml:space="preserve">. </w:t>
      </w:r>
    </w:p>
    <w:p w:rsidR="00820A4A" w:rsidRDefault="00820A4A" w:rsidP="00655D02">
      <w:pPr>
        <w:pStyle w:val="afb"/>
        <w:ind w:firstLine="709"/>
        <w:jc w:val="both"/>
        <w:rPr>
          <w:rFonts w:ascii="Arial" w:hAnsi="Arial" w:cs="Arial"/>
        </w:rPr>
      </w:pPr>
      <w:r>
        <w:rPr>
          <w:rFonts w:ascii="Arial" w:hAnsi="Arial" w:cs="Arial"/>
        </w:rPr>
        <w:t>Молочная кухня и раздаточные пункты отсутствуют.</w:t>
      </w:r>
    </w:p>
    <w:p w:rsidR="00820A4A" w:rsidRDefault="00820A4A" w:rsidP="00655D02">
      <w:pPr>
        <w:ind w:firstLine="709"/>
        <w:jc w:val="both"/>
        <w:rPr>
          <w:rFonts w:ascii="Arial" w:hAnsi="Arial" w:cs="Arial"/>
        </w:rPr>
      </w:pPr>
      <w:r>
        <w:rPr>
          <w:rFonts w:ascii="Arial" w:hAnsi="Arial" w:cs="Arial"/>
        </w:rPr>
        <w:t xml:space="preserve">Специфика потери здоровья сельскими жителями определяется, прежде всего, условиями жизни и труда. </w:t>
      </w:r>
      <w:r>
        <w:rPr>
          <w:rFonts w:ascii="Arial" w:hAnsi="Arial" w:cs="Arial"/>
          <w:shd w:val="clear" w:color="auto" w:fill="FFFFFF"/>
        </w:rPr>
        <w:t>Сельские</w:t>
      </w:r>
      <w:r>
        <w:rPr>
          <w:rFonts w:ascii="Arial" w:hAnsi="Arial" w:cs="Arial"/>
        </w:rPr>
        <w:t xml:space="preserve"> жители Голуметского сельского поселения практически лишены элементарных коммунальных удобств, труд чаще носит физический характер. </w:t>
      </w:r>
    </w:p>
    <w:p w:rsidR="00820A4A" w:rsidRDefault="00820A4A" w:rsidP="00655D02">
      <w:pPr>
        <w:ind w:firstLine="709"/>
        <w:jc w:val="both"/>
        <w:rPr>
          <w:rFonts w:ascii="Arial" w:hAnsi="Arial" w:cs="Arial"/>
        </w:rPr>
      </w:pPr>
      <w:r>
        <w:rPr>
          <w:rFonts w:ascii="Arial" w:hAnsi="Arial" w:cs="Arial"/>
        </w:rPr>
        <w:t>Причина высокой заболеваемости населения кроется, в т.ч. и в особенностях проживания:</w:t>
      </w:r>
    </w:p>
    <w:p w:rsidR="00820A4A" w:rsidRDefault="00820A4A" w:rsidP="00655D02">
      <w:pPr>
        <w:numPr>
          <w:ilvl w:val="0"/>
          <w:numId w:val="8"/>
        </w:numPr>
        <w:tabs>
          <w:tab w:val="clear" w:pos="360"/>
          <w:tab w:val="left" w:pos="567"/>
          <w:tab w:val="left" w:pos="709"/>
          <w:tab w:val="left" w:pos="993"/>
        </w:tabs>
        <w:suppressAutoHyphens/>
        <w:ind w:firstLine="349"/>
        <w:jc w:val="both"/>
        <w:rPr>
          <w:rFonts w:ascii="Arial" w:hAnsi="Arial" w:cs="Arial"/>
        </w:rPr>
      </w:pPr>
      <w:r>
        <w:rPr>
          <w:rFonts w:ascii="Arial" w:hAnsi="Arial" w:cs="Arial"/>
        </w:rPr>
        <w:t>отсутствие средств на приобретение лекарств,</w:t>
      </w:r>
    </w:p>
    <w:p w:rsidR="00820A4A" w:rsidRDefault="00820A4A" w:rsidP="00655D02">
      <w:pPr>
        <w:numPr>
          <w:ilvl w:val="0"/>
          <w:numId w:val="8"/>
        </w:numPr>
        <w:tabs>
          <w:tab w:val="clear" w:pos="360"/>
          <w:tab w:val="left" w:pos="567"/>
          <w:tab w:val="left" w:pos="993"/>
        </w:tabs>
        <w:suppressAutoHyphens/>
        <w:ind w:firstLine="349"/>
        <w:jc w:val="both"/>
        <w:rPr>
          <w:rFonts w:ascii="Arial" w:hAnsi="Arial" w:cs="Arial"/>
        </w:rPr>
      </w:pPr>
      <w:r>
        <w:rPr>
          <w:rFonts w:ascii="Arial" w:hAnsi="Arial" w:cs="Arial"/>
        </w:rPr>
        <w:t xml:space="preserve"> низкая социальная культура,</w:t>
      </w:r>
    </w:p>
    <w:p w:rsidR="00820A4A" w:rsidRDefault="00820A4A" w:rsidP="00655D02">
      <w:pPr>
        <w:numPr>
          <w:ilvl w:val="0"/>
          <w:numId w:val="8"/>
        </w:numPr>
        <w:tabs>
          <w:tab w:val="clear" w:pos="360"/>
          <w:tab w:val="left" w:pos="567"/>
          <w:tab w:val="left" w:pos="993"/>
        </w:tabs>
        <w:suppressAutoHyphens/>
        <w:ind w:firstLine="349"/>
        <w:jc w:val="both"/>
        <w:rPr>
          <w:rFonts w:ascii="Arial" w:hAnsi="Arial" w:cs="Arial"/>
        </w:rPr>
      </w:pPr>
      <w:r>
        <w:rPr>
          <w:rFonts w:ascii="Arial" w:hAnsi="Arial" w:cs="Arial"/>
        </w:rPr>
        <w:t xml:space="preserve"> малая плотность населения.</w:t>
      </w:r>
    </w:p>
    <w:p w:rsidR="00820A4A" w:rsidRDefault="00820A4A" w:rsidP="00655D02">
      <w:pPr>
        <w:ind w:firstLine="709"/>
        <w:jc w:val="both"/>
        <w:rPr>
          <w:rFonts w:ascii="Arial" w:hAnsi="Arial" w:cs="Arial"/>
        </w:rPr>
      </w:pPr>
      <w:r>
        <w:rPr>
          <w:rFonts w:ascii="Arial" w:hAnsi="Arial" w:cs="Arial"/>
        </w:rPr>
        <w:lastRenderedPageBreak/>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20A4A" w:rsidRDefault="00820A4A" w:rsidP="00655D02">
      <w:pPr>
        <w:ind w:firstLine="709"/>
        <w:jc w:val="both"/>
        <w:rPr>
          <w:rFonts w:ascii="Arial" w:hAnsi="Arial" w:cs="Arial"/>
        </w:rPr>
      </w:pPr>
      <w:r>
        <w:rPr>
          <w:rFonts w:ascii="Arial" w:hAnsi="Arial" w:cs="Arial"/>
        </w:rPr>
        <w:t xml:space="preserve">Основной проблемой здравоохранения на территории поселения является отсутствие квалифицированных работников в медицинских учреждениях. </w:t>
      </w:r>
    </w:p>
    <w:p w:rsidR="00820A4A" w:rsidRDefault="00820A4A" w:rsidP="00655D02">
      <w:pPr>
        <w:pStyle w:val="a7"/>
        <w:spacing w:before="0" w:after="0"/>
        <w:ind w:firstLine="709"/>
        <w:jc w:val="both"/>
        <w:rPr>
          <w:rFonts w:cs="Arial"/>
        </w:rPr>
      </w:pPr>
    </w:p>
    <w:p w:rsidR="00820A4A" w:rsidRDefault="004E76CE" w:rsidP="00655D02">
      <w:pPr>
        <w:pStyle w:val="a7"/>
        <w:spacing w:before="0" w:after="0"/>
        <w:ind w:firstLine="709"/>
        <w:jc w:val="center"/>
        <w:rPr>
          <w:rFonts w:cs="Arial"/>
          <w:bCs/>
          <w:sz w:val="30"/>
          <w:szCs w:val="30"/>
        </w:rPr>
      </w:pPr>
      <w:r>
        <w:rPr>
          <w:rFonts w:cs="Arial"/>
          <w:bCs/>
          <w:sz w:val="30"/>
          <w:szCs w:val="30"/>
        </w:rPr>
        <w:t>2.</w:t>
      </w:r>
      <w:r w:rsidR="008E41A4">
        <w:rPr>
          <w:rFonts w:cs="Arial"/>
          <w:bCs/>
          <w:sz w:val="30"/>
          <w:szCs w:val="30"/>
        </w:rPr>
        <w:t>4</w:t>
      </w:r>
      <w:r>
        <w:rPr>
          <w:rFonts w:cs="Arial"/>
          <w:bCs/>
          <w:sz w:val="30"/>
          <w:szCs w:val="30"/>
        </w:rPr>
        <w:t>.</w:t>
      </w:r>
      <w:r w:rsidR="00D53AF4" w:rsidRPr="00D53AF4">
        <w:rPr>
          <w:rFonts w:cs="Arial"/>
          <w:bCs/>
          <w:sz w:val="30"/>
          <w:szCs w:val="30"/>
        </w:rPr>
        <w:t xml:space="preserve"> </w:t>
      </w:r>
      <w:r w:rsidR="00D53AF4">
        <w:rPr>
          <w:rFonts w:cs="Arial"/>
          <w:bCs/>
          <w:sz w:val="30"/>
          <w:szCs w:val="30"/>
        </w:rPr>
        <w:t>РАЗВИТИЕ</w:t>
      </w:r>
      <w:r>
        <w:rPr>
          <w:rFonts w:cs="Arial"/>
          <w:bCs/>
          <w:sz w:val="30"/>
          <w:szCs w:val="30"/>
        </w:rPr>
        <w:t xml:space="preserve"> </w:t>
      </w:r>
      <w:r w:rsidR="00820A4A">
        <w:rPr>
          <w:rFonts w:cs="Arial"/>
          <w:bCs/>
          <w:sz w:val="30"/>
          <w:szCs w:val="30"/>
        </w:rPr>
        <w:t>КУЛЬТУР</w:t>
      </w:r>
      <w:r w:rsidR="00D53AF4">
        <w:rPr>
          <w:rFonts w:cs="Arial"/>
          <w:bCs/>
          <w:sz w:val="30"/>
          <w:szCs w:val="30"/>
        </w:rPr>
        <w:t>Ы</w:t>
      </w:r>
    </w:p>
    <w:p w:rsidR="00820A4A" w:rsidRDefault="00820A4A" w:rsidP="00655D02">
      <w:pPr>
        <w:pStyle w:val="a7"/>
        <w:spacing w:before="0" w:after="0"/>
        <w:ind w:firstLine="709"/>
        <w:jc w:val="both"/>
        <w:rPr>
          <w:rFonts w:cs="Arial"/>
          <w:bCs/>
        </w:rPr>
      </w:pPr>
    </w:p>
    <w:p w:rsidR="00820A4A" w:rsidRDefault="00820A4A" w:rsidP="00655D02">
      <w:pPr>
        <w:tabs>
          <w:tab w:val="num" w:pos="0"/>
        </w:tabs>
        <w:spacing w:after="4"/>
        <w:ind w:firstLine="709"/>
        <w:jc w:val="both"/>
        <w:rPr>
          <w:rFonts w:ascii="Arial" w:hAnsi="Arial" w:cs="Arial"/>
        </w:rPr>
      </w:pPr>
      <w:r>
        <w:rPr>
          <w:rFonts w:ascii="Arial" w:hAnsi="Arial" w:cs="Arial"/>
        </w:rPr>
        <w:t xml:space="preserve">В Голуметском сельском поселении действуют: Дом культуры </w:t>
      </w:r>
      <w:proofErr w:type="gramStart"/>
      <w:r>
        <w:rPr>
          <w:rFonts w:ascii="Arial" w:hAnsi="Arial" w:cs="Arial"/>
        </w:rPr>
        <w:t>в</w:t>
      </w:r>
      <w:proofErr w:type="gramEnd"/>
      <w:r>
        <w:rPr>
          <w:rFonts w:ascii="Arial" w:hAnsi="Arial" w:cs="Arial"/>
        </w:rPr>
        <w:t xml:space="preserve"> с. Голуметь на </w:t>
      </w:r>
      <w:r w:rsidR="00172779">
        <w:rPr>
          <w:rFonts w:ascii="Arial" w:hAnsi="Arial" w:cs="Arial"/>
        </w:rPr>
        <w:t>2</w:t>
      </w:r>
      <w:r>
        <w:rPr>
          <w:rFonts w:ascii="Arial" w:hAnsi="Arial" w:cs="Arial"/>
        </w:rPr>
        <w:t xml:space="preserve">00 </w:t>
      </w:r>
      <w:proofErr w:type="gramStart"/>
      <w:r>
        <w:rPr>
          <w:rFonts w:ascii="Arial" w:hAnsi="Arial" w:cs="Arial"/>
        </w:rPr>
        <w:t>посадочных</w:t>
      </w:r>
      <w:proofErr w:type="gramEnd"/>
      <w:r>
        <w:rPr>
          <w:rFonts w:ascii="Arial" w:hAnsi="Arial" w:cs="Arial"/>
        </w:rPr>
        <w:t xml:space="preserve"> мест, библиотека в с. Голуметь с книжным фондом 22500 единиц хранения, библиотека в д. Верхняя </w:t>
      </w:r>
      <w:proofErr w:type="spellStart"/>
      <w:r>
        <w:rPr>
          <w:rFonts w:ascii="Arial" w:hAnsi="Arial" w:cs="Arial"/>
        </w:rPr>
        <w:t>Иреть</w:t>
      </w:r>
      <w:proofErr w:type="spellEnd"/>
      <w:r>
        <w:rPr>
          <w:rFonts w:ascii="Arial" w:hAnsi="Arial" w:cs="Arial"/>
        </w:rPr>
        <w:t xml:space="preserve"> с книжным фондом 5143 единицы хранения. </w:t>
      </w:r>
    </w:p>
    <w:p w:rsidR="00820A4A" w:rsidRDefault="00820A4A" w:rsidP="00655D02">
      <w:pPr>
        <w:ind w:firstLine="709"/>
        <w:jc w:val="both"/>
        <w:rPr>
          <w:rFonts w:ascii="Arial" w:hAnsi="Arial" w:cs="Arial"/>
        </w:rPr>
      </w:pPr>
      <w:r>
        <w:rPr>
          <w:rFonts w:ascii="Arial" w:hAnsi="Arial" w:cs="Arial"/>
        </w:rPr>
        <w:t>Коллектив МКУ «КДЦ» «Голуметский СДК»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820A4A" w:rsidRDefault="00820A4A" w:rsidP="00655D02">
      <w:pPr>
        <w:autoSpaceDE w:val="0"/>
        <w:ind w:firstLine="709"/>
        <w:jc w:val="both"/>
        <w:rPr>
          <w:rFonts w:ascii="Arial" w:hAnsi="Arial" w:cs="Arial"/>
        </w:rPr>
      </w:pPr>
      <w:r>
        <w:rPr>
          <w:rFonts w:ascii="Arial" w:hAnsi="Arial" w:cs="Arial"/>
        </w:rPr>
        <w:t xml:space="preserve">В Домах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820A4A" w:rsidRDefault="00820A4A" w:rsidP="00655D02">
      <w:pPr>
        <w:pStyle w:val="af1"/>
        <w:spacing w:after="0"/>
        <w:ind w:firstLine="709"/>
        <w:rPr>
          <w:rFonts w:ascii="Arial" w:hAnsi="Arial" w:cs="Arial"/>
          <w:b/>
          <w:sz w:val="24"/>
        </w:rPr>
      </w:pPr>
      <w:r>
        <w:rPr>
          <w:rFonts w:ascii="Arial" w:hAnsi="Arial" w:cs="Arial"/>
          <w:sz w:val="24"/>
        </w:rPr>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 Проведение этих мероприятий позволит увеличить обеспеченность населения сельского поселения </w:t>
      </w:r>
      <w:proofErr w:type="spellStart"/>
      <w:r>
        <w:rPr>
          <w:rFonts w:ascii="Arial" w:hAnsi="Arial" w:cs="Arial"/>
          <w:sz w:val="24"/>
        </w:rPr>
        <w:t>культурно-досуговыми</w:t>
      </w:r>
      <w:proofErr w:type="spellEnd"/>
      <w:r>
        <w:rPr>
          <w:rFonts w:ascii="Arial" w:hAnsi="Arial" w:cs="Arial"/>
          <w:sz w:val="24"/>
        </w:rPr>
        <w:t xml:space="preserve"> услугами.</w:t>
      </w:r>
    </w:p>
    <w:p w:rsidR="00820A4A" w:rsidRDefault="00820A4A" w:rsidP="00655D02">
      <w:pPr>
        <w:pStyle w:val="af1"/>
        <w:spacing w:after="0"/>
        <w:ind w:firstLine="709"/>
        <w:rPr>
          <w:rFonts w:ascii="Arial" w:hAnsi="Arial" w:cs="Arial"/>
          <w:sz w:val="24"/>
        </w:rPr>
      </w:pPr>
      <w:r>
        <w:rPr>
          <w:rFonts w:ascii="Arial" w:hAnsi="Arial" w:cs="Arial"/>
          <w:sz w:val="24"/>
        </w:rPr>
        <w:t xml:space="preserve">Задача в </w:t>
      </w:r>
      <w:proofErr w:type="spellStart"/>
      <w:r>
        <w:rPr>
          <w:rFonts w:ascii="Arial" w:hAnsi="Arial" w:cs="Arial"/>
          <w:sz w:val="24"/>
        </w:rPr>
        <w:t>культурно-досуговых</w:t>
      </w:r>
      <w:proofErr w:type="spellEnd"/>
      <w:r>
        <w:rPr>
          <w:rFonts w:ascii="Arial" w:hAnsi="Arial" w:cs="Arial"/>
          <w:sz w:val="24"/>
        </w:rPr>
        <w:t xml:space="preserve"> учреждениях - вводить инновационные формы организации досуга населения и увеличить процент охвата населения. </w:t>
      </w:r>
    </w:p>
    <w:p w:rsidR="00820A4A" w:rsidRDefault="00820A4A" w:rsidP="00655D02">
      <w:pPr>
        <w:ind w:firstLine="709"/>
        <w:jc w:val="both"/>
        <w:rPr>
          <w:rFonts w:ascii="Arial" w:hAnsi="Arial" w:cs="Arial"/>
        </w:rPr>
      </w:pPr>
      <w:proofErr w:type="gramStart"/>
      <w:r>
        <w:rPr>
          <w:rFonts w:ascii="Arial" w:hAnsi="Arial" w:cs="Arial"/>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охватывает все категории населения, проводит различные по форме и содержанию мероприятия, наряду с традиционными формами, вводится что-то новое, более интересное, что говорит о том, что творческий коллектив стремятся к развитию, повышают квалификацию путем прохождения курсов, стажировок.</w:t>
      </w:r>
      <w:proofErr w:type="gramEnd"/>
    </w:p>
    <w:p w:rsidR="00820A4A" w:rsidRDefault="00820A4A" w:rsidP="00655D02">
      <w:pPr>
        <w:ind w:firstLine="709"/>
        <w:jc w:val="both"/>
        <w:rPr>
          <w:rFonts w:ascii="Arial" w:hAnsi="Arial" w:cs="Arial"/>
        </w:rPr>
      </w:pPr>
      <w:r>
        <w:rPr>
          <w:rFonts w:ascii="Arial" w:hAnsi="Arial" w:cs="Arial"/>
        </w:rPr>
        <w:t>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w:t>
      </w:r>
    </w:p>
    <w:p w:rsidR="00820A4A" w:rsidRDefault="00820A4A" w:rsidP="00655D02">
      <w:pPr>
        <w:overflowPunct w:val="0"/>
        <w:autoSpaceDE w:val="0"/>
        <w:autoSpaceDN w:val="0"/>
        <w:adjustRightInd w:val="0"/>
        <w:ind w:firstLine="709"/>
        <w:jc w:val="both"/>
        <w:outlineLvl w:val="1"/>
        <w:rPr>
          <w:sz w:val="28"/>
          <w:szCs w:val="28"/>
        </w:rPr>
      </w:pPr>
    </w:p>
    <w:p w:rsidR="00820A4A" w:rsidRDefault="008E41A4" w:rsidP="00655D02">
      <w:pPr>
        <w:pStyle w:val="a7"/>
        <w:spacing w:before="0" w:after="0"/>
        <w:ind w:firstLine="709"/>
        <w:jc w:val="center"/>
        <w:rPr>
          <w:rFonts w:cs="Arial"/>
          <w:bCs/>
          <w:sz w:val="30"/>
          <w:szCs w:val="30"/>
        </w:rPr>
      </w:pPr>
      <w:r>
        <w:rPr>
          <w:rFonts w:cs="Arial"/>
          <w:bCs/>
          <w:sz w:val="30"/>
          <w:szCs w:val="30"/>
        </w:rPr>
        <w:t>2.5</w:t>
      </w:r>
      <w:r w:rsidR="004E76CE">
        <w:rPr>
          <w:rFonts w:cs="Arial"/>
          <w:bCs/>
          <w:sz w:val="30"/>
          <w:szCs w:val="30"/>
        </w:rPr>
        <w:t xml:space="preserve">. </w:t>
      </w:r>
      <w:r w:rsidR="00D53AF4">
        <w:rPr>
          <w:rFonts w:cs="Arial"/>
          <w:bCs/>
          <w:sz w:val="30"/>
          <w:szCs w:val="30"/>
        </w:rPr>
        <w:t>РАЗВИТИЕ ФИЗИЧЕСКОЙ КУЛЬТУРЫ</w:t>
      </w:r>
      <w:r w:rsidR="00820A4A">
        <w:rPr>
          <w:rFonts w:cs="Arial"/>
          <w:bCs/>
          <w:sz w:val="30"/>
          <w:szCs w:val="30"/>
        </w:rPr>
        <w:t xml:space="preserve"> И СПОРТ</w:t>
      </w:r>
      <w:r w:rsidR="00D53AF4">
        <w:rPr>
          <w:rFonts w:cs="Arial"/>
          <w:bCs/>
          <w:sz w:val="30"/>
          <w:szCs w:val="30"/>
        </w:rPr>
        <w:t>А</w:t>
      </w:r>
    </w:p>
    <w:p w:rsidR="00820A4A" w:rsidRDefault="00820A4A" w:rsidP="00655D02">
      <w:pPr>
        <w:pStyle w:val="a7"/>
        <w:spacing w:before="0" w:after="0"/>
        <w:ind w:firstLine="709"/>
        <w:jc w:val="both"/>
        <w:rPr>
          <w:rFonts w:cs="Arial"/>
          <w:b/>
          <w:bCs/>
        </w:rPr>
      </w:pPr>
    </w:p>
    <w:p w:rsidR="00820A4A" w:rsidRDefault="00820A4A" w:rsidP="00655D02">
      <w:pPr>
        <w:pStyle w:val="afb"/>
        <w:ind w:firstLine="709"/>
        <w:jc w:val="both"/>
        <w:rPr>
          <w:rFonts w:ascii="Arial" w:hAnsi="Arial" w:cs="Arial"/>
        </w:rPr>
      </w:pPr>
      <w:r>
        <w:rPr>
          <w:rFonts w:ascii="Arial" w:hAnsi="Arial" w:cs="Arial"/>
        </w:rPr>
        <w:t>В данный момент на территории Голуметского сельского поселения практически все спортивные мероприятия проходят на базе МКОУ СОШ с. Голуметь, где имеется</w:t>
      </w:r>
      <w:r>
        <w:rPr>
          <w:rFonts w:ascii="Arial" w:hAnsi="Arial" w:cs="Arial"/>
          <w:bCs/>
        </w:rPr>
        <w:t xml:space="preserve"> </w:t>
      </w:r>
      <w:r>
        <w:rPr>
          <w:rFonts w:ascii="Arial" w:hAnsi="Arial" w:cs="Arial"/>
        </w:rPr>
        <w:t>спортзал общей вместимостью на 30 человек (148 м</w:t>
      </w:r>
      <w:proofErr w:type="gramStart"/>
      <w:r>
        <w:rPr>
          <w:rFonts w:ascii="Arial" w:hAnsi="Arial" w:cs="Arial"/>
          <w:vertAlign w:val="superscript"/>
        </w:rPr>
        <w:t>2</w:t>
      </w:r>
      <w:proofErr w:type="gramEnd"/>
      <w:r>
        <w:rPr>
          <w:rFonts w:ascii="Arial" w:hAnsi="Arial" w:cs="Arial"/>
        </w:rPr>
        <w:t xml:space="preserve">). </w:t>
      </w:r>
    </w:p>
    <w:p w:rsidR="00820A4A" w:rsidRDefault="00820A4A" w:rsidP="00655D02">
      <w:pPr>
        <w:pStyle w:val="afb"/>
        <w:ind w:firstLine="709"/>
        <w:jc w:val="both"/>
        <w:rPr>
          <w:rFonts w:ascii="Arial" w:hAnsi="Arial" w:cs="Arial"/>
        </w:rPr>
      </w:pPr>
      <w:r>
        <w:rPr>
          <w:rFonts w:ascii="Arial" w:hAnsi="Arial" w:cs="Arial"/>
        </w:rPr>
        <w:t>Кроме этого, для занятий спортом используется спортклуб «Атлант» вместимостью 60 человек (4500 м</w:t>
      </w:r>
      <w:proofErr w:type="gramStart"/>
      <w:r>
        <w:rPr>
          <w:rFonts w:ascii="Arial" w:hAnsi="Arial" w:cs="Arial"/>
          <w:vertAlign w:val="superscript"/>
        </w:rPr>
        <w:t>2</w:t>
      </w:r>
      <w:proofErr w:type="gramEnd"/>
      <w:r>
        <w:rPr>
          <w:rFonts w:ascii="Arial" w:hAnsi="Arial" w:cs="Arial"/>
        </w:rPr>
        <w:t>), стадион в с. Голуметь площадью 0,25 га.</w:t>
      </w:r>
    </w:p>
    <w:p w:rsidR="00820A4A" w:rsidRDefault="00820A4A" w:rsidP="00655D02">
      <w:pPr>
        <w:ind w:firstLine="709"/>
        <w:jc w:val="both"/>
        <w:rPr>
          <w:rFonts w:ascii="Arial" w:hAnsi="Arial" w:cs="Arial"/>
        </w:rPr>
      </w:pPr>
      <w:r>
        <w:rPr>
          <w:rFonts w:ascii="Arial" w:hAnsi="Arial" w:cs="Arial"/>
        </w:rPr>
        <w:t xml:space="preserve">Молодежная политика является составной частью государственной политики, социально-экономического, культурного и национального развития, поселения, области. </w:t>
      </w:r>
    </w:p>
    <w:p w:rsidR="00820A4A" w:rsidRDefault="00820A4A" w:rsidP="00655D02">
      <w:pPr>
        <w:ind w:firstLine="709"/>
        <w:jc w:val="both"/>
        <w:rPr>
          <w:rFonts w:ascii="Arial" w:hAnsi="Arial" w:cs="Arial"/>
        </w:rPr>
      </w:pPr>
      <w:r>
        <w:rPr>
          <w:rFonts w:ascii="Arial" w:hAnsi="Arial" w:cs="Arial"/>
        </w:rPr>
        <w:t xml:space="preserve">Еще одной из важнейших отраслей социальной сферы является физическая культура и спорт. Поддержание оптимальной физической активности </w:t>
      </w:r>
      <w:r>
        <w:rPr>
          <w:rFonts w:ascii="Arial" w:hAnsi="Arial" w:cs="Arial"/>
        </w:rPr>
        <w:lastRenderedPageBreak/>
        <w:t>в течение всей жизни каждого гражданина является существенным фактором, определяющим качество здоровья.</w:t>
      </w:r>
    </w:p>
    <w:p w:rsidR="00820A4A" w:rsidRDefault="00820A4A" w:rsidP="00655D02">
      <w:pPr>
        <w:suppressAutoHyphens/>
        <w:autoSpaceDN w:val="0"/>
        <w:ind w:firstLine="709"/>
        <w:jc w:val="both"/>
        <w:rPr>
          <w:rFonts w:ascii="Arial" w:hAnsi="Arial" w:cs="Arial"/>
          <w:lang w:eastAsia="ar-SA"/>
        </w:rPr>
      </w:pPr>
      <w:r>
        <w:rPr>
          <w:rFonts w:ascii="Arial" w:hAnsi="Arial" w:cs="Arial"/>
          <w:lang w:eastAsia="ar-SA"/>
        </w:rPr>
        <w:t xml:space="preserve">Основная задача состоит в привлечении жителей поселения к занятиям физической культурой и спортом, в организации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20A4A" w:rsidRDefault="00820A4A" w:rsidP="00655D02">
      <w:pPr>
        <w:tabs>
          <w:tab w:val="left" w:pos="3"/>
        </w:tabs>
        <w:suppressAutoHyphens/>
        <w:ind w:firstLine="709"/>
        <w:jc w:val="both"/>
        <w:rPr>
          <w:rFonts w:ascii="Arial" w:hAnsi="Arial" w:cs="Arial"/>
        </w:rPr>
      </w:pPr>
      <w:r>
        <w:rPr>
          <w:rFonts w:ascii="Arial" w:hAnsi="Arial" w:cs="Arial"/>
        </w:rPr>
        <w:t>На территории поселения имеется спортклуб со спортивными тренажерами, имеется хоккейный корт, многофункциональная площадка, стадион.</w:t>
      </w:r>
    </w:p>
    <w:p w:rsidR="00820A4A" w:rsidRDefault="00820A4A" w:rsidP="00655D02">
      <w:pPr>
        <w:ind w:firstLine="709"/>
        <w:jc w:val="both"/>
        <w:rPr>
          <w:rFonts w:ascii="Arial" w:hAnsi="Arial" w:cs="Arial"/>
        </w:rPr>
      </w:pPr>
      <w:r>
        <w:rPr>
          <w:rFonts w:ascii="Arial" w:hAnsi="Arial" w:cs="Arial"/>
        </w:rPr>
        <w:t>Ежегодно жители поселения принимают участие в летних и зимних районных спортивных играх, в которых часто являются победителями и призерами.</w:t>
      </w:r>
    </w:p>
    <w:p w:rsidR="00820A4A" w:rsidRDefault="00820A4A" w:rsidP="00655D02">
      <w:pPr>
        <w:tabs>
          <w:tab w:val="left" w:pos="3"/>
          <w:tab w:val="num" w:pos="1222"/>
        </w:tabs>
        <w:suppressAutoHyphens/>
        <w:ind w:firstLine="709"/>
        <w:jc w:val="both"/>
        <w:rPr>
          <w:rFonts w:ascii="Arial" w:hAnsi="Arial" w:cs="Arial"/>
        </w:rPr>
      </w:pPr>
      <w:r>
        <w:rPr>
          <w:rFonts w:ascii="Arial" w:hAnsi="Arial" w:cs="Arial"/>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820A4A" w:rsidRDefault="00820A4A" w:rsidP="00655D02">
      <w:pPr>
        <w:tabs>
          <w:tab w:val="left" w:pos="3"/>
          <w:tab w:val="num" w:pos="1222"/>
        </w:tabs>
        <w:suppressAutoHyphens/>
        <w:ind w:firstLine="709"/>
        <w:jc w:val="both"/>
        <w:rPr>
          <w:rFonts w:ascii="Arial" w:hAnsi="Arial" w:cs="Arial"/>
        </w:rPr>
      </w:pPr>
      <w:r>
        <w:rPr>
          <w:rFonts w:ascii="Arial" w:hAnsi="Arial" w:cs="Arial"/>
        </w:rPr>
        <w:t xml:space="preserve">- приобщение молодежи к занятиям физкультурой и спортом, </w:t>
      </w:r>
    </w:p>
    <w:p w:rsidR="00820A4A" w:rsidRDefault="00820A4A" w:rsidP="00655D02">
      <w:pPr>
        <w:tabs>
          <w:tab w:val="num" w:pos="709"/>
          <w:tab w:val="left" w:pos="1440"/>
        </w:tabs>
        <w:suppressAutoHyphens/>
        <w:ind w:firstLine="709"/>
        <w:jc w:val="both"/>
        <w:rPr>
          <w:rFonts w:ascii="Arial" w:hAnsi="Arial" w:cs="Arial"/>
        </w:rPr>
      </w:pPr>
      <w:r>
        <w:rPr>
          <w:rFonts w:ascii="Arial" w:hAnsi="Arial" w:cs="Arial"/>
        </w:rPr>
        <w:t>- утверждение здорового образа жизни; организация досуга детей и молодежи;</w:t>
      </w:r>
    </w:p>
    <w:p w:rsidR="00820A4A" w:rsidRDefault="00820A4A" w:rsidP="00655D02">
      <w:pPr>
        <w:tabs>
          <w:tab w:val="num" w:pos="709"/>
          <w:tab w:val="left" w:pos="1440"/>
        </w:tabs>
        <w:suppressAutoHyphens/>
        <w:ind w:firstLine="709"/>
        <w:jc w:val="both"/>
        <w:rPr>
          <w:rFonts w:ascii="Arial" w:hAnsi="Arial" w:cs="Arial"/>
        </w:rPr>
      </w:pPr>
      <w:r>
        <w:rPr>
          <w:rFonts w:ascii="Arial" w:hAnsi="Arial" w:cs="Arial"/>
        </w:rPr>
        <w:t xml:space="preserve"> - профилактика негативных тенденций и социальная адаптация молодежи; </w:t>
      </w:r>
    </w:p>
    <w:p w:rsidR="00820A4A" w:rsidRDefault="00820A4A" w:rsidP="00655D02">
      <w:pPr>
        <w:tabs>
          <w:tab w:val="num" w:pos="709"/>
          <w:tab w:val="left" w:pos="1440"/>
        </w:tabs>
        <w:suppressAutoHyphens/>
        <w:ind w:firstLine="709"/>
        <w:jc w:val="both"/>
        <w:rPr>
          <w:rFonts w:ascii="Arial" w:hAnsi="Arial" w:cs="Arial"/>
        </w:rPr>
      </w:pPr>
      <w:r>
        <w:rPr>
          <w:rFonts w:ascii="Arial" w:hAnsi="Arial" w:cs="Arial"/>
        </w:rPr>
        <w:t xml:space="preserve">- содействие развитию молодежного парламентаризма; </w:t>
      </w:r>
    </w:p>
    <w:p w:rsidR="00820A4A" w:rsidRDefault="00820A4A" w:rsidP="00655D02">
      <w:pPr>
        <w:tabs>
          <w:tab w:val="num" w:pos="1222"/>
          <w:tab w:val="left" w:pos="1440"/>
        </w:tabs>
        <w:suppressAutoHyphens/>
        <w:ind w:firstLine="709"/>
        <w:jc w:val="both"/>
        <w:rPr>
          <w:rFonts w:ascii="Arial" w:hAnsi="Arial" w:cs="Arial"/>
        </w:rPr>
      </w:pPr>
      <w:r>
        <w:rPr>
          <w:rFonts w:ascii="Arial" w:hAnsi="Arial" w:cs="Arial"/>
        </w:rPr>
        <w:t>- проведение мероприятий по профилактике наркомании, алкоголизма, курения, формирование здорового образа жизни.</w:t>
      </w:r>
    </w:p>
    <w:p w:rsidR="00820A4A" w:rsidRDefault="00820A4A" w:rsidP="00655D02">
      <w:pPr>
        <w:ind w:firstLine="709"/>
        <w:jc w:val="both"/>
        <w:rPr>
          <w:rFonts w:ascii="Arial" w:hAnsi="Arial" w:cs="Arial"/>
          <w:lang w:eastAsia="ar-SA"/>
        </w:rPr>
      </w:pPr>
      <w:r>
        <w:rPr>
          <w:rFonts w:ascii="Arial" w:hAnsi="Arial" w:cs="Arial"/>
          <w:lang w:eastAsia="ar-SA"/>
        </w:rPr>
        <w:t>Интеллектуальное и физическое развитие молодежи:</w:t>
      </w:r>
    </w:p>
    <w:p w:rsidR="00820A4A" w:rsidRDefault="00820A4A" w:rsidP="00655D02">
      <w:pPr>
        <w:ind w:firstLine="709"/>
        <w:jc w:val="both"/>
        <w:rPr>
          <w:rFonts w:ascii="Arial" w:hAnsi="Arial" w:cs="Arial"/>
          <w:lang w:eastAsia="ar-SA"/>
        </w:rPr>
      </w:pPr>
      <w:r>
        <w:rPr>
          <w:rFonts w:ascii="Arial" w:hAnsi="Arial" w:cs="Arial"/>
          <w:lang w:eastAsia="ar-SA"/>
        </w:rPr>
        <w:t>- проведение спортивно-массовых и физкультурно-оздоровительных мероприятий.</w:t>
      </w:r>
    </w:p>
    <w:p w:rsidR="00997764" w:rsidRDefault="00997764" w:rsidP="00655D02">
      <w:pPr>
        <w:ind w:firstLine="709"/>
        <w:jc w:val="both"/>
        <w:rPr>
          <w:rFonts w:ascii="Arial" w:hAnsi="Arial" w:cs="Arial"/>
          <w:lang w:eastAsia="ar-SA"/>
        </w:rPr>
      </w:pPr>
    </w:p>
    <w:p w:rsidR="008E41A4" w:rsidRDefault="008E41A4" w:rsidP="00655D02">
      <w:pPr>
        <w:ind w:firstLine="709"/>
        <w:jc w:val="center"/>
        <w:rPr>
          <w:rFonts w:ascii="Arial" w:hAnsi="Arial" w:cs="Arial"/>
          <w:sz w:val="30"/>
          <w:szCs w:val="30"/>
        </w:rPr>
      </w:pPr>
      <w:r w:rsidRPr="00997764">
        <w:rPr>
          <w:rFonts w:ascii="Arial" w:hAnsi="Arial" w:cs="Arial"/>
          <w:sz w:val="30"/>
          <w:szCs w:val="30"/>
        </w:rPr>
        <w:t xml:space="preserve">2.6. </w:t>
      </w:r>
      <w:r w:rsidR="00D53AF4" w:rsidRPr="00997764">
        <w:rPr>
          <w:rFonts w:ascii="Arial" w:hAnsi="Arial" w:cs="Arial"/>
          <w:sz w:val="30"/>
          <w:szCs w:val="30"/>
        </w:rPr>
        <w:t>ТРУДОВЫЕ РЕСУРСЫ, ЗАНЯТОСТЬ НАСЕЛЕНИЯ</w:t>
      </w:r>
    </w:p>
    <w:p w:rsidR="00997764" w:rsidRPr="00997764" w:rsidRDefault="00997764" w:rsidP="00655D02">
      <w:pPr>
        <w:ind w:firstLine="709"/>
        <w:jc w:val="center"/>
        <w:rPr>
          <w:rFonts w:ascii="Arial" w:hAnsi="Arial" w:cs="Arial"/>
          <w:sz w:val="30"/>
          <w:szCs w:val="30"/>
        </w:rPr>
      </w:pPr>
    </w:p>
    <w:p w:rsidR="008E41A4" w:rsidRDefault="008E41A4" w:rsidP="00655D02">
      <w:pPr>
        <w:shd w:val="clear" w:color="auto" w:fill="FFFFFF"/>
        <w:spacing w:before="4"/>
        <w:ind w:right="169" w:firstLine="709"/>
        <w:jc w:val="both"/>
        <w:rPr>
          <w:rFonts w:ascii="Arial" w:hAnsi="Arial" w:cs="Arial"/>
        </w:rPr>
      </w:pPr>
      <w:r>
        <w:rPr>
          <w:rFonts w:ascii="Arial" w:hAnsi="Arial" w:cs="Arial"/>
        </w:rPr>
        <w:t>Баланс трудовых ресурсов Голуметского МО</w:t>
      </w:r>
    </w:p>
    <w:p w:rsidR="008E41A4" w:rsidRDefault="008E41A4" w:rsidP="00655D02">
      <w:pPr>
        <w:shd w:val="clear" w:color="auto" w:fill="FFFFFF"/>
        <w:spacing w:before="205"/>
        <w:ind w:left="5710" w:firstLine="709"/>
        <w:jc w:val="both"/>
      </w:pPr>
      <w:r>
        <w:rPr>
          <w:color w:val="000000"/>
          <w:spacing w:val="-4"/>
        </w:rPr>
        <w:t xml:space="preserve"> (чел.)</w:t>
      </w:r>
    </w:p>
    <w:p w:rsidR="008E41A4" w:rsidRDefault="008E41A4" w:rsidP="00655D02">
      <w:pPr>
        <w:spacing w:after="36"/>
        <w:ind w:firstLine="709"/>
        <w:jc w:val="both"/>
        <w:rPr>
          <w:sz w:val="2"/>
          <w:szCs w:val="2"/>
        </w:rPr>
      </w:pPr>
    </w:p>
    <w:tbl>
      <w:tblPr>
        <w:tblW w:w="9645" w:type="dxa"/>
        <w:tblInd w:w="40" w:type="dxa"/>
        <w:tblLayout w:type="fixed"/>
        <w:tblCellMar>
          <w:left w:w="40" w:type="dxa"/>
          <w:right w:w="40" w:type="dxa"/>
        </w:tblCellMar>
        <w:tblLook w:val="04A0"/>
      </w:tblPr>
      <w:tblGrid>
        <w:gridCol w:w="3831"/>
        <w:gridCol w:w="1843"/>
        <w:gridCol w:w="1986"/>
        <w:gridCol w:w="1985"/>
      </w:tblGrid>
      <w:tr w:rsidR="008E41A4" w:rsidTr="00CD63E6">
        <w:trPr>
          <w:trHeight w:hRule="exact" w:val="330"/>
        </w:trPr>
        <w:tc>
          <w:tcPr>
            <w:tcW w:w="3831" w:type="dxa"/>
            <w:tcBorders>
              <w:top w:val="single" w:sz="6" w:space="0" w:color="auto"/>
              <w:left w:val="single" w:sz="6" w:space="0" w:color="auto"/>
              <w:bottom w:val="nil"/>
              <w:right w:val="single" w:sz="6" w:space="0" w:color="auto"/>
            </w:tcBorders>
            <w:shd w:val="clear" w:color="auto" w:fill="FFFFFF"/>
            <w:vAlign w:val="center"/>
            <w:hideMark/>
          </w:tcPr>
          <w:p w:rsidR="008E41A4" w:rsidRPr="00997764" w:rsidRDefault="008E41A4" w:rsidP="00655D02">
            <w:pPr>
              <w:shd w:val="clear" w:color="auto" w:fill="FFFFFF"/>
              <w:ind w:left="965"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Показатели</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nil"/>
              <w:right w:val="single" w:sz="6" w:space="0" w:color="auto"/>
            </w:tcBorders>
            <w:shd w:val="clear" w:color="auto" w:fill="FFFFFF"/>
            <w:vAlign w:val="center"/>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4"/>
                <w:sz w:val="22"/>
                <w:szCs w:val="22"/>
                <w:lang w:eastAsia="en-US"/>
              </w:rPr>
              <w:t>2015</w:t>
            </w:r>
            <w:r w:rsidRPr="00997764">
              <w:rPr>
                <w:rFonts w:ascii="Courier New" w:hAnsi="Courier New" w:cs="Courier New"/>
                <w:sz w:val="22"/>
                <w:szCs w:val="22"/>
                <w:lang w:eastAsia="en-US"/>
              </w:rPr>
              <w:t xml:space="preserve"> </w:t>
            </w:r>
          </w:p>
        </w:tc>
        <w:tc>
          <w:tcPr>
            <w:tcW w:w="1986" w:type="dxa"/>
            <w:tcBorders>
              <w:top w:val="single" w:sz="6" w:space="0" w:color="auto"/>
              <w:left w:val="single" w:sz="6" w:space="0" w:color="auto"/>
              <w:bottom w:val="nil"/>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color w:val="000000"/>
                <w:spacing w:val="-4"/>
                <w:lang w:eastAsia="en-US"/>
              </w:rPr>
            </w:pPr>
            <w:r w:rsidRPr="00997764">
              <w:rPr>
                <w:rFonts w:ascii="Courier New" w:hAnsi="Courier New" w:cs="Courier New"/>
                <w:color w:val="000000"/>
                <w:spacing w:val="-4"/>
                <w:sz w:val="22"/>
                <w:szCs w:val="22"/>
                <w:lang w:eastAsia="en-US"/>
              </w:rPr>
              <w:t>2016</w:t>
            </w:r>
          </w:p>
        </w:tc>
        <w:tc>
          <w:tcPr>
            <w:tcW w:w="1985" w:type="dxa"/>
            <w:tcBorders>
              <w:top w:val="single" w:sz="6" w:space="0" w:color="auto"/>
              <w:left w:val="single" w:sz="6" w:space="0" w:color="auto"/>
              <w:bottom w:val="nil"/>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color w:val="000000"/>
                <w:spacing w:val="-4"/>
                <w:lang w:eastAsia="en-US"/>
              </w:rPr>
            </w:pPr>
            <w:r w:rsidRPr="00997764">
              <w:rPr>
                <w:rFonts w:ascii="Courier New" w:hAnsi="Courier New" w:cs="Courier New"/>
                <w:color w:val="000000"/>
                <w:spacing w:val="-4"/>
                <w:sz w:val="22"/>
                <w:szCs w:val="22"/>
                <w:lang w:eastAsia="en-US"/>
              </w:rPr>
              <w:t>2017</w:t>
            </w:r>
          </w:p>
        </w:tc>
      </w:tr>
      <w:tr w:rsidR="008E41A4" w:rsidTr="00CD63E6">
        <w:trPr>
          <w:trHeight w:hRule="exact" w:val="389"/>
        </w:trPr>
        <w:tc>
          <w:tcPr>
            <w:tcW w:w="3831" w:type="dxa"/>
            <w:tcBorders>
              <w:top w:val="nil"/>
              <w:left w:val="single" w:sz="6" w:space="0" w:color="auto"/>
              <w:bottom w:val="nil"/>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843" w:type="dxa"/>
            <w:tcBorders>
              <w:top w:val="nil"/>
              <w:left w:val="single" w:sz="6" w:space="0" w:color="auto"/>
              <w:bottom w:val="nil"/>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986" w:type="dxa"/>
            <w:tcBorders>
              <w:top w:val="nil"/>
              <w:left w:val="single" w:sz="4" w:space="0" w:color="auto"/>
              <w:bottom w:val="nil"/>
              <w:right w:val="single" w:sz="4"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nil"/>
              <w:left w:val="single" w:sz="4" w:space="0" w:color="auto"/>
              <w:bottom w:val="nil"/>
              <w:right w:val="single" w:sz="4"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180"/>
        </w:trPr>
        <w:tc>
          <w:tcPr>
            <w:tcW w:w="3831" w:type="dxa"/>
            <w:tcBorders>
              <w:top w:val="nil"/>
              <w:left w:val="single" w:sz="6" w:space="0" w:color="auto"/>
              <w:bottom w:val="nil"/>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843" w:type="dxa"/>
            <w:tcBorders>
              <w:top w:val="nil"/>
              <w:left w:val="single" w:sz="6" w:space="0" w:color="auto"/>
              <w:bottom w:val="nil"/>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986" w:type="dxa"/>
            <w:tcBorders>
              <w:top w:val="nil"/>
              <w:left w:val="single" w:sz="6" w:space="0" w:color="auto"/>
              <w:bottom w:val="nil"/>
              <w:right w:val="single" w:sz="6" w:space="0" w:color="auto"/>
            </w:tcBorders>
            <w:shd w:val="clear" w:color="auto" w:fill="FFFFFF"/>
          </w:tcPr>
          <w:p w:rsidR="008E41A4" w:rsidRPr="00997764" w:rsidRDefault="008E41A4" w:rsidP="00655D02">
            <w:pPr>
              <w:ind w:firstLine="709"/>
              <w:jc w:val="both"/>
              <w:rPr>
                <w:rFonts w:ascii="Courier New" w:hAnsi="Courier New" w:cs="Courier New"/>
                <w:lang w:eastAsia="en-US"/>
              </w:rPr>
            </w:pPr>
          </w:p>
        </w:tc>
        <w:tc>
          <w:tcPr>
            <w:tcW w:w="1985" w:type="dxa"/>
            <w:tcBorders>
              <w:top w:val="nil"/>
              <w:left w:val="single" w:sz="6" w:space="0" w:color="auto"/>
              <w:bottom w:val="nil"/>
              <w:right w:val="single" w:sz="6" w:space="0" w:color="auto"/>
            </w:tcBorders>
            <w:shd w:val="clear" w:color="auto" w:fill="FFFFFF"/>
          </w:tcPr>
          <w:p w:rsidR="008E41A4" w:rsidRPr="00997764" w:rsidRDefault="008E41A4" w:rsidP="00655D02">
            <w:pPr>
              <w:ind w:firstLine="709"/>
              <w:jc w:val="both"/>
              <w:rPr>
                <w:rFonts w:ascii="Courier New" w:hAnsi="Courier New" w:cs="Courier New"/>
                <w:lang w:eastAsia="en-US"/>
              </w:rPr>
            </w:pPr>
          </w:p>
        </w:tc>
      </w:tr>
      <w:tr w:rsidR="008E41A4" w:rsidTr="00CD63E6">
        <w:trPr>
          <w:trHeight w:hRule="exact" w:val="180"/>
        </w:trPr>
        <w:tc>
          <w:tcPr>
            <w:tcW w:w="3831" w:type="dxa"/>
            <w:tcBorders>
              <w:top w:val="nil"/>
              <w:left w:val="single" w:sz="6" w:space="0" w:color="auto"/>
              <w:bottom w:val="single" w:sz="6" w:space="0" w:color="auto"/>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843" w:type="dxa"/>
            <w:tcBorders>
              <w:top w:val="nil"/>
              <w:left w:val="single" w:sz="6" w:space="0" w:color="auto"/>
              <w:bottom w:val="single" w:sz="6" w:space="0" w:color="auto"/>
              <w:right w:val="single" w:sz="6" w:space="0" w:color="auto"/>
            </w:tcBorders>
            <w:shd w:val="clear" w:color="auto" w:fill="FFFFFF"/>
            <w:vAlign w:val="center"/>
          </w:tcPr>
          <w:p w:rsidR="008E41A4" w:rsidRPr="00997764" w:rsidRDefault="008E41A4" w:rsidP="00655D02">
            <w:pPr>
              <w:ind w:firstLine="709"/>
              <w:jc w:val="both"/>
              <w:rPr>
                <w:rFonts w:ascii="Courier New" w:hAnsi="Courier New" w:cs="Courier New"/>
                <w:lang w:eastAsia="en-US"/>
              </w:rPr>
            </w:pPr>
          </w:p>
          <w:p w:rsidR="008E41A4" w:rsidRPr="00997764" w:rsidRDefault="008E41A4" w:rsidP="00655D02">
            <w:pPr>
              <w:ind w:firstLine="709"/>
              <w:jc w:val="both"/>
              <w:rPr>
                <w:rFonts w:ascii="Courier New" w:hAnsi="Courier New" w:cs="Courier New"/>
                <w:lang w:eastAsia="en-US"/>
              </w:rPr>
            </w:pPr>
          </w:p>
        </w:tc>
        <w:tc>
          <w:tcPr>
            <w:tcW w:w="1986" w:type="dxa"/>
            <w:tcBorders>
              <w:top w:val="nil"/>
              <w:left w:val="single" w:sz="6" w:space="0" w:color="auto"/>
              <w:bottom w:val="single" w:sz="6" w:space="0" w:color="auto"/>
              <w:right w:val="single" w:sz="6" w:space="0" w:color="auto"/>
            </w:tcBorders>
            <w:shd w:val="clear" w:color="auto" w:fill="FFFFFF"/>
          </w:tcPr>
          <w:p w:rsidR="008E41A4" w:rsidRPr="00997764" w:rsidRDefault="008E41A4" w:rsidP="00655D02">
            <w:pPr>
              <w:ind w:firstLine="709"/>
              <w:jc w:val="both"/>
              <w:rPr>
                <w:rFonts w:ascii="Courier New" w:hAnsi="Courier New" w:cs="Courier New"/>
                <w:lang w:eastAsia="en-US"/>
              </w:rPr>
            </w:pPr>
          </w:p>
        </w:tc>
        <w:tc>
          <w:tcPr>
            <w:tcW w:w="1985" w:type="dxa"/>
            <w:tcBorders>
              <w:top w:val="nil"/>
              <w:left w:val="single" w:sz="6" w:space="0" w:color="auto"/>
              <w:bottom w:val="single" w:sz="6" w:space="0" w:color="auto"/>
              <w:right w:val="single" w:sz="6" w:space="0" w:color="auto"/>
            </w:tcBorders>
            <w:shd w:val="clear" w:color="auto" w:fill="FFFFFF"/>
          </w:tcPr>
          <w:p w:rsidR="008E41A4" w:rsidRPr="00997764" w:rsidRDefault="008E41A4" w:rsidP="00655D02">
            <w:pPr>
              <w:ind w:firstLine="709"/>
              <w:jc w:val="both"/>
              <w:rPr>
                <w:rFonts w:ascii="Courier New" w:hAnsi="Courier New" w:cs="Courier New"/>
                <w:lang w:eastAsia="en-US"/>
              </w:rPr>
            </w:pPr>
          </w:p>
        </w:tc>
      </w:tr>
      <w:tr w:rsidR="008E41A4" w:rsidTr="00CD63E6">
        <w:trPr>
          <w:trHeight w:hRule="exact" w:val="180"/>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left="1303" w:firstLine="709"/>
              <w:jc w:val="both"/>
              <w:rPr>
                <w:rFonts w:ascii="Courier New" w:hAnsi="Courier New" w:cs="Courier New"/>
                <w:lang w:eastAsia="en-US"/>
              </w:rPr>
            </w:pPr>
            <w:r w:rsidRPr="00997764">
              <w:rPr>
                <w:rFonts w:ascii="Courier New" w:hAnsi="Courier New" w:cs="Courier New"/>
                <w:color w:val="000000"/>
                <w:sz w:val="22"/>
                <w:szCs w:val="22"/>
                <w:lang w:eastAsia="en-US"/>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color w:val="000000"/>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color w:val="000000"/>
                <w:lang w:eastAsia="en-US"/>
              </w:rPr>
            </w:pPr>
          </w:p>
        </w:tc>
      </w:tr>
      <w:tr w:rsidR="008E41A4" w:rsidTr="00CD63E6">
        <w:trPr>
          <w:trHeight w:hRule="exact" w:val="264"/>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3"/>
                <w:sz w:val="22"/>
                <w:szCs w:val="22"/>
                <w:lang w:eastAsia="en-US"/>
              </w:rPr>
              <w:t>I. Трудовые ресурсы, всего:</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1353</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1353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1324</w:t>
            </w:r>
          </w:p>
        </w:tc>
      </w:tr>
      <w:tr w:rsidR="008E41A4" w:rsidTr="00CD63E6">
        <w:trPr>
          <w:trHeight w:hRule="exact" w:val="358"/>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в том числе: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338"/>
        </w:trPr>
        <w:tc>
          <w:tcPr>
            <w:tcW w:w="383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8E41A4" w:rsidRPr="00997764" w:rsidRDefault="008E41A4" w:rsidP="00655D02">
            <w:pPr>
              <w:shd w:val="clear" w:color="auto" w:fill="FFFFFF"/>
              <w:ind w:right="619" w:firstLine="709"/>
              <w:jc w:val="both"/>
              <w:rPr>
                <w:rFonts w:ascii="Courier New" w:hAnsi="Courier New" w:cs="Courier New"/>
                <w:color w:val="000000"/>
                <w:spacing w:val="-1"/>
                <w:lang w:eastAsia="en-US"/>
              </w:rPr>
            </w:pPr>
            <w:r w:rsidRPr="00997764">
              <w:rPr>
                <w:rFonts w:ascii="Courier New" w:hAnsi="Courier New" w:cs="Courier New"/>
                <w:color w:val="000000"/>
                <w:spacing w:val="-1"/>
                <w:sz w:val="22"/>
                <w:szCs w:val="22"/>
                <w:lang w:eastAsia="en-US"/>
              </w:rPr>
              <w:t xml:space="preserve">1. трудоспособное население </w:t>
            </w:r>
            <w:proofErr w:type="gramStart"/>
            <w:r w:rsidRPr="00997764">
              <w:rPr>
                <w:rFonts w:ascii="Courier New" w:hAnsi="Courier New" w:cs="Courier New"/>
                <w:color w:val="000000"/>
                <w:spacing w:val="-1"/>
                <w:sz w:val="22"/>
                <w:szCs w:val="22"/>
                <w:lang w:eastAsia="en-US"/>
              </w:rPr>
              <w:t>в</w:t>
            </w:r>
            <w:proofErr w:type="gramEnd"/>
            <w:r w:rsidRPr="00997764">
              <w:rPr>
                <w:rFonts w:ascii="Courier New" w:hAnsi="Courier New" w:cs="Courier New"/>
                <w:color w:val="000000"/>
                <w:spacing w:val="-1"/>
                <w:sz w:val="22"/>
                <w:szCs w:val="22"/>
                <w:lang w:eastAsia="en-US"/>
              </w:rPr>
              <w:t xml:space="preserve"> </w:t>
            </w:r>
          </w:p>
          <w:p w:rsidR="008E41A4" w:rsidRPr="00997764" w:rsidRDefault="008E41A4" w:rsidP="00655D02">
            <w:pPr>
              <w:shd w:val="clear" w:color="auto" w:fill="FFFFFF"/>
              <w:ind w:right="619"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трудоспособном </w:t>
            </w:r>
            <w:proofErr w:type="gramStart"/>
            <w:r w:rsidRPr="00997764">
              <w:rPr>
                <w:rFonts w:ascii="Courier New" w:hAnsi="Courier New" w:cs="Courier New"/>
                <w:color w:val="000000"/>
                <w:spacing w:val="1"/>
                <w:sz w:val="22"/>
                <w:szCs w:val="22"/>
                <w:lang w:eastAsia="en-US"/>
              </w:rPr>
              <w:t>возрасте</w:t>
            </w:r>
            <w:proofErr w:type="gramEnd"/>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1334</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1334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1313</w:t>
            </w:r>
          </w:p>
        </w:tc>
      </w:tr>
      <w:tr w:rsidR="008E41A4" w:rsidTr="00CD63E6">
        <w:trPr>
          <w:trHeight w:hRule="exact" w:val="338"/>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180" w:firstLine="709"/>
              <w:jc w:val="both"/>
              <w:rPr>
                <w:rFonts w:ascii="Courier New" w:hAnsi="Courier New" w:cs="Courier New"/>
                <w:lang w:eastAsia="en-US"/>
              </w:rPr>
            </w:pPr>
            <w:r w:rsidRPr="00997764">
              <w:rPr>
                <w:rFonts w:ascii="Courier New" w:hAnsi="Courier New" w:cs="Courier New"/>
                <w:color w:val="000000"/>
                <w:sz w:val="22"/>
                <w:szCs w:val="22"/>
                <w:lang w:eastAsia="en-US"/>
              </w:rPr>
              <w:t>из него работающие граждане других государств</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18"/>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526" w:firstLine="709"/>
              <w:jc w:val="both"/>
              <w:rPr>
                <w:rFonts w:ascii="Courier New" w:hAnsi="Courier New" w:cs="Courier New"/>
                <w:lang w:eastAsia="en-US"/>
              </w:rPr>
            </w:pPr>
            <w:r w:rsidRPr="00997764">
              <w:rPr>
                <w:rFonts w:ascii="Courier New" w:hAnsi="Courier New" w:cs="Courier New"/>
                <w:color w:val="000000"/>
                <w:sz w:val="22"/>
                <w:szCs w:val="22"/>
                <w:lang w:eastAsia="en-US"/>
              </w:rPr>
              <w:t>2. лица старше трудоспособного возраста и подростки, занятые в экономике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19</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11</w:t>
            </w:r>
          </w:p>
        </w:tc>
      </w:tr>
      <w:tr w:rsidR="008E41A4" w:rsidTr="00CD63E6">
        <w:trPr>
          <w:trHeight w:hRule="exact" w:val="17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в том числе: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261"/>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z w:val="22"/>
                <w:szCs w:val="22"/>
                <w:lang w:eastAsia="en-US"/>
              </w:rPr>
              <w:t>- работающие лица старших возрастов</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11</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w:t>
            </w:r>
          </w:p>
        </w:tc>
      </w:tr>
      <w:tr w:rsidR="008E41A4" w:rsidTr="00CD63E6">
        <w:trPr>
          <w:trHeight w:hRule="exact" w:val="346"/>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86" w:firstLine="709"/>
              <w:jc w:val="both"/>
              <w:rPr>
                <w:rFonts w:ascii="Courier New" w:hAnsi="Courier New" w:cs="Courier New"/>
                <w:lang w:eastAsia="en-US"/>
              </w:rPr>
            </w:pPr>
            <w:r w:rsidRPr="00997764">
              <w:rPr>
                <w:rFonts w:ascii="Courier New" w:hAnsi="Courier New" w:cs="Courier New"/>
                <w:color w:val="000000"/>
                <w:sz w:val="22"/>
                <w:szCs w:val="22"/>
                <w:lang w:eastAsia="en-US"/>
              </w:rPr>
              <w:t xml:space="preserve">- подростки (работающие лица моложе </w:t>
            </w:r>
            <w:r w:rsidRPr="00997764">
              <w:rPr>
                <w:rFonts w:ascii="Courier New" w:hAnsi="Courier New" w:cs="Courier New"/>
                <w:color w:val="000000"/>
                <w:spacing w:val="-3"/>
                <w:sz w:val="22"/>
                <w:szCs w:val="22"/>
                <w:lang w:eastAsia="en-US"/>
              </w:rPr>
              <w:t>16 лет)</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346"/>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7"/>
                <w:sz w:val="22"/>
                <w:szCs w:val="22"/>
                <w:lang w:eastAsia="en-US"/>
              </w:rPr>
              <w:t xml:space="preserve">II. Распределение трудовых ресурсов </w:t>
            </w:r>
            <w:r w:rsidRPr="00997764">
              <w:rPr>
                <w:rFonts w:ascii="Courier New" w:hAnsi="Courier New" w:cs="Courier New"/>
                <w:color w:val="000000"/>
                <w:spacing w:val="5"/>
                <w:sz w:val="22"/>
                <w:szCs w:val="22"/>
                <w:lang w:eastAsia="en-US"/>
              </w:rPr>
              <w:t>по видам занятости</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1353</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1353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1353</w:t>
            </w:r>
          </w:p>
        </w:tc>
      </w:tr>
      <w:tr w:rsidR="008E41A4" w:rsidTr="00CD63E6">
        <w:trPr>
          <w:trHeight w:hRule="exact" w:val="281"/>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3"/>
                <w:sz w:val="22"/>
                <w:szCs w:val="22"/>
                <w:lang w:eastAsia="en-US"/>
              </w:rPr>
              <w:t>2. 1 . Занято в экономике, всего:</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328</w:t>
            </w:r>
          </w:p>
        </w:tc>
      </w:tr>
      <w:tr w:rsidR="008E41A4" w:rsidTr="00CD63E6">
        <w:trPr>
          <w:trHeight w:hRule="exact" w:val="346"/>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2. 1. 1. Распределение </w:t>
            </w:r>
            <w:proofErr w:type="gramStart"/>
            <w:r w:rsidRPr="00997764">
              <w:rPr>
                <w:rFonts w:ascii="Courier New" w:hAnsi="Courier New" w:cs="Courier New"/>
                <w:color w:val="000000"/>
                <w:spacing w:val="-2"/>
                <w:sz w:val="22"/>
                <w:szCs w:val="22"/>
                <w:lang w:eastAsia="en-US"/>
              </w:rPr>
              <w:t>занятых</w:t>
            </w:r>
            <w:proofErr w:type="gramEnd"/>
            <w:r w:rsidRPr="00997764">
              <w:rPr>
                <w:rFonts w:ascii="Courier New" w:hAnsi="Courier New" w:cs="Courier New"/>
                <w:color w:val="000000"/>
                <w:spacing w:val="-2"/>
                <w:sz w:val="22"/>
                <w:szCs w:val="22"/>
                <w:lang w:eastAsia="en-US"/>
              </w:rPr>
              <w:t xml:space="preserve"> по формам </w:t>
            </w:r>
            <w:r w:rsidRPr="00997764">
              <w:rPr>
                <w:rFonts w:ascii="Courier New" w:hAnsi="Courier New" w:cs="Courier New"/>
                <w:color w:val="000000"/>
                <w:spacing w:val="-1"/>
                <w:sz w:val="22"/>
                <w:szCs w:val="22"/>
                <w:lang w:eastAsia="en-US"/>
              </w:rPr>
              <w:t>собственности:</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328</w:t>
            </w:r>
          </w:p>
        </w:tc>
      </w:tr>
      <w:tr w:rsidR="008E41A4" w:rsidTr="00CD63E6">
        <w:trPr>
          <w:trHeight w:hRule="exact" w:val="325"/>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z w:val="22"/>
                <w:szCs w:val="22"/>
                <w:lang w:eastAsia="en-US"/>
              </w:rPr>
              <w:t>- государственная и муниципальная</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20</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w:t>
            </w:r>
          </w:p>
        </w:tc>
      </w:tr>
      <w:tr w:rsidR="008E41A4" w:rsidTr="00CD63E6">
        <w:trPr>
          <w:trHeight w:hRule="exact" w:val="286"/>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z w:val="22"/>
                <w:szCs w:val="22"/>
                <w:lang w:eastAsia="en-US"/>
              </w:rPr>
              <w:t>- смешанная российская собственность</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179</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179</w:t>
            </w:r>
          </w:p>
        </w:tc>
      </w:tr>
      <w:tr w:rsidR="008E41A4" w:rsidTr="00CD63E6">
        <w:trPr>
          <w:trHeight w:hRule="exact" w:val="360"/>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623" w:firstLine="709"/>
              <w:jc w:val="both"/>
              <w:rPr>
                <w:rFonts w:ascii="Courier New" w:hAnsi="Courier New" w:cs="Courier New"/>
                <w:lang w:eastAsia="en-US"/>
              </w:rPr>
            </w:pPr>
            <w:r w:rsidRPr="00997764">
              <w:rPr>
                <w:rFonts w:ascii="Courier New" w:hAnsi="Courier New" w:cs="Courier New"/>
                <w:color w:val="000000"/>
                <w:sz w:val="22"/>
                <w:szCs w:val="22"/>
                <w:lang w:eastAsia="en-US"/>
              </w:rPr>
              <w:t xml:space="preserve">- общественные и религиозные </w:t>
            </w:r>
            <w:r w:rsidRPr="00997764">
              <w:rPr>
                <w:rFonts w:ascii="Courier New" w:hAnsi="Courier New" w:cs="Courier New"/>
                <w:color w:val="000000"/>
                <w:spacing w:val="1"/>
                <w:sz w:val="22"/>
                <w:szCs w:val="22"/>
                <w:lang w:eastAsia="en-US"/>
              </w:rPr>
              <w:t>организации (объединения)</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346"/>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47" w:firstLine="709"/>
              <w:jc w:val="both"/>
              <w:rPr>
                <w:rFonts w:ascii="Courier New" w:hAnsi="Courier New" w:cs="Courier New"/>
                <w:lang w:eastAsia="en-US"/>
              </w:rPr>
            </w:pPr>
            <w:r w:rsidRPr="00997764">
              <w:rPr>
                <w:rFonts w:ascii="Courier New" w:hAnsi="Courier New" w:cs="Courier New"/>
                <w:color w:val="000000"/>
                <w:sz w:val="22"/>
                <w:szCs w:val="22"/>
                <w:lang w:eastAsia="en-US"/>
              </w:rPr>
              <w:lastRenderedPageBreak/>
              <w:t xml:space="preserve">- совместная российская и иностранная, </w:t>
            </w:r>
            <w:r w:rsidRPr="00997764">
              <w:rPr>
                <w:rFonts w:ascii="Courier New" w:hAnsi="Courier New" w:cs="Courier New"/>
                <w:color w:val="000000"/>
                <w:spacing w:val="1"/>
                <w:sz w:val="22"/>
                <w:szCs w:val="22"/>
                <w:lang w:eastAsia="en-US"/>
              </w:rPr>
              <w:t>а также иностранная собственность</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35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частная</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139</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132</w:t>
            </w:r>
          </w:p>
        </w:tc>
      </w:tr>
      <w:tr w:rsidR="008E41A4" w:rsidTr="00CD63E6">
        <w:trPr>
          <w:trHeight w:hRule="exact" w:val="491"/>
        </w:trPr>
        <w:tc>
          <w:tcPr>
            <w:tcW w:w="38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E41A4" w:rsidRPr="00997764" w:rsidRDefault="008E41A4" w:rsidP="00655D02">
            <w:pPr>
              <w:shd w:val="clear" w:color="auto" w:fill="FFFFFF"/>
              <w:ind w:right="655"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в том числе: </w:t>
            </w:r>
            <w:r w:rsidRPr="00997764">
              <w:rPr>
                <w:rFonts w:ascii="Courier New" w:hAnsi="Courier New" w:cs="Courier New"/>
                <w:color w:val="000000"/>
                <w:sz w:val="22"/>
                <w:szCs w:val="22"/>
                <w:lang w:eastAsia="en-US"/>
              </w:rPr>
              <w:t>- в крестьянских (фермерских) хозяйствах</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42</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42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38</w:t>
            </w:r>
          </w:p>
        </w:tc>
      </w:tr>
      <w:tr w:rsidR="008E41A4" w:rsidTr="00CD63E6">
        <w:trPr>
          <w:trHeight w:hRule="exact" w:val="271"/>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на частных предприятиях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74</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77</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65" w:firstLine="709"/>
              <w:jc w:val="both"/>
              <w:rPr>
                <w:rFonts w:ascii="Courier New" w:hAnsi="Courier New" w:cs="Courier New"/>
                <w:lang w:eastAsia="en-US"/>
              </w:rPr>
            </w:pPr>
            <w:r w:rsidRPr="00997764">
              <w:rPr>
                <w:rFonts w:ascii="Courier New" w:hAnsi="Courier New" w:cs="Courier New"/>
                <w:color w:val="000000"/>
                <w:sz w:val="22"/>
                <w:szCs w:val="22"/>
                <w:lang w:eastAsia="en-US"/>
              </w:rPr>
              <w:t xml:space="preserve">- </w:t>
            </w:r>
            <w:proofErr w:type="gramStart"/>
            <w:r w:rsidRPr="00997764">
              <w:rPr>
                <w:rFonts w:ascii="Courier New" w:hAnsi="Courier New" w:cs="Courier New"/>
                <w:color w:val="000000"/>
                <w:sz w:val="22"/>
                <w:szCs w:val="22"/>
                <w:lang w:eastAsia="en-US"/>
              </w:rPr>
              <w:t>занятые</w:t>
            </w:r>
            <w:proofErr w:type="gramEnd"/>
            <w:r w:rsidRPr="00997764">
              <w:rPr>
                <w:rFonts w:ascii="Courier New" w:hAnsi="Courier New" w:cs="Courier New"/>
                <w:color w:val="000000"/>
                <w:sz w:val="22"/>
                <w:szCs w:val="22"/>
                <w:lang w:eastAsia="en-US"/>
              </w:rPr>
              <w:t xml:space="preserve"> индивидуальным трудом и по </w:t>
            </w:r>
            <w:r w:rsidRPr="00997764">
              <w:rPr>
                <w:rFonts w:ascii="Courier New" w:hAnsi="Courier New" w:cs="Courier New"/>
                <w:color w:val="000000"/>
                <w:spacing w:val="1"/>
                <w:sz w:val="22"/>
                <w:szCs w:val="22"/>
                <w:lang w:eastAsia="en-US"/>
              </w:rPr>
              <w:t xml:space="preserve">найму у работодателей - физических </w:t>
            </w:r>
            <w:r w:rsidRPr="00997764">
              <w:rPr>
                <w:rFonts w:ascii="Courier New" w:hAnsi="Courier New" w:cs="Courier New"/>
                <w:color w:val="000000"/>
                <w:spacing w:val="2"/>
                <w:sz w:val="22"/>
                <w:szCs w:val="22"/>
                <w:lang w:eastAsia="en-US"/>
              </w:rPr>
              <w:t>лиц</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23</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25" w:firstLine="709"/>
              <w:jc w:val="both"/>
              <w:rPr>
                <w:rFonts w:ascii="Courier New" w:hAnsi="Courier New" w:cs="Courier New"/>
                <w:lang w:eastAsia="en-US"/>
              </w:rPr>
            </w:pPr>
            <w:r w:rsidRPr="00997764">
              <w:rPr>
                <w:rFonts w:ascii="Courier New" w:hAnsi="Courier New" w:cs="Courier New"/>
                <w:i/>
                <w:iCs/>
                <w:color w:val="000000"/>
                <w:sz w:val="22"/>
                <w:szCs w:val="22"/>
                <w:lang w:eastAsia="en-US"/>
              </w:rPr>
              <w:t xml:space="preserve">2.\.2. </w:t>
            </w:r>
            <w:r w:rsidRPr="00997764">
              <w:rPr>
                <w:rFonts w:ascii="Courier New" w:hAnsi="Courier New" w:cs="Courier New"/>
                <w:color w:val="000000"/>
                <w:sz w:val="22"/>
                <w:szCs w:val="22"/>
                <w:lang w:eastAsia="en-US"/>
              </w:rPr>
              <w:t xml:space="preserve">Распределение </w:t>
            </w:r>
            <w:proofErr w:type="gramStart"/>
            <w:r w:rsidRPr="00997764">
              <w:rPr>
                <w:rFonts w:ascii="Courier New" w:hAnsi="Courier New" w:cs="Courier New"/>
                <w:color w:val="000000"/>
                <w:sz w:val="22"/>
                <w:szCs w:val="22"/>
                <w:lang w:eastAsia="en-US"/>
              </w:rPr>
              <w:t>занятых</w:t>
            </w:r>
            <w:proofErr w:type="gramEnd"/>
            <w:r w:rsidRPr="00997764">
              <w:rPr>
                <w:rFonts w:ascii="Courier New" w:hAnsi="Courier New" w:cs="Courier New"/>
                <w:color w:val="000000"/>
                <w:sz w:val="22"/>
                <w:szCs w:val="22"/>
                <w:lang w:eastAsia="en-US"/>
              </w:rPr>
              <w:t xml:space="preserve"> по видам </w:t>
            </w:r>
            <w:r w:rsidRPr="00997764">
              <w:rPr>
                <w:rFonts w:ascii="Courier New" w:hAnsi="Courier New" w:cs="Courier New"/>
                <w:color w:val="000000"/>
                <w:spacing w:val="-1"/>
                <w:sz w:val="22"/>
                <w:szCs w:val="22"/>
                <w:lang w:eastAsia="en-US"/>
              </w:rPr>
              <w:t>экономической деятельности</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338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328</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227"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сельское хозяйство, охота и лесное </w:t>
            </w:r>
            <w:r w:rsidR="001F3273">
              <w:rPr>
                <w:rFonts w:ascii="Courier New" w:hAnsi="Courier New" w:cs="Courier New"/>
                <w:color w:val="000000"/>
                <w:spacing w:val="-5"/>
                <w:sz w:val="22"/>
                <w:szCs w:val="22"/>
                <w:lang w:eastAsia="en-US"/>
              </w:rPr>
              <w:t>хозя</w:t>
            </w:r>
            <w:r w:rsidRPr="00997764">
              <w:rPr>
                <w:rFonts w:ascii="Courier New" w:hAnsi="Courier New" w:cs="Courier New"/>
                <w:color w:val="000000"/>
                <w:spacing w:val="-5"/>
                <w:sz w:val="22"/>
                <w:szCs w:val="22"/>
                <w:lang w:eastAsia="en-US"/>
              </w:rPr>
              <w:t>йство</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79</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79</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78</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рыболовство, рыбоводство</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добыча полезных ископаемых</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обрабатывающие производства</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515"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производство и распределение </w:t>
            </w:r>
            <w:r w:rsidRPr="00997764">
              <w:rPr>
                <w:rFonts w:ascii="Courier New" w:hAnsi="Courier New" w:cs="Courier New"/>
                <w:color w:val="000000"/>
                <w:spacing w:val="-1"/>
                <w:sz w:val="22"/>
                <w:szCs w:val="22"/>
                <w:lang w:eastAsia="en-US"/>
              </w:rPr>
              <w:t>электроэнергии, газа и воды</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строительство</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 оптовая и розничная торговля; ремонт </w:t>
            </w:r>
            <w:r w:rsidRPr="00997764">
              <w:rPr>
                <w:rFonts w:ascii="Courier New" w:hAnsi="Courier New" w:cs="Courier New"/>
                <w:color w:val="000000"/>
                <w:spacing w:val="-2"/>
                <w:sz w:val="22"/>
                <w:szCs w:val="22"/>
                <w:lang w:eastAsia="en-US"/>
              </w:rPr>
              <w:t xml:space="preserve">автотранспортных средств, мотоциклов, </w:t>
            </w:r>
            <w:r w:rsidRPr="00997764">
              <w:rPr>
                <w:rFonts w:ascii="Courier New" w:hAnsi="Courier New" w:cs="Courier New"/>
                <w:color w:val="000000"/>
                <w:spacing w:val="-1"/>
                <w:sz w:val="22"/>
                <w:szCs w:val="22"/>
                <w:lang w:eastAsia="en-US"/>
              </w:rPr>
              <w:t xml:space="preserve">бытовых изделий и предметов личного </w:t>
            </w:r>
            <w:r w:rsidRPr="00997764">
              <w:rPr>
                <w:rFonts w:ascii="Courier New" w:hAnsi="Courier New" w:cs="Courier New"/>
                <w:color w:val="000000"/>
                <w:spacing w:val="-2"/>
                <w:sz w:val="22"/>
                <w:szCs w:val="22"/>
                <w:lang w:eastAsia="en-US"/>
              </w:rPr>
              <w:t>пользования</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47</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47</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37</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гостиницы и рестораны</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4"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транспорт и связь</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4"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15</w:t>
            </w:r>
          </w:p>
        </w:tc>
        <w:tc>
          <w:tcPr>
            <w:tcW w:w="1986" w:type="dxa"/>
            <w:tcBorders>
              <w:top w:val="single" w:sz="6" w:space="0" w:color="auto"/>
              <w:left w:val="single" w:sz="6" w:space="0" w:color="auto"/>
              <w:bottom w:val="single" w:sz="4"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15</w:t>
            </w:r>
          </w:p>
        </w:tc>
        <w:tc>
          <w:tcPr>
            <w:tcW w:w="1985" w:type="dxa"/>
            <w:tcBorders>
              <w:top w:val="single" w:sz="6" w:space="0" w:color="auto"/>
              <w:left w:val="single" w:sz="6" w:space="0" w:color="auto"/>
              <w:bottom w:val="single" w:sz="4"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17</w:t>
            </w:r>
          </w:p>
        </w:tc>
      </w:tr>
      <w:tr w:rsidR="008E41A4" w:rsidTr="00CD63E6">
        <w:trPr>
          <w:trHeight w:hRule="exact" w:val="533"/>
        </w:trPr>
        <w:tc>
          <w:tcPr>
            <w:tcW w:w="3831" w:type="dxa"/>
            <w:tcBorders>
              <w:top w:val="single" w:sz="4" w:space="0" w:color="auto"/>
              <w:left w:val="single" w:sz="4" w:space="0" w:color="auto"/>
              <w:bottom w:val="single" w:sz="4"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финансовая деятельность</w:t>
            </w:r>
            <w:r w:rsidRPr="00997764">
              <w:rPr>
                <w:rFonts w:ascii="Courier New" w:hAnsi="Courier New" w:cs="Courier New"/>
                <w:sz w:val="22"/>
                <w:szCs w:val="22"/>
                <w:lang w:eastAsia="en-US"/>
              </w:rPr>
              <w:t xml:space="preserve"> </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4" w:space="0" w:color="auto"/>
              <w:left w:val="single" w:sz="6" w:space="0" w:color="auto"/>
              <w:bottom w:val="single" w:sz="4"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4"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29"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операции с недвижимым имуществом, </w:t>
            </w:r>
            <w:r w:rsidRPr="00997764">
              <w:rPr>
                <w:rFonts w:ascii="Courier New" w:hAnsi="Courier New" w:cs="Courier New"/>
                <w:color w:val="000000"/>
                <w:spacing w:val="-1"/>
                <w:sz w:val="22"/>
                <w:szCs w:val="22"/>
                <w:lang w:eastAsia="en-US"/>
              </w:rPr>
              <w:t>аренда и предоставление услуг</w:t>
            </w:r>
            <w:r w:rsidRPr="00997764">
              <w:rPr>
                <w:rFonts w:ascii="Courier New" w:hAnsi="Courier New" w:cs="Courier New"/>
                <w:sz w:val="22"/>
                <w:szCs w:val="22"/>
                <w:lang w:eastAsia="en-US"/>
              </w:rPr>
              <w:t xml:space="preserve"> </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4"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148"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 государственное управление и обеспечение военной безопасности; </w:t>
            </w:r>
            <w:r w:rsidRPr="00997764">
              <w:rPr>
                <w:rFonts w:ascii="Courier New" w:hAnsi="Courier New" w:cs="Courier New"/>
                <w:color w:val="000000"/>
                <w:spacing w:val="-2"/>
                <w:sz w:val="22"/>
                <w:szCs w:val="22"/>
                <w:lang w:eastAsia="en-US"/>
              </w:rPr>
              <w:t>обязательное социальное обеспечение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14</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14</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12</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образование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98</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98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103</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259"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здравоохранение и предоставление </w:t>
            </w:r>
            <w:r w:rsidRPr="00997764">
              <w:rPr>
                <w:rFonts w:ascii="Courier New" w:hAnsi="Courier New" w:cs="Courier New"/>
                <w:color w:val="000000"/>
                <w:spacing w:val="-1"/>
                <w:sz w:val="22"/>
                <w:szCs w:val="22"/>
                <w:lang w:eastAsia="en-US"/>
              </w:rPr>
              <w:t>социальных услуг</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52</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56</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предоставление прочих коммунальных, </w:t>
            </w:r>
            <w:r w:rsidRPr="00997764">
              <w:rPr>
                <w:rFonts w:ascii="Courier New" w:hAnsi="Courier New" w:cs="Courier New"/>
                <w:color w:val="000000"/>
                <w:spacing w:val="-1"/>
                <w:sz w:val="22"/>
                <w:szCs w:val="22"/>
                <w:lang w:eastAsia="en-US"/>
              </w:rPr>
              <w:t>социальных и персональных услуг</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28</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28</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20</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338"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xml:space="preserve">- предоставление услуг по ведению </w:t>
            </w:r>
            <w:r w:rsidRPr="00997764">
              <w:rPr>
                <w:rFonts w:ascii="Courier New" w:hAnsi="Courier New" w:cs="Courier New"/>
                <w:color w:val="000000"/>
                <w:spacing w:val="-1"/>
                <w:sz w:val="22"/>
                <w:szCs w:val="22"/>
                <w:lang w:eastAsia="en-US"/>
              </w:rPr>
              <w:t>домашнего хозяйства</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310"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 деятельность экстерриториальных организаций</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1F3273">
        <w:trPr>
          <w:trHeight w:hRule="exact" w:val="321"/>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Население, не занятое в экономике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140"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2.2. Учащиеся в трудоспособном </w:t>
            </w:r>
            <w:r w:rsidRPr="00997764">
              <w:rPr>
                <w:rFonts w:ascii="Courier New" w:hAnsi="Courier New" w:cs="Courier New"/>
                <w:color w:val="000000"/>
                <w:spacing w:val="-2"/>
                <w:sz w:val="22"/>
                <w:szCs w:val="22"/>
                <w:lang w:eastAsia="en-US"/>
              </w:rPr>
              <w:t xml:space="preserve">возрасте, не совмещающие обучение с </w:t>
            </w:r>
            <w:r w:rsidRPr="00997764">
              <w:rPr>
                <w:rFonts w:ascii="Courier New" w:hAnsi="Courier New" w:cs="Courier New"/>
                <w:color w:val="000000"/>
                <w:spacing w:val="-1"/>
                <w:sz w:val="22"/>
                <w:szCs w:val="22"/>
                <w:lang w:eastAsia="en-US"/>
              </w:rPr>
              <w:t>трудовой деятельностью</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153</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153</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161</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right="122" w:firstLine="709"/>
              <w:jc w:val="both"/>
              <w:rPr>
                <w:rFonts w:ascii="Courier New" w:hAnsi="Courier New" w:cs="Courier New"/>
                <w:lang w:eastAsia="en-US"/>
              </w:rPr>
            </w:pPr>
            <w:r w:rsidRPr="00997764">
              <w:rPr>
                <w:rFonts w:ascii="Courier New" w:hAnsi="Courier New" w:cs="Courier New"/>
                <w:color w:val="000000"/>
                <w:spacing w:val="-1"/>
                <w:sz w:val="22"/>
                <w:szCs w:val="22"/>
                <w:lang w:eastAsia="en-US"/>
              </w:rPr>
              <w:t xml:space="preserve">2.3. Трудоспособное население в </w:t>
            </w:r>
            <w:r w:rsidRPr="00997764">
              <w:rPr>
                <w:rFonts w:ascii="Courier New" w:hAnsi="Courier New" w:cs="Courier New"/>
                <w:color w:val="000000"/>
                <w:spacing w:val="-2"/>
                <w:sz w:val="22"/>
                <w:szCs w:val="22"/>
                <w:lang w:eastAsia="en-US"/>
              </w:rPr>
              <w:t xml:space="preserve">трудоспособном возрасте, не занятое в экономике (военнослужащие, </w:t>
            </w:r>
            <w:r w:rsidRPr="00997764">
              <w:rPr>
                <w:rFonts w:ascii="Courier New" w:hAnsi="Courier New" w:cs="Courier New"/>
                <w:color w:val="000000"/>
                <w:spacing w:val="-1"/>
                <w:sz w:val="22"/>
                <w:szCs w:val="22"/>
                <w:lang w:eastAsia="en-US"/>
              </w:rPr>
              <w:t>безработные, домохозяйки и другое население, не занятое в экономике)</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862</w:t>
            </w:r>
          </w:p>
        </w:tc>
        <w:tc>
          <w:tcPr>
            <w:tcW w:w="1986"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862</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sz w:val="22"/>
                <w:szCs w:val="22"/>
                <w:lang w:eastAsia="en-US"/>
              </w:rPr>
              <w:t>835</w:t>
            </w:r>
          </w:p>
        </w:tc>
      </w:tr>
      <w:tr w:rsidR="008E41A4" w:rsidTr="00CD63E6">
        <w:trPr>
          <w:trHeight w:hRule="exact" w:val="533"/>
        </w:trPr>
        <w:tc>
          <w:tcPr>
            <w:tcW w:w="3831" w:type="dxa"/>
            <w:tcBorders>
              <w:top w:val="single" w:sz="6" w:space="0" w:color="auto"/>
              <w:left w:val="single" w:sz="6" w:space="0" w:color="auto"/>
              <w:bottom w:val="single" w:sz="6" w:space="0" w:color="auto"/>
              <w:right w:val="single" w:sz="6" w:space="0" w:color="auto"/>
            </w:tcBorders>
            <w:shd w:val="clear" w:color="auto" w:fill="FFFFFF"/>
            <w:hideMark/>
          </w:tcPr>
          <w:p w:rsidR="008E41A4" w:rsidRPr="00997764" w:rsidRDefault="008E41A4" w:rsidP="00655D02">
            <w:pPr>
              <w:shd w:val="clear" w:color="auto" w:fill="FFFFFF"/>
              <w:ind w:firstLine="709"/>
              <w:jc w:val="both"/>
              <w:rPr>
                <w:rFonts w:ascii="Courier New" w:hAnsi="Courier New" w:cs="Courier New"/>
                <w:lang w:eastAsia="en-US"/>
              </w:rPr>
            </w:pPr>
            <w:r w:rsidRPr="00997764">
              <w:rPr>
                <w:rFonts w:ascii="Courier New" w:hAnsi="Courier New" w:cs="Courier New"/>
                <w:color w:val="000000"/>
                <w:spacing w:val="-2"/>
                <w:sz w:val="22"/>
                <w:szCs w:val="22"/>
                <w:lang w:eastAsia="en-US"/>
              </w:rPr>
              <w:t>в т.ч. сальдо маятниковой миграции</w:t>
            </w:r>
            <w:r w:rsidRPr="00997764">
              <w:rPr>
                <w:rFonts w:ascii="Courier New" w:hAnsi="Courier New" w:cs="Courier New"/>
                <w:sz w:val="22"/>
                <w:szCs w:val="22"/>
                <w:lang w:eastAsia="en-US"/>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6"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E41A4" w:rsidRPr="00997764" w:rsidRDefault="008E41A4" w:rsidP="00655D02">
            <w:pPr>
              <w:shd w:val="clear" w:color="auto" w:fill="FFFFFF"/>
              <w:ind w:firstLine="709"/>
              <w:jc w:val="both"/>
              <w:rPr>
                <w:rFonts w:ascii="Courier New" w:hAnsi="Courier New" w:cs="Courier New"/>
                <w:lang w:eastAsia="en-US"/>
              </w:rPr>
            </w:pPr>
          </w:p>
        </w:tc>
      </w:tr>
    </w:tbl>
    <w:p w:rsidR="00997764" w:rsidRDefault="00997764" w:rsidP="00655D02">
      <w:pPr>
        <w:ind w:firstLine="709"/>
        <w:jc w:val="both"/>
      </w:pPr>
    </w:p>
    <w:p w:rsidR="008E41A4" w:rsidRPr="00997764" w:rsidRDefault="008E41A4" w:rsidP="00655D02">
      <w:pPr>
        <w:ind w:firstLine="709"/>
        <w:jc w:val="both"/>
        <w:rPr>
          <w:rFonts w:ascii="Arial" w:hAnsi="Arial" w:cs="Arial"/>
          <w:color w:val="000000"/>
        </w:rPr>
      </w:pPr>
      <w:r w:rsidRPr="00997764">
        <w:rPr>
          <w:rFonts w:ascii="Arial" w:hAnsi="Arial" w:cs="Arial"/>
        </w:rPr>
        <w:t xml:space="preserve">Основной социальной проблемой является нестабильная демографическая ситуация - смертность превышает рождаемость. Настораживает продолжающийся </w:t>
      </w:r>
      <w:r w:rsidRPr="00997764">
        <w:rPr>
          <w:rFonts w:ascii="Arial" w:hAnsi="Arial" w:cs="Arial"/>
        </w:rPr>
        <w:lastRenderedPageBreak/>
        <w:t xml:space="preserve">процесс старения населения. Доля населения пенсионного возраста в сельском поселении на 01.01.2017 года составляет - 24%. Уменьшение происходит за </w:t>
      </w:r>
      <w:r w:rsidRPr="00997764">
        <w:rPr>
          <w:rFonts w:ascii="Arial" w:hAnsi="Arial" w:cs="Arial"/>
          <w:color w:val="000000"/>
        </w:rPr>
        <w:t xml:space="preserve">счет  миграции населения в более крупные населенные пункты. </w:t>
      </w:r>
    </w:p>
    <w:p w:rsidR="008E41A4" w:rsidRPr="00997764" w:rsidRDefault="008E41A4" w:rsidP="00655D02">
      <w:pPr>
        <w:ind w:firstLine="709"/>
        <w:jc w:val="both"/>
        <w:rPr>
          <w:rFonts w:ascii="Arial" w:hAnsi="Arial" w:cs="Arial"/>
          <w:color w:val="000000"/>
        </w:rPr>
      </w:pPr>
      <w:r w:rsidRPr="00997764">
        <w:rPr>
          <w:rFonts w:ascii="Arial" w:hAnsi="Arial" w:cs="Arial"/>
          <w:color w:val="000000"/>
        </w:rPr>
        <w:t xml:space="preserve">Основные причины этого - экономически неблагоприятные условия и отсутствие возможностей для большинства сельской молодежи решать свои жилищные и бытовые проблемы. </w:t>
      </w:r>
    </w:p>
    <w:p w:rsidR="008E41A4" w:rsidRPr="00997764" w:rsidRDefault="008E41A4" w:rsidP="00655D02">
      <w:pPr>
        <w:ind w:firstLine="709"/>
        <w:jc w:val="both"/>
        <w:rPr>
          <w:rFonts w:ascii="Arial" w:hAnsi="Arial" w:cs="Arial"/>
          <w:color w:val="000000"/>
        </w:rPr>
      </w:pPr>
      <w:r w:rsidRPr="00997764">
        <w:rPr>
          <w:rFonts w:ascii="Arial" w:hAnsi="Arial" w:cs="Arial"/>
          <w:color w:val="000000"/>
        </w:rPr>
        <w:t>Доступность многих бытовых благ в городе и более высокие доходы делают непривлекательным сельский образ жизни. При этом без привлечения молодежи на село нельзя устойчиво развивать сельские территории.</w:t>
      </w:r>
    </w:p>
    <w:p w:rsidR="008E41A4" w:rsidRPr="00997764" w:rsidRDefault="008E41A4" w:rsidP="00655D02">
      <w:pPr>
        <w:ind w:firstLine="709"/>
        <w:jc w:val="both"/>
        <w:rPr>
          <w:rFonts w:ascii="Arial" w:hAnsi="Arial" w:cs="Arial"/>
          <w:bCs/>
        </w:rPr>
      </w:pPr>
      <w:r w:rsidRPr="00997764">
        <w:rPr>
          <w:rFonts w:ascii="Arial" w:hAnsi="Arial" w:cs="Arial"/>
          <w:bCs/>
        </w:rPr>
        <w:t>Для пополнения кадрового резерва планируется использовать миграционный прирост и привлечение рабочей силы из соседних поселений по мере создания новых рабочих мест. Привлечение мигрантов трудоспособного и детородного возраста с семьями позволит обеспечить увеличение численности населения.</w:t>
      </w:r>
    </w:p>
    <w:p w:rsidR="008E41A4" w:rsidRPr="00997764" w:rsidRDefault="008E41A4" w:rsidP="00655D02">
      <w:pPr>
        <w:ind w:firstLine="709"/>
        <w:jc w:val="both"/>
        <w:rPr>
          <w:rFonts w:ascii="Arial" w:hAnsi="Arial" w:cs="Arial"/>
        </w:rPr>
      </w:pPr>
      <w:r w:rsidRPr="00997764">
        <w:rPr>
          <w:rFonts w:ascii="Arial" w:hAnsi="Arial" w:cs="Arial"/>
        </w:rPr>
        <w:t>Сложившаяся в сельском поселении нестабильная демографическая ситуация и наметившаяся тенденция оттока молодежи адекватно отражают существующие инфраструктурные проблемы. А именно: проблемы несовершенной материально-технической базы и недостаточные объемы финансирования социальной сферы, улучшения обеспечения сельских жителей различными видами услуг социально-культурного и бытового назначения.</w:t>
      </w:r>
    </w:p>
    <w:p w:rsidR="008E41A4" w:rsidRPr="00997764" w:rsidRDefault="008E41A4" w:rsidP="00655D02">
      <w:pPr>
        <w:ind w:firstLine="709"/>
        <w:jc w:val="both"/>
        <w:rPr>
          <w:rFonts w:ascii="Arial" w:hAnsi="Arial" w:cs="Arial"/>
        </w:rPr>
      </w:pPr>
      <w:r w:rsidRPr="00997764">
        <w:rPr>
          <w:rFonts w:ascii="Arial" w:hAnsi="Arial" w:cs="Arial"/>
        </w:rPr>
        <w:t xml:space="preserve">Трудовые ресурсы поселения имеют тенденцию к спаду. </w:t>
      </w:r>
    </w:p>
    <w:p w:rsidR="008E41A4" w:rsidRPr="00997764" w:rsidRDefault="008E41A4" w:rsidP="00655D02">
      <w:pPr>
        <w:ind w:firstLine="709"/>
        <w:jc w:val="both"/>
        <w:rPr>
          <w:rFonts w:ascii="Arial" w:hAnsi="Arial" w:cs="Arial"/>
          <w:bCs/>
        </w:rPr>
      </w:pPr>
    </w:p>
    <w:p w:rsidR="008E41A4" w:rsidRDefault="008E41A4" w:rsidP="00655D02">
      <w:pPr>
        <w:ind w:firstLine="709"/>
        <w:jc w:val="center"/>
        <w:rPr>
          <w:rFonts w:ascii="Arial" w:hAnsi="Arial" w:cs="Arial"/>
          <w:sz w:val="30"/>
          <w:szCs w:val="30"/>
        </w:rPr>
      </w:pPr>
      <w:r w:rsidRPr="00997764">
        <w:rPr>
          <w:rFonts w:ascii="Arial" w:hAnsi="Arial" w:cs="Arial"/>
          <w:sz w:val="30"/>
          <w:szCs w:val="30"/>
        </w:rPr>
        <w:t xml:space="preserve">2.7. </w:t>
      </w:r>
      <w:r w:rsidR="00D53AF4" w:rsidRPr="00997764">
        <w:rPr>
          <w:rFonts w:ascii="Arial" w:hAnsi="Arial" w:cs="Arial"/>
          <w:sz w:val="30"/>
          <w:szCs w:val="30"/>
        </w:rPr>
        <w:t>УРОВЕНЬ И КАЧЕСТВО ЖИЗНИ НАСЕЛЕНИЯ</w:t>
      </w:r>
    </w:p>
    <w:p w:rsidR="00997764" w:rsidRPr="00997764" w:rsidRDefault="00997764" w:rsidP="00655D02">
      <w:pPr>
        <w:ind w:firstLine="709"/>
        <w:jc w:val="center"/>
        <w:rPr>
          <w:rFonts w:ascii="Arial" w:hAnsi="Arial" w:cs="Arial"/>
          <w:sz w:val="30"/>
          <w:szCs w:val="30"/>
        </w:rPr>
      </w:pPr>
    </w:p>
    <w:p w:rsidR="008E41A4" w:rsidRPr="00997764" w:rsidRDefault="008E41A4" w:rsidP="00655D02">
      <w:pPr>
        <w:ind w:firstLine="709"/>
        <w:jc w:val="both"/>
        <w:rPr>
          <w:rFonts w:ascii="Arial" w:hAnsi="Arial" w:cs="Arial"/>
        </w:rPr>
      </w:pPr>
      <w:r w:rsidRPr="00997764">
        <w:rPr>
          <w:rFonts w:ascii="Arial" w:hAnsi="Arial" w:cs="Arial"/>
        </w:rPr>
        <w:t>Улучшение качества жизни населения будет выражаться в повышении уровня доступности и обеспеченности услугами социальной сферы обслуживания, культурно-просветительских, спортивно-оздоровительных, жилищно-коммунальных услуг, наличие собственной жилплощади.</w:t>
      </w:r>
    </w:p>
    <w:p w:rsidR="008E41A4" w:rsidRPr="00997764" w:rsidRDefault="008E41A4" w:rsidP="00655D02">
      <w:pPr>
        <w:ind w:firstLine="709"/>
        <w:jc w:val="both"/>
        <w:rPr>
          <w:rFonts w:ascii="Arial" w:hAnsi="Arial" w:cs="Arial"/>
        </w:rPr>
      </w:pPr>
      <w:r w:rsidRPr="00997764">
        <w:rPr>
          <w:rFonts w:ascii="Arial" w:hAnsi="Arial" w:cs="Arial"/>
        </w:rPr>
        <w:t>Важнейшую роль будет играть повышение качества инженерной инфраструктуры (водоснабжение, газоснабжение, отопление и т.д.), расширение возможности мест приложения труда в различных отраслях экономики. Проведение культурно - просветительской работы будет направлено на организацию и обеспечение досугом населения разных возрастных групп. Будет продолжена традиция проведения дней села, различного рода конкурсов.</w:t>
      </w:r>
    </w:p>
    <w:p w:rsidR="008E41A4" w:rsidRPr="00997764" w:rsidRDefault="008E41A4" w:rsidP="00655D02">
      <w:pPr>
        <w:shd w:val="clear" w:color="auto" w:fill="FFFFFF"/>
        <w:ind w:firstLine="709"/>
        <w:jc w:val="both"/>
        <w:rPr>
          <w:rFonts w:ascii="Arial" w:hAnsi="Arial" w:cs="Arial"/>
          <w:bCs/>
        </w:rPr>
      </w:pPr>
      <w:r w:rsidRPr="00997764">
        <w:rPr>
          <w:rFonts w:ascii="Arial" w:hAnsi="Arial" w:cs="Arial"/>
          <w:bCs/>
        </w:rPr>
        <w:t>Для привлечения переселенцев в поселение планируются следующие меры:</w:t>
      </w:r>
    </w:p>
    <w:p w:rsidR="008E41A4" w:rsidRPr="00997764" w:rsidRDefault="008E41A4" w:rsidP="00655D02">
      <w:pPr>
        <w:shd w:val="clear" w:color="auto" w:fill="FFFFFF"/>
        <w:ind w:left="-180" w:firstLine="889"/>
        <w:jc w:val="both"/>
        <w:rPr>
          <w:rFonts w:ascii="Arial" w:hAnsi="Arial" w:cs="Arial"/>
          <w:bCs/>
        </w:rPr>
      </w:pPr>
      <w:r w:rsidRPr="00997764">
        <w:rPr>
          <w:rFonts w:ascii="Arial" w:hAnsi="Arial" w:cs="Arial"/>
          <w:bCs/>
        </w:rPr>
        <w:t>- информирование потенциальных мигрантов о возможностях тр</w:t>
      </w:r>
      <w:r w:rsidR="00655D02">
        <w:rPr>
          <w:rFonts w:ascii="Arial" w:hAnsi="Arial" w:cs="Arial"/>
          <w:bCs/>
        </w:rPr>
        <w:t xml:space="preserve">удоустройства, </w:t>
      </w:r>
      <w:r w:rsidRPr="00997764">
        <w:rPr>
          <w:rFonts w:ascii="Arial" w:hAnsi="Arial" w:cs="Arial"/>
          <w:bCs/>
        </w:rPr>
        <w:t>порядке и возможностях найма или приобретения недвижимости, социально-экономическом положении поселения, традициях и условиях проживания;</w:t>
      </w:r>
    </w:p>
    <w:p w:rsidR="008E41A4" w:rsidRPr="00997764" w:rsidRDefault="008E41A4" w:rsidP="00655D02">
      <w:pPr>
        <w:shd w:val="clear" w:color="auto" w:fill="FFFFFF"/>
        <w:ind w:left="-180" w:firstLine="709"/>
        <w:jc w:val="both"/>
        <w:rPr>
          <w:rFonts w:ascii="Arial" w:hAnsi="Arial" w:cs="Arial"/>
        </w:rPr>
      </w:pPr>
      <w:r w:rsidRPr="00997764">
        <w:rPr>
          <w:rFonts w:ascii="Arial" w:hAnsi="Arial" w:cs="Arial"/>
          <w:bCs/>
        </w:rPr>
        <w:tab/>
        <w:t>- оказание помощи в урегулировании вопросов занятости, организации расселения, социальной и психологической адаптации;</w:t>
      </w:r>
    </w:p>
    <w:p w:rsidR="008E41A4" w:rsidRPr="00997764" w:rsidRDefault="008E41A4" w:rsidP="00655D02">
      <w:pPr>
        <w:ind w:firstLine="709"/>
        <w:jc w:val="both"/>
        <w:rPr>
          <w:rFonts w:ascii="Arial" w:hAnsi="Arial" w:cs="Arial"/>
        </w:rPr>
      </w:pPr>
      <w:r w:rsidRPr="00997764">
        <w:rPr>
          <w:rFonts w:ascii="Arial" w:hAnsi="Arial" w:cs="Arial"/>
        </w:rPr>
        <w:t>- обеспечение земельными участками за счет передачи в аренду невостребованных паев.</w:t>
      </w:r>
    </w:p>
    <w:p w:rsidR="00820A4A" w:rsidRDefault="00820A4A" w:rsidP="00655D02">
      <w:pPr>
        <w:pStyle w:val="af4"/>
        <w:suppressAutoHyphens/>
        <w:rPr>
          <w:rFonts w:ascii="Arial" w:hAnsi="Arial" w:cs="Arial"/>
        </w:rPr>
      </w:pPr>
    </w:p>
    <w:p w:rsidR="00820A4A" w:rsidRPr="00997764" w:rsidRDefault="008E41A4" w:rsidP="00655D02">
      <w:pPr>
        <w:widowControl w:val="0"/>
        <w:spacing w:before="60"/>
        <w:ind w:firstLine="709"/>
        <w:jc w:val="center"/>
        <w:rPr>
          <w:rFonts w:ascii="Arial" w:hAnsi="Arial" w:cs="Arial"/>
          <w:sz w:val="30"/>
          <w:szCs w:val="30"/>
        </w:rPr>
      </w:pPr>
      <w:r w:rsidRPr="00997764">
        <w:rPr>
          <w:rFonts w:ascii="Arial" w:hAnsi="Arial" w:cs="Arial"/>
          <w:sz w:val="30"/>
          <w:szCs w:val="30"/>
        </w:rPr>
        <w:t xml:space="preserve">2.8. </w:t>
      </w:r>
      <w:r w:rsidR="00D53AF4" w:rsidRPr="00997764">
        <w:rPr>
          <w:rFonts w:ascii="Arial" w:hAnsi="Arial" w:cs="Arial"/>
          <w:sz w:val="30"/>
          <w:szCs w:val="30"/>
        </w:rPr>
        <w:t>ОЦЕНКА ФИНАНСОВОГО СОСТОЯНИЯ</w:t>
      </w:r>
    </w:p>
    <w:p w:rsidR="00820A4A" w:rsidRDefault="00820A4A" w:rsidP="00655D02">
      <w:pPr>
        <w:ind w:firstLine="709"/>
        <w:jc w:val="both"/>
        <w:rPr>
          <w:b/>
        </w:rPr>
      </w:pPr>
    </w:p>
    <w:p w:rsidR="00962A5C" w:rsidRPr="00997764" w:rsidRDefault="00962A5C" w:rsidP="00655D02">
      <w:pPr>
        <w:widowControl w:val="0"/>
        <w:autoSpaceDE w:val="0"/>
        <w:autoSpaceDN w:val="0"/>
        <w:adjustRightInd w:val="0"/>
        <w:jc w:val="both"/>
        <w:rPr>
          <w:rFonts w:ascii="Arial" w:hAnsi="Arial" w:cs="Arial"/>
          <w:i/>
          <w:color w:val="000000"/>
        </w:rPr>
      </w:pPr>
      <w:r w:rsidRPr="00997764">
        <w:rPr>
          <w:rFonts w:ascii="Arial" w:hAnsi="Arial" w:cs="Arial"/>
          <w:i/>
          <w:color w:val="000000"/>
        </w:rPr>
        <w:t>Бюджет</w:t>
      </w:r>
    </w:p>
    <w:p w:rsidR="00962A5C" w:rsidRPr="00997764" w:rsidRDefault="00962A5C" w:rsidP="00655D02">
      <w:pPr>
        <w:ind w:firstLine="709"/>
        <w:jc w:val="both"/>
        <w:rPr>
          <w:rFonts w:ascii="Arial" w:hAnsi="Arial" w:cs="Arial"/>
        </w:rPr>
      </w:pPr>
    </w:p>
    <w:p w:rsidR="00962A5C" w:rsidRPr="00997764" w:rsidRDefault="00962A5C" w:rsidP="00655D02">
      <w:pPr>
        <w:tabs>
          <w:tab w:val="left" w:pos="-284"/>
        </w:tabs>
        <w:ind w:left="180"/>
        <w:jc w:val="both"/>
        <w:rPr>
          <w:rFonts w:ascii="Arial" w:hAnsi="Arial" w:cs="Arial"/>
        </w:rPr>
      </w:pPr>
      <w:r w:rsidRPr="00997764">
        <w:rPr>
          <w:rFonts w:ascii="Arial" w:hAnsi="Arial" w:cs="Arial"/>
        </w:rPr>
        <w:t>Анализ поступлени</w:t>
      </w:r>
      <w:r w:rsidR="00997764">
        <w:rPr>
          <w:rFonts w:ascii="Arial" w:hAnsi="Arial" w:cs="Arial"/>
        </w:rPr>
        <w:t>я доходов</w:t>
      </w:r>
      <w:r w:rsidRPr="00997764">
        <w:rPr>
          <w:rFonts w:ascii="Arial" w:hAnsi="Arial" w:cs="Arial"/>
        </w:rPr>
        <w:t xml:space="preserve"> тыс. руб.</w:t>
      </w:r>
    </w:p>
    <w:p w:rsidR="00962A5C" w:rsidRPr="00997764" w:rsidRDefault="00962A5C" w:rsidP="00655D02">
      <w:pPr>
        <w:tabs>
          <w:tab w:val="left" w:pos="-284"/>
        </w:tabs>
        <w:ind w:left="180"/>
        <w:jc w:val="both"/>
        <w:rPr>
          <w:rFonts w:ascii="Arial" w:hAnsi="Arial" w:cs="Arial"/>
        </w:rPr>
      </w:pPr>
    </w:p>
    <w:p w:rsidR="00962A5C" w:rsidRPr="00997764" w:rsidRDefault="00962A5C" w:rsidP="00655D02">
      <w:pPr>
        <w:tabs>
          <w:tab w:val="left" w:pos="-284"/>
        </w:tabs>
        <w:ind w:left="181"/>
        <w:jc w:val="both"/>
        <w:outlineLvl w:val="0"/>
        <w:rPr>
          <w:rFonts w:ascii="Arial" w:hAnsi="Arial" w:cs="Arial"/>
        </w:rPr>
      </w:pPr>
      <w:r w:rsidRPr="00997764">
        <w:rPr>
          <w:rFonts w:ascii="Arial" w:hAnsi="Arial" w:cs="Arial"/>
        </w:rPr>
        <w:t xml:space="preserve">Структура расходов бюджета </w:t>
      </w:r>
    </w:p>
    <w:p w:rsidR="00962A5C" w:rsidRPr="00997764" w:rsidRDefault="00962A5C" w:rsidP="00655D02">
      <w:pPr>
        <w:tabs>
          <w:tab w:val="left" w:pos="-284"/>
        </w:tabs>
        <w:ind w:left="181"/>
        <w:jc w:val="both"/>
        <w:outlineLvl w:val="0"/>
        <w:rPr>
          <w:rFonts w:ascii="Arial" w:hAnsi="Arial" w:cs="Arial"/>
        </w:rPr>
      </w:pPr>
      <w:r w:rsidRPr="00997764">
        <w:rPr>
          <w:rFonts w:ascii="Arial" w:hAnsi="Arial" w:cs="Arial"/>
        </w:rPr>
        <w:lastRenderedPageBreak/>
        <w:t>Голуметского поселения в 2017году</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1261"/>
        <w:gridCol w:w="1011"/>
        <w:gridCol w:w="1261"/>
        <w:gridCol w:w="1011"/>
        <w:gridCol w:w="1261"/>
        <w:gridCol w:w="1011"/>
      </w:tblGrid>
      <w:tr w:rsidR="00C86AB1" w:rsidTr="00FA7CF5">
        <w:trPr>
          <w:trHeight w:val="821"/>
          <w:jc w:val="center"/>
        </w:trPr>
        <w:tc>
          <w:tcPr>
            <w:tcW w:w="2733"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Показатели</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2015 год, т. </w:t>
            </w:r>
            <w:proofErr w:type="spellStart"/>
            <w:r w:rsidRPr="00997764">
              <w:rPr>
                <w:rFonts w:ascii="Courier New" w:hAnsi="Courier New" w:cs="Courier New"/>
                <w:sz w:val="22"/>
                <w:szCs w:val="22"/>
                <w:lang w:eastAsia="en-US"/>
              </w:rPr>
              <w:t>руб</w:t>
            </w:r>
            <w:proofErr w:type="spellEnd"/>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2016 год, т. руб.</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2017 год, т. </w:t>
            </w:r>
            <w:proofErr w:type="spellStart"/>
            <w:r w:rsidRPr="00997764">
              <w:rPr>
                <w:rFonts w:ascii="Courier New" w:hAnsi="Courier New" w:cs="Courier New"/>
                <w:sz w:val="22"/>
                <w:szCs w:val="22"/>
                <w:lang w:eastAsia="en-US"/>
              </w:rPr>
              <w:t>руб</w:t>
            </w:r>
            <w:proofErr w:type="spellEnd"/>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jc w:val="both"/>
              <w:rPr>
                <w:rFonts w:ascii="Courier New" w:hAnsi="Courier New" w:cs="Courier New"/>
                <w:lang w:eastAsia="en-US"/>
              </w:rPr>
            </w:pP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jc w:val="both"/>
              <w:rPr>
                <w:rFonts w:ascii="Courier New" w:hAnsi="Courier New" w:cs="Courier New"/>
                <w:lang w:eastAsia="en-US"/>
              </w:rPr>
            </w:pP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Расходы бюджета ВСЕГО:</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10251,1</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17823,0</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12814,0</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Общегосударственные вопросы</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4237,5</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41,3%</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4827,7</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27,1%</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5211,7</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40,7%</w:t>
            </w:r>
          </w:p>
        </w:tc>
      </w:tr>
      <w:tr w:rsidR="00C86AB1" w:rsidTr="00FA7CF5">
        <w:trPr>
          <w:trHeight w:val="300"/>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Национальная оборона</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224,7</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2,2%</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240</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234,3</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1,8%</w:t>
            </w:r>
          </w:p>
        </w:tc>
      </w:tr>
      <w:tr w:rsidR="00C86AB1" w:rsidTr="00FA7CF5">
        <w:trPr>
          <w:trHeight w:val="330"/>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Национальная безопасность</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11,7</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0,1%</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13,0</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0,1%</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204,7</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1,6%</w:t>
            </w:r>
          </w:p>
        </w:tc>
      </w:tr>
      <w:tr w:rsidR="00C86AB1" w:rsidTr="00FA7CF5">
        <w:trPr>
          <w:trHeight w:val="330"/>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Национальная экономика</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704,3</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6,9%</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1566,6</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8,8%</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2436,3</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19,0%</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Жилищно-коммунальное хозяйство</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641,4</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6,3</w:t>
            </w:r>
            <w:r w:rsidR="003F472D" w:rsidRPr="00997764">
              <w:rPr>
                <w:rFonts w:ascii="Courier New" w:hAnsi="Courier New" w:cs="Courier New"/>
                <w:sz w:val="22"/>
                <w:szCs w:val="22"/>
                <w:lang w:eastAsia="en-US"/>
              </w:rPr>
              <w:t>%</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86AB1"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69</w:t>
            </w:r>
            <w:r w:rsidR="00CD63E6" w:rsidRPr="00997764">
              <w:rPr>
                <w:rFonts w:ascii="Courier New" w:hAnsi="Courier New" w:cs="Courier New"/>
                <w:sz w:val="22"/>
                <w:szCs w:val="22"/>
                <w:lang w:eastAsia="en-US"/>
              </w:rPr>
              <w:t>79,8</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39,2%</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1110,6</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8,7%</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Культура</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3976,2</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38,8</w:t>
            </w:r>
            <w:r w:rsidR="003F472D" w:rsidRPr="00997764">
              <w:rPr>
                <w:rFonts w:ascii="Courier New" w:hAnsi="Courier New" w:cs="Courier New"/>
                <w:sz w:val="22"/>
                <w:szCs w:val="22"/>
                <w:lang w:eastAsia="en-US"/>
              </w:rPr>
              <w:t xml:space="preserve"> %</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3681,3</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20,7</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3100,5</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24,2%</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Спорт</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13,4</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0,1</w:t>
            </w:r>
            <w:r w:rsidR="003F472D" w:rsidRPr="00997764">
              <w:rPr>
                <w:rFonts w:ascii="Courier New" w:hAnsi="Courier New" w:cs="Courier New"/>
                <w:sz w:val="22"/>
                <w:szCs w:val="22"/>
                <w:lang w:eastAsia="en-US"/>
              </w:rPr>
              <w:t xml:space="preserve"> %</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0,3</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14,4</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0,1%</w:t>
            </w:r>
          </w:p>
        </w:tc>
      </w:tr>
      <w:tr w:rsidR="00C86AB1" w:rsidTr="003F472D">
        <w:trPr>
          <w:trHeight w:val="286"/>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Социальная политика</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321</w:t>
            </w:r>
            <w:r w:rsidR="003F472D" w:rsidRPr="00997764">
              <w:rPr>
                <w:rFonts w:ascii="Courier New" w:hAnsi="Courier New" w:cs="Courier New"/>
                <w:sz w:val="22"/>
                <w:szCs w:val="22"/>
                <w:lang w:eastAsia="en-US"/>
              </w:rPr>
              <w:t>,4</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3,1 %</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spacing w:after="200"/>
              <w:rPr>
                <w:rFonts w:ascii="Courier New" w:hAnsi="Courier New" w:cs="Courier New"/>
                <w:lang w:eastAsia="en-US"/>
              </w:rPr>
            </w:pPr>
            <w:r w:rsidRPr="00997764">
              <w:rPr>
                <w:rFonts w:ascii="Courier New" w:hAnsi="Courier New" w:cs="Courier New"/>
                <w:sz w:val="22"/>
                <w:szCs w:val="22"/>
                <w:lang w:eastAsia="en-US"/>
              </w:rPr>
              <w:t>388,3</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2,2%</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413,8</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3,2%</w:t>
            </w:r>
          </w:p>
        </w:tc>
      </w:tr>
      <w:tr w:rsidR="003F472D" w:rsidTr="00FA7CF5">
        <w:trPr>
          <w:trHeight w:val="630"/>
          <w:jc w:val="center"/>
        </w:trPr>
        <w:tc>
          <w:tcPr>
            <w:tcW w:w="2733" w:type="dxa"/>
            <w:tcBorders>
              <w:top w:val="single" w:sz="4" w:space="0" w:color="auto"/>
              <w:left w:val="single" w:sz="4" w:space="0" w:color="auto"/>
              <w:bottom w:val="single" w:sz="4" w:space="0" w:color="auto"/>
              <w:right w:val="single" w:sz="4" w:space="0" w:color="auto"/>
            </w:tcBorders>
            <w:hideMark/>
          </w:tcPr>
          <w:p w:rsidR="003F472D"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Образование</w:t>
            </w:r>
          </w:p>
        </w:tc>
        <w:tc>
          <w:tcPr>
            <w:tcW w:w="1176" w:type="dxa"/>
            <w:tcBorders>
              <w:top w:val="single" w:sz="4" w:space="0" w:color="auto"/>
              <w:left w:val="single" w:sz="4" w:space="0" w:color="auto"/>
              <w:bottom w:val="single" w:sz="4" w:space="0" w:color="auto"/>
              <w:right w:val="single" w:sz="4" w:space="0" w:color="auto"/>
            </w:tcBorders>
            <w:hideMark/>
          </w:tcPr>
          <w:p w:rsidR="003F472D"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16,4</w:t>
            </w:r>
          </w:p>
        </w:tc>
        <w:tc>
          <w:tcPr>
            <w:tcW w:w="1176" w:type="dxa"/>
            <w:tcBorders>
              <w:top w:val="single" w:sz="4" w:space="0" w:color="auto"/>
              <w:left w:val="single" w:sz="4" w:space="0" w:color="auto"/>
              <w:bottom w:val="single" w:sz="4" w:space="0" w:color="auto"/>
              <w:right w:val="single" w:sz="4" w:space="0" w:color="auto"/>
            </w:tcBorders>
          </w:tcPr>
          <w:p w:rsidR="003F472D"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0,2 %</w:t>
            </w:r>
          </w:p>
        </w:tc>
        <w:tc>
          <w:tcPr>
            <w:tcW w:w="906" w:type="dxa"/>
            <w:tcBorders>
              <w:top w:val="single" w:sz="4" w:space="0" w:color="auto"/>
              <w:left w:val="single" w:sz="4" w:space="0" w:color="auto"/>
              <w:bottom w:val="single" w:sz="4" w:space="0" w:color="auto"/>
              <w:right w:val="single" w:sz="4" w:space="0" w:color="auto"/>
            </w:tcBorders>
          </w:tcPr>
          <w:p w:rsidR="003F472D" w:rsidRPr="00997764" w:rsidRDefault="00CD63E6" w:rsidP="00655D02">
            <w:pPr>
              <w:spacing w:after="200"/>
              <w:rPr>
                <w:rFonts w:ascii="Courier New" w:hAnsi="Courier New" w:cs="Courier New"/>
                <w:lang w:eastAsia="en-US"/>
              </w:rPr>
            </w:pPr>
            <w:r w:rsidRPr="00997764">
              <w:rPr>
                <w:rFonts w:ascii="Courier New" w:hAnsi="Courier New" w:cs="Courier New"/>
                <w:sz w:val="22"/>
                <w:szCs w:val="22"/>
                <w:lang w:eastAsia="en-US"/>
              </w:rPr>
              <w:t>-</w:t>
            </w:r>
          </w:p>
        </w:tc>
        <w:tc>
          <w:tcPr>
            <w:tcW w:w="1176" w:type="dxa"/>
            <w:tcBorders>
              <w:top w:val="single" w:sz="4" w:space="0" w:color="auto"/>
              <w:left w:val="single" w:sz="4" w:space="0" w:color="auto"/>
              <w:bottom w:val="single" w:sz="4" w:space="0" w:color="auto"/>
              <w:right w:val="single" w:sz="4" w:space="0" w:color="auto"/>
            </w:tcBorders>
          </w:tcPr>
          <w:p w:rsidR="003F472D"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w:t>
            </w:r>
          </w:p>
        </w:tc>
        <w:tc>
          <w:tcPr>
            <w:tcW w:w="1098" w:type="dxa"/>
            <w:tcBorders>
              <w:top w:val="single" w:sz="4" w:space="0" w:color="auto"/>
              <w:left w:val="single" w:sz="4" w:space="0" w:color="auto"/>
              <w:bottom w:val="single" w:sz="4" w:space="0" w:color="auto"/>
              <w:right w:val="single" w:sz="4" w:space="0" w:color="auto"/>
            </w:tcBorders>
          </w:tcPr>
          <w:p w:rsidR="003F472D"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3.1</w:t>
            </w:r>
          </w:p>
        </w:tc>
        <w:tc>
          <w:tcPr>
            <w:tcW w:w="1098" w:type="dxa"/>
            <w:tcBorders>
              <w:top w:val="single" w:sz="4" w:space="0" w:color="auto"/>
              <w:left w:val="single" w:sz="4" w:space="0" w:color="auto"/>
              <w:bottom w:val="single" w:sz="4" w:space="0" w:color="auto"/>
              <w:right w:val="single" w:sz="4" w:space="0" w:color="auto"/>
            </w:tcBorders>
          </w:tcPr>
          <w:p w:rsidR="003F472D" w:rsidRPr="00997764" w:rsidRDefault="003F472D" w:rsidP="00655D02">
            <w:pPr>
              <w:rPr>
                <w:rFonts w:ascii="Courier New" w:hAnsi="Courier New" w:cs="Courier New"/>
                <w:lang w:eastAsia="en-US"/>
              </w:rPr>
            </w:pPr>
            <w:r w:rsidRPr="00997764">
              <w:rPr>
                <w:rFonts w:ascii="Courier New" w:hAnsi="Courier New" w:cs="Courier New"/>
                <w:sz w:val="22"/>
                <w:szCs w:val="22"/>
                <w:lang w:eastAsia="en-US"/>
              </w:rPr>
              <w:t>0,1</w:t>
            </w:r>
          </w:p>
        </w:tc>
      </w:tr>
      <w:tr w:rsidR="00C86AB1" w:rsidTr="00FA7CF5">
        <w:trPr>
          <w:trHeight w:val="510"/>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Межбюджетные трансферты</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104,1</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10,2%</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125,9</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0,7</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84,6</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0,7</w:t>
            </w:r>
          </w:p>
        </w:tc>
      </w:tr>
      <w:tr w:rsidR="00C86AB1" w:rsidTr="00FA7CF5">
        <w:trPr>
          <w:jc w:val="center"/>
        </w:trPr>
        <w:tc>
          <w:tcPr>
            <w:tcW w:w="2733" w:type="dxa"/>
            <w:tcBorders>
              <w:top w:val="single" w:sz="4" w:space="0" w:color="auto"/>
              <w:left w:val="single" w:sz="4" w:space="0" w:color="auto"/>
              <w:bottom w:val="single" w:sz="4" w:space="0" w:color="auto"/>
              <w:right w:val="single" w:sz="4" w:space="0" w:color="auto"/>
            </w:tcBorders>
            <w:hideMark/>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Результат исполнения бюджета (</w:t>
            </w:r>
            <w:proofErr w:type="spellStart"/>
            <w:r w:rsidRPr="00997764">
              <w:rPr>
                <w:rFonts w:ascii="Courier New" w:hAnsi="Courier New" w:cs="Courier New"/>
                <w:sz w:val="22"/>
                <w:szCs w:val="22"/>
                <w:lang w:eastAsia="en-US"/>
              </w:rPr>
              <w:t>профицит</w:t>
            </w:r>
            <w:proofErr w:type="spellEnd"/>
            <w:r w:rsidRPr="00997764">
              <w:rPr>
                <w:rFonts w:ascii="Courier New" w:hAnsi="Courier New" w:cs="Courier New"/>
                <w:sz w:val="22"/>
                <w:szCs w:val="22"/>
                <w:lang w:eastAsia="en-US"/>
              </w:rPr>
              <w:t>)</w:t>
            </w:r>
          </w:p>
        </w:tc>
        <w:tc>
          <w:tcPr>
            <w:tcW w:w="1176" w:type="dxa"/>
            <w:tcBorders>
              <w:top w:val="single" w:sz="4" w:space="0" w:color="auto"/>
              <w:left w:val="single" w:sz="4" w:space="0" w:color="auto"/>
              <w:bottom w:val="single" w:sz="4" w:space="0" w:color="auto"/>
              <w:right w:val="single" w:sz="4" w:space="0" w:color="auto"/>
            </w:tcBorders>
            <w:hideMark/>
          </w:tcPr>
          <w:p w:rsidR="00FA7CF5"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93,4</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3F472D"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w:t>
            </w:r>
          </w:p>
        </w:tc>
        <w:tc>
          <w:tcPr>
            <w:tcW w:w="906" w:type="dxa"/>
            <w:tcBorders>
              <w:top w:val="single" w:sz="4" w:space="0" w:color="auto"/>
              <w:left w:val="single" w:sz="4" w:space="0" w:color="auto"/>
              <w:bottom w:val="single" w:sz="4" w:space="0" w:color="auto"/>
              <w:right w:val="single" w:sz="4" w:space="0" w:color="auto"/>
            </w:tcBorders>
          </w:tcPr>
          <w:p w:rsidR="00FA7CF5" w:rsidRPr="00997764" w:rsidRDefault="00CD63E6"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1617,9</w:t>
            </w:r>
          </w:p>
        </w:tc>
        <w:tc>
          <w:tcPr>
            <w:tcW w:w="1176"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1329,4</w:t>
            </w:r>
          </w:p>
        </w:tc>
        <w:tc>
          <w:tcPr>
            <w:tcW w:w="1098" w:type="dxa"/>
            <w:tcBorders>
              <w:top w:val="single" w:sz="4" w:space="0" w:color="auto"/>
              <w:left w:val="single" w:sz="4" w:space="0" w:color="auto"/>
              <w:bottom w:val="single" w:sz="4" w:space="0" w:color="auto"/>
              <w:right w:val="single" w:sz="4" w:space="0" w:color="auto"/>
            </w:tcBorders>
          </w:tcPr>
          <w:p w:rsidR="00FA7CF5" w:rsidRPr="00997764" w:rsidRDefault="00FA7CF5"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w:t>
            </w:r>
          </w:p>
        </w:tc>
      </w:tr>
    </w:tbl>
    <w:p w:rsidR="00962A5C" w:rsidRDefault="00962A5C" w:rsidP="00655D02">
      <w:pPr>
        <w:tabs>
          <w:tab w:val="left" w:pos="-284"/>
        </w:tabs>
        <w:ind w:left="360" w:right="5" w:firstLine="600"/>
        <w:jc w:val="both"/>
      </w:pPr>
    </w:p>
    <w:p w:rsidR="00962A5C" w:rsidRPr="00997764" w:rsidRDefault="00962A5C" w:rsidP="00655D02">
      <w:pPr>
        <w:shd w:val="clear" w:color="auto" w:fill="FFFFFF"/>
        <w:ind w:firstLine="720"/>
        <w:jc w:val="both"/>
        <w:rPr>
          <w:rFonts w:ascii="Arial" w:hAnsi="Arial" w:cs="Arial"/>
          <w:color w:val="000000"/>
        </w:rPr>
      </w:pPr>
      <w:r w:rsidRPr="00997764">
        <w:rPr>
          <w:rFonts w:ascii="Arial" w:hAnsi="Arial" w:cs="Arial"/>
          <w:color w:val="000000"/>
        </w:rPr>
        <w:t>Исполнени</w:t>
      </w:r>
      <w:r w:rsidR="00997764" w:rsidRPr="00997764">
        <w:rPr>
          <w:rFonts w:ascii="Arial" w:hAnsi="Arial" w:cs="Arial"/>
          <w:color w:val="000000"/>
        </w:rPr>
        <w:t xml:space="preserve">е бюджета сельского поселения </w:t>
      </w:r>
    </w:p>
    <w:p w:rsidR="00962A5C" w:rsidRDefault="00962A5C" w:rsidP="00655D02">
      <w:pPr>
        <w:shd w:val="clear" w:color="auto" w:fill="FFFFFF"/>
        <w:ind w:firstLine="720"/>
        <w:jc w:val="both"/>
        <w:rPr>
          <w:color w:val="000000"/>
        </w:rPr>
      </w:pPr>
      <w:r>
        <w:rPr>
          <w:color w:val="000000"/>
        </w:rPr>
        <w:t>.</w:t>
      </w:r>
    </w:p>
    <w:tbl>
      <w:tblPr>
        <w:tblW w:w="10103" w:type="dxa"/>
        <w:tblInd w:w="-140" w:type="dxa"/>
        <w:tblLayout w:type="fixed"/>
        <w:tblCellMar>
          <w:left w:w="40" w:type="dxa"/>
          <w:right w:w="40" w:type="dxa"/>
        </w:tblCellMar>
        <w:tblLook w:val="04A0"/>
      </w:tblPr>
      <w:tblGrid>
        <w:gridCol w:w="2874"/>
        <w:gridCol w:w="992"/>
        <w:gridCol w:w="709"/>
        <w:gridCol w:w="708"/>
        <w:gridCol w:w="709"/>
        <w:gridCol w:w="709"/>
        <w:gridCol w:w="850"/>
        <w:gridCol w:w="851"/>
        <w:gridCol w:w="850"/>
        <w:gridCol w:w="851"/>
      </w:tblGrid>
      <w:tr w:rsidR="00CD63E6" w:rsidRPr="00997764" w:rsidTr="00CD63E6">
        <w:trPr>
          <w:trHeight w:val="355"/>
        </w:trPr>
        <w:tc>
          <w:tcPr>
            <w:tcW w:w="28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D63E6" w:rsidRPr="00997764" w:rsidRDefault="00CD63E6" w:rsidP="00655D02">
            <w:pPr>
              <w:shd w:val="clear" w:color="auto" w:fill="FFFFFF"/>
              <w:ind w:firstLine="72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Структура доходов и расходов</w:t>
            </w:r>
          </w:p>
        </w:tc>
        <w:tc>
          <w:tcPr>
            <w:tcW w:w="2409" w:type="dxa"/>
            <w:gridSpan w:val="3"/>
            <w:tcBorders>
              <w:top w:val="single" w:sz="6" w:space="0" w:color="auto"/>
              <w:left w:val="single" w:sz="6" w:space="0" w:color="auto"/>
              <w:bottom w:val="single" w:sz="6" w:space="0" w:color="auto"/>
              <w:right w:val="single" w:sz="4" w:space="0" w:color="auto"/>
            </w:tcBorders>
            <w:shd w:val="clear" w:color="auto" w:fill="FFFFFF"/>
            <w:vAlign w:val="center"/>
            <w:hideMark/>
          </w:tcPr>
          <w:p w:rsidR="00CD63E6" w:rsidRPr="00997764" w:rsidRDefault="00CD63E6" w:rsidP="00655D02">
            <w:pPr>
              <w:shd w:val="clear" w:color="auto" w:fill="FFFFFF"/>
              <w:ind w:firstLine="720"/>
              <w:jc w:val="both"/>
              <w:rPr>
                <w:rFonts w:ascii="Courier New" w:hAnsi="Courier New" w:cs="Courier New"/>
                <w:color w:val="000000"/>
                <w:lang w:eastAsia="en-US"/>
              </w:rPr>
            </w:pPr>
          </w:p>
        </w:tc>
        <w:tc>
          <w:tcPr>
            <w:tcW w:w="2268" w:type="dxa"/>
            <w:gridSpan w:val="3"/>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ind w:firstLine="720"/>
              <w:jc w:val="both"/>
              <w:rPr>
                <w:rFonts w:ascii="Courier New" w:hAnsi="Courier New" w:cs="Courier New"/>
                <w:color w:val="000000"/>
                <w:lang w:eastAsia="en-US"/>
              </w:rPr>
            </w:pPr>
          </w:p>
        </w:tc>
        <w:tc>
          <w:tcPr>
            <w:tcW w:w="2552" w:type="dxa"/>
            <w:gridSpan w:val="3"/>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ind w:firstLine="72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2017 год</w:t>
            </w:r>
          </w:p>
        </w:tc>
      </w:tr>
      <w:tr w:rsidR="00CD63E6" w:rsidRPr="00997764" w:rsidTr="00CD63E6">
        <w:trPr>
          <w:trHeight w:val="590"/>
        </w:trPr>
        <w:tc>
          <w:tcPr>
            <w:tcW w:w="2874" w:type="dxa"/>
            <w:vMerge/>
            <w:tcBorders>
              <w:top w:val="single" w:sz="6" w:space="0" w:color="auto"/>
              <w:left w:val="single" w:sz="6" w:space="0" w:color="auto"/>
              <w:bottom w:val="single" w:sz="6" w:space="0" w:color="auto"/>
              <w:right w:val="single" w:sz="6" w:space="0" w:color="auto"/>
            </w:tcBorders>
            <w:vAlign w:val="center"/>
            <w:hideMark/>
          </w:tcPr>
          <w:p w:rsidR="00CD63E6" w:rsidRPr="00997764" w:rsidRDefault="00CD63E6" w:rsidP="00655D02">
            <w:pPr>
              <w:rPr>
                <w:rFonts w:ascii="Courier New" w:hAnsi="Courier New" w:cs="Courier New"/>
                <w:color w:val="000000"/>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план</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факт</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исполнение</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план</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факт</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исполнение</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план</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факт</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исполнение</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  Доходы – 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10294,9</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10334,5</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CD63E6"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100,4%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19403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19440,9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100,2%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19827,9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11801,2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18%</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Налоги на доходы физических лиц</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688</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98,3%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710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721,3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101,6%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462</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473,3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101%</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75,9</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98,5%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93,4</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103,8%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108,7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103,5%</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Земельный налог</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487</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97,4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910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882,4</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723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101,1%</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 xml:space="preserve">Доходы от использования имущества, находящегося в государственной и </w:t>
            </w:r>
            <w:r w:rsidRPr="00997764">
              <w:rPr>
                <w:rFonts w:ascii="Courier New" w:hAnsi="Courier New" w:cs="Courier New"/>
                <w:color w:val="000000"/>
                <w:sz w:val="22"/>
                <w:szCs w:val="22"/>
                <w:lang w:eastAsia="en-US"/>
              </w:rPr>
              <w:lastRenderedPageBreak/>
              <w:t>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lastRenderedPageBreak/>
              <w:t>600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595,7</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372,9</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382,8</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102,7%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231,2</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231,2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lastRenderedPageBreak/>
              <w:t>Доходы от продажи материальных и нематериальных активов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CD63E6" w:rsidP="00655D02">
            <w:pPr>
              <w:shd w:val="clear" w:color="auto" w:fill="FFFFFF"/>
              <w:jc w:val="both"/>
              <w:rPr>
                <w:rFonts w:ascii="Courier New" w:hAnsi="Courier New" w:cs="Courier New"/>
                <w:color w:val="000000"/>
                <w:lang w:eastAsia="en-US"/>
              </w:rPr>
            </w:pP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D63E6" w:rsidP="00655D02">
            <w:pPr>
              <w:shd w:val="clear" w:color="auto" w:fill="FFFFFF"/>
              <w:jc w:val="both"/>
              <w:rPr>
                <w:rFonts w:ascii="Courier New" w:hAnsi="Courier New" w:cs="Courier New"/>
                <w:color w:val="000000"/>
                <w:lang w:eastAsia="en-US"/>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1640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1639,9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99,9%</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Прочие неналоговые доходы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113,3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112,4</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49,9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97,8</w:t>
            </w:r>
            <w:r w:rsidR="00CC5339" w:rsidRPr="00997764">
              <w:rPr>
                <w:rFonts w:ascii="Courier New" w:hAnsi="Courier New" w:cs="Courier New"/>
                <w:color w:val="000000"/>
                <w:sz w:val="22"/>
                <w:szCs w:val="22"/>
                <w:lang w:eastAsia="en-US"/>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85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84,5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99,4%</w:t>
            </w:r>
          </w:p>
        </w:tc>
      </w:tr>
      <w:tr w:rsidR="00CD63E6" w:rsidRPr="00997764" w:rsidTr="00CD63E6">
        <w:trPr>
          <w:trHeight w:val="35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Безвозмездные перечисления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7395,6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7395,6</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15928,2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15913,9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99,9</w:t>
            </w:r>
            <w:r w:rsidR="00CC5339" w:rsidRPr="00997764">
              <w:rPr>
                <w:rFonts w:ascii="Courier New" w:hAnsi="Courier New" w:cs="Courier New"/>
                <w:color w:val="000000"/>
                <w:sz w:val="22"/>
                <w:szCs w:val="22"/>
                <w:lang w:eastAsia="en-US"/>
              </w:rPr>
              <w:t>%</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9274,1</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9274,1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6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655D02" w:rsidRDefault="00CD63E6" w:rsidP="00655D02">
            <w:pPr>
              <w:pStyle w:val="afc"/>
              <w:numPr>
                <w:ilvl w:val="0"/>
                <w:numId w:val="5"/>
              </w:numPr>
              <w:shd w:val="clear" w:color="auto" w:fill="FFFFFF"/>
              <w:jc w:val="both"/>
              <w:rPr>
                <w:rFonts w:ascii="Courier New" w:hAnsi="Courier New" w:cs="Courier New"/>
                <w:b/>
                <w:color w:val="000000"/>
                <w:lang w:eastAsia="en-US"/>
              </w:rPr>
            </w:pPr>
            <w:r w:rsidRPr="00655D02">
              <w:rPr>
                <w:rFonts w:ascii="Courier New" w:hAnsi="Courier New" w:cs="Courier New"/>
                <w:b/>
                <w:color w:val="000000"/>
                <w:sz w:val="22"/>
                <w:szCs w:val="22"/>
                <w:lang w:eastAsia="en-US"/>
              </w:rPr>
              <w:t>Расходы - 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10849,6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10251,1</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94,5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19936</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17823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89,4%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16206,5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12814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b/>
                <w:color w:val="000000"/>
                <w:lang w:eastAsia="en-US"/>
              </w:rPr>
            </w:pPr>
            <w:r w:rsidRPr="00997764">
              <w:rPr>
                <w:rFonts w:ascii="Courier New" w:hAnsi="Courier New" w:cs="Courier New"/>
                <w:b/>
                <w:color w:val="000000"/>
                <w:sz w:val="22"/>
                <w:szCs w:val="22"/>
                <w:lang w:eastAsia="en-US"/>
              </w:rPr>
              <w:t>79,1%</w:t>
            </w:r>
          </w:p>
        </w:tc>
      </w:tr>
      <w:tr w:rsidR="00CD63E6" w:rsidRPr="00997764" w:rsidTr="00CD63E6">
        <w:trPr>
          <w:trHeight w:val="35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4307,5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4237,5</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98,4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5178</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4827,7</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93,2%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5447</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5211,7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95,7%</w:t>
            </w:r>
          </w:p>
        </w:tc>
      </w:tr>
      <w:tr w:rsidR="00CD63E6" w:rsidRPr="00997764" w:rsidTr="00CD63E6">
        <w:trPr>
          <w:trHeight w:val="35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Национальная оборона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224,7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224,7</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240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240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234,3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234,3</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11,7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11,7</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r w:rsidR="00CD63E6" w:rsidRPr="00997764">
              <w:rPr>
                <w:rFonts w:ascii="Courier New" w:hAnsi="Courier New" w:cs="Courier New"/>
                <w:color w:val="000000"/>
                <w:sz w:val="22"/>
                <w:szCs w:val="22"/>
                <w:lang w:eastAsia="en-US"/>
              </w:rPr>
              <w:t>-</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18,6</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207,9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294,7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98,5%</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Жилищное хозяйство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1134,6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706,3</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62,1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2184,4</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1566,6</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71,7%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142</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142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21,4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21,4</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5125,9</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5111,6</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99,7%</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300,1</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300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99,7%</w:t>
            </w:r>
          </w:p>
        </w:tc>
      </w:tr>
      <w:tr w:rsidR="00CD63E6" w:rsidRPr="00997764" w:rsidTr="00CD63E6">
        <w:trPr>
          <w:trHeight w:val="35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Благоустройство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99,7</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99,2%</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1600</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689,6</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668,6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96,6%</w:t>
            </w:r>
          </w:p>
        </w:tc>
      </w:tr>
      <w:tr w:rsidR="00CD63E6" w:rsidRPr="00997764" w:rsidTr="00CD63E6">
        <w:trPr>
          <w:trHeight w:val="35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Образование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557,6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520,3</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93,3%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1001,5</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268,2</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26,8%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3,1</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Культура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16,4</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4067,6</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3681,3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90,8%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3435,3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3100,5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90,3%</w:t>
            </w:r>
          </w:p>
        </w:tc>
      </w:tr>
      <w:tr w:rsidR="00CD63E6" w:rsidRPr="00997764" w:rsidTr="00CD63E6">
        <w:trPr>
          <w:trHeight w:val="350"/>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Здравоохранение и спорт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4010,4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3976,2</w:t>
            </w:r>
          </w:p>
        </w:tc>
        <w:tc>
          <w:tcPr>
            <w:tcW w:w="708"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99,1%</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0,3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23,1%</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23,8</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14,4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60,5%</w:t>
            </w:r>
          </w:p>
        </w:tc>
      </w:tr>
      <w:tr w:rsidR="00CD63E6" w:rsidRPr="00997764" w:rsidTr="00CD63E6">
        <w:trPr>
          <w:trHeight w:val="36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104,1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104,1</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125,9</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125,9</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84,6</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84,6</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r w:rsidR="00CD63E6" w:rsidRPr="00997764" w:rsidTr="00CD63E6">
        <w:trPr>
          <w:trHeight w:val="365"/>
        </w:trPr>
        <w:tc>
          <w:tcPr>
            <w:tcW w:w="2874"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CD63E6" w:rsidP="00655D02">
            <w:pPr>
              <w:shd w:val="clear" w:color="auto" w:fill="FFFFFF"/>
              <w:ind w:firstLine="140"/>
              <w:jc w:val="both"/>
              <w:rPr>
                <w:rFonts w:ascii="Courier New" w:hAnsi="Courier New" w:cs="Courier New"/>
                <w:color w:val="000000"/>
                <w:lang w:eastAsia="en-US"/>
              </w:rPr>
            </w:pPr>
            <w:r w:rsidRPr="00997764">
              <w:rPr>
                <w:rFonts w:ascii="Courier New" w:hAnsi="Courier New" w:cs="Courier New"/>
                <w:color w:val="000000"/>
                <w:sz w:val="22"/>
                <w:szCs w:val="22"/>
                <w:lang w:eastAsia="en-US"/>
              </w:rPr>
              <w:t>Социальная политика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346,1</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321,4</w:t>
            </w:r>
          </w:p>
        </w:tc>
        <w:tc>
          <w:tcPr>
            <w:tcW w:w="708" w:type="dxa"/>
            <w:tcBorders>
              <w:top w:val="single" w:sz="6" w:space="0" w:color="auto"/>
              <w:left w:val="single" w:sz="6" w:space="0" w:color="auto"/>
              <w:bottom w:val="single" w:sz="6" w:space="0" w:color="auto"/>
              <w:right w:val="single" w:sz="4" w:space="0" w:color="auto"/>
            </w:tcBorders>
            <w:shd w:val="clear" w:color="auto" w:fill="FFFFFF"/>
            <w:hideMark/>
          </w:tcPr>
          <w:p w:rsidR="00CD63E6" w:rsidRPr="00997764" w:rsidRDefault="00A70DFD"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92,9</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391,3</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388,3</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CC5339"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99,2%</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413,8</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413,8</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CD63E6" w:rsidRPr="00997764" w:rsidRDefault="00DC56B3" w:rsidP="00655D02">
            <w:pPr>
              <w:shd w:val="clear" w:color="auto" w:fill="FFFFFF"/>
              <w:jc w:val="both"/>
              <w:rPr>
                <w:rFonts w:ascii="Courier New" w:hAnsi="Courier New" w:cs="Courier New"/>
                <w:color w:val="000000"/>
                <w:lang w:eastAsia="en-US"/>
              </w:rPr>
            </w:pPr>
            <w:r w:rsidRPr="00997764">
              <w:rPr>
                <w:rFonts w:ascii="Courier New" w:hAnsi="Courier New" w:cs="Courier New"/>
                <w:color w:val="000000"/>
                <w:sz w:val="22"/>
                <w:szCs w:val="22"/>
                <w:lang w:eastAsia="en-US"/>
              </w:rPr>
              <w:t>100%</w:t>
            </w:r>
          </w:p>
        </w:tc>
      </w:tr>
    </w:tbl>
    <w:p w:rsidR="00962A5C" w:rsidRPr="00997764" w:rsidRDefault="00962A5C" w:rsidP="00655D02">
      <w:pPr>
        <w:tabs>
          <w:tab w:val="left" w:pos="-284"/>
        </w:tabs>
        <w:ind w:left="360" w:right="5" w:firstLine="600"/>
        <w:jc w:val="both"/>
        <w:rPr>
          <w:rFonts w:ascii="Courier New" w:hAnsi="Courier New" w:cs="Courier New"/>
          <w:sz w:val="22"/>
          <w:szCs w:val="22"/>
        </w:rPr>
      </w:pPr>
    </w:p>
    <w:tbl>
      <w:tblPr>
        <w:tblpPr w:leftFromText="180" w:rightFromText="180" w:bottomFromText="200" w:vertAnchor="text" w:horzAnchor="margin" w:tblpY="4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992"/>
        <w:gridCol w:w="993"/>
        <w:gridCol w:w="992"/>
        <w:gridCol w:w="992"/>
        <w:gridCol w:w="709"/>
        <w:gridCol w:w="850"/>
        <w:gridCol w:w="851"/>
        <w:gridCol w:w="850"/>
        <w:gridCol w:w="851"/>
      </w:tblGrid>
      <w:tr w:rsidR="008E37D5" w:rsidRPr="004F4774" w:rsidTr="005A1A77">
        <w:tc>
          <w:tcPr>
            <w:tcW w:w="1951" w:type="dxa"/>
            <w:tcBorders>
              <w:top w:val="single" w:sz="4" w:space="0" w:color="auto"/>
              <w:left w:val="single" w:sz="4" w:space="0" w:color="auto"/>
              <w:bottom w:val="single" w:sz="4" w:space="0" w:color="auto"/>
              <w:right w:val="single" w:sz="4" w:space="0" w:color="auto"/>
            </w:tcBorders>
            <w:hideMark/>
          </w:tcPr>
          <w:p w:rsidR="008E37D5" w:rsidRPr="00997764" w:rsidRDefault="008E37D5" w:rsidP="00655D02">
            <w:pPr>
              <w:tabs>
                <w:tab w:val="left" w:pos="-284"/>
              </w:tabs>
              <w:ind w:left="180"/>
              <w:jc w:val="center"/>
              <w:rPr>
                <w:rFonts w:ascii="Courier New" w:hAnsi="Courier New" w:cs="Courier New"/>
                <w:lang w:eastAsia="en-US"/>
              </w:rPr>
            </w:pPr>
            <w:r w:rsidRPr="00997764">
              <w:rPr>
                <w:rFonts w:ascii="Courier New" w:hAnsi="Courier New" w:cs="Courier New"/>
                <w:sz w:val="22"/>
                <w:szCs w:val="22"/>
                <w:lang w:eastAsia="en-US"/>
              </w:rPr>
              <w:t>Доходы</w:t>
            </w:r>
          </w:p>
        </w:tc>
        <w:tc>
          <w:tcPr>
            <w:tcW w:w="2977" w:type="dxa"/>
            <w:gridSpan w:val="3"/>
            <w:tcBorders>
              <w:top w:val="single" w:sz="4" w:space="0" w:color="auto"/>
              <w:left w:val="single" w:sz="4" w:space="0" w:color="auto"/>
              <w:bottom w:val="single" w:sz="4" w:space="0" w:color="auto"/>
              <w:right w:val="single" w:sz="4" w:space="0" w:color="auto"/>
            </w:tcBorders>
            <w:hideMark/>
          </w:tcPr>
          <w:p w:rsidR="008E37D5" w:rsidRPr="00997764" w:rsidRDefault="008E37D5" w:rsidP="00655D02">
            <w:pPr>
              <w:tabs>
                <w:tab w:val="left" w:pos="-284"/>
              </w:tabs>
              <w:ind w:left="180"/>
              <w:jc w:val="center"/>
              <w:rPr>
                <w:rFonts w:ascii="Courier New" w:hAnsi="Courier New" w:cs="Courier New"/>
                <w:lang w:eastAsia="en-US"/>
              </w:rPr>
            </w:pPr>
            <w:r w:rsidRPr="00997764">
              <w:rPr>
                <w:rFonts w:ascii="Courier New" w:hAnsi="Courier New" w:cs="Courier New"/>
                <w:sz w:val="22"/>
                <w:szCs w:val="22"/>
                <w:lang w:eastAsia="en-US"/>
              </w:rPr>
              <w:t>2015</w:t>
            </w:r>
          </w:p>
        </w:tc>
        <w:tc>
          <w:tcPr>
            <w:tcW w:w="2551" w:type="dxa"/>
            <w:gridSpan w:val="3"/>
            <w:tcBorders>
              <w:top w:val="single" w:sz="4" w:space="0" w:color="auto"/>
              <w:left w:val="single" w:sz="4" w:space="0" w:color="auto"/>
              <w:bottom w:val="single" w:sz="4" w:space="0" w:color="auto"/>
              <w:right w:val="single" w:sz="4" w:space="0" w:color="auto"/>
            </w:tcBorders>
            <w:hideMark/>
          </w:tcPr>
          <w:p w:rsidR="008E37D5" w:rsidRPr="00997764" w:rsidRDefault="008E37D5" w:rsidP="00655D02">
            <w:pPr>
              <w:tabs>
                <w:tab w:val="left" w:pos="-284"/>
              </w:tabs>
              <w:ind w:right="176"/>
              <w:jc w:val="center"/>
              <w:rPr>
                <w:rFonts w:ascii="Courier New" w:hAnsi="Courier New" w:cs="Courier New"/>
                <w:lang w:eastAsia="en-US"/>
              </w:rPr>
            </w:pPr>
            <w:r w:rsidRPr="00997764">
              <w:rPr>
                <w:rFonts w:ascii="Courier New" w:hAnsi="Courier New" w:cs="Courier New"/>
                <w:sz w:val="22"/>
                <w:szCs w:val="22"/>
                <w:lang w:eastAsia="en-US"/>
              </w:rPr>
              <w:t>2016</w:t>
            </w:r>
          </w:p>
        </w:tc>
        <w:tc>
          <w:tcPr>
            <w:tcW w:w="2552" w:type="dxa"/>
            <w:gridSpan w:val="3"/>
            <w:tcBorders>
              <w:top w:val="single" w:sz="4" w:space="0" w:color="auto"/>
              <w:left w:val="single" w:sz="4" w:space="0" w:color="auto"/>
              <w:bottom w:val="single" w:sz="4" w:space="0" w:color="auto"/>
              <w:right w:val="single" w:sz="4" w:space="0" w:color="auto"/>
            </w:tcBorders>
          </w:tcPr>
          <w:p w:rsidR="008E37D5" w:rsidRPr="00997764" w:rsidRDefault="008E37D5" w:rsidP="00655D02">
            <w:pPr>
              <w:tabs>
                <w:tab w:val="left" w:pos="-284"/>
              </w:tabs>
              <w:ind w:right="176"/>
              <w:jc w:val="center"/>
              <w:rPr>
                <w:rFonts w:ascii="Courier New" w:hAnsi="Courier New" w:cs="Courier New"/>
                <w:lang w:eastAsia="en-US"/>
              </w:rPr>
            </w:pPr>
            <w:r w:rsidRPr="00997764">
              <w:rPr>
                <w:rFonts w:ascii="Courier New" w:hAnsi="Courier New" w:cs="Courier New"/>
                <w:sz w:val="22"/>
                <w:szCs w:val="22"/>
                <w:lang w:eastAsia="en-US"/>
              </w:rPr>
              <w:t>2017</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Наименование </w:t>
            </w:r>
          </w:p>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налога </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Плановое</w:t>
            </w:r>
          </w:p>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поступление </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Поступление по факту </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 xml:space="preserve">Поступление </w:t>
            </w:r>
            <w:proofErr w:type="gramStart"/>
            <w:r w:rsidRPr="00997764">
              <w:rPr>
                <w:rFonts w:ascii="Courier New" w:hAnsi="Courier New" w:cs="Courier New"/>
                <w:sz w:val="22"/>
                <w:szCs w:val="22"/>
                <w:lang w:eastAsia="en-US"/>
              </w:rPr>
              <w:t>в</w:t>
            </w:r>
            <w:proofErr w:type="gramEnd"/>
            <w:r w:rsidRPr="00997764">
              <w:rPr>
                <w:rFonts w:ascii="Courier New" w:hAnsi="Courier New" w:cs="Courier New"/>
                <w:sz w:val="22"/>
                <w:szCs w:val="22"/>
                <w:lang w:eastAsia="en-US"/>
              </w:rPr>
              <w:t xml:space="preserve"> % к плану </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Плановое</w:t>
            </w:r>
          </w:p>
          <w:p w:rsidR="00DC56B3" w:rsidRPr="00997764" w:rsidRDefault="00DC56B3" w:rsidP="00655D02">
            <w:pPr>
              <w:tabs>
                <w:tab w:val="left" w:pos="-284"/>
              </w:tabs>
              <w:ind w:left="180" w:right="176"/>
              <w:jc w:val="both"/>
              <w:rPr>
                <w:rFonts w:ascii="Courier New" w:hAnsi="Courier New" w:cs="Courier New"/>
                <w:lang w:eastAsia="en-US"/>
              </w:rPr>
            </w:pPr>
            <w:r w:rsidRPr="00997764">
              <w:rPr>
                <w:rFonts w:ascii="Courier New" w:hAnsi="Courier New" w:cs="Courier New"/>
                <w:sz w:val="22"/>
                <w:szCs w:val="22"/>
                <w:lang w:eastAsia="en-US"/>
              </w:rPr>
              <w:t>поступление</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8E37D5" w:rsidP="00655D02">
            <w:pPr>
              <w:tabs>
                <w:tab w:val="left" w:pos="-284"/>
              </w:tabs>
              <w:ind w:right="176"/>
              <w:jc w:val="both"/>
              <w:rPr>
                <w:rFonts w:ascii="Courier New" w:hAnsi="Courier New" w:cs="Courier New"/>
                <w:lang w:eastAsia="en-US"/>
              </w:rPr>
            </w:pPr>
            <w:r w:rsidRPr="00997764">
              <w:rPr>
                <w:rFonts w:ascii="Courier New" w:hAnsi="Courier New" w:cs="Courier New"/>
                <w:sz w:val="22"/>
                <w:szCs w:val="22"/>
                <w:lang w:eastAsia="en-US"/>
              </w:rPr>
              <w:t>Поступление по факту</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8E37D5" w:rsidP="00655D02">
            <w:pPr>
              <w:tabs>
                <w:tab w:val="left" w:pos="-284"/>
              </w:tabs>
              <w:ind w:right="176"/>
              <w:jc w:val="both"/>
              <w:rPr>
                <w:rFonts w:ascii="Courier New" w:hAnsi="Courier New" w:cs="Courier New"/>
                <w:lang w:eastAsia="en-US"/>
              </w:rPr>
            </w:pPr>
            <w:r w:rsidRPr="00997764">
              <w:rPr>
                <w:rFonts w:ascii="Courier New" w:hAnsi="Courier New" w:cs="Courier New"/>
                <w:sz w:val="22"/>
                <w:szCs w:val="22"/>
                <w:lang w:eastAsia="en-US"/>
              </w:rPr>
              <w:t xml:space="preserve">Поступление </w:t>
            </w:r>
            <w:proofErr w:type="gramStart"/>
            <w:r w:rsidRPr="00997764">
              <w:rPr>
                <w:rFonts w:ascii="Courier New" w:hAnsi="Courier New" w:cs="Courier New"/>
                <w:sz w:val="22"/>
                <w:szCs w:val="22"/>
                <w:lang w:eastAsia="en-US"/>
              </w:rPr>
              <w:t>в</w:t>
            </w:r>
            <w:proofErr w:type="gramEnd"/>
            <w:r w:rsidRPr="00997764">
              <w:rPr>
                <w:rFonts w:ascii="Courier New" w:hAnsi="Courier New" w:cs="Courier New"/>
                <w:sz w:val="22"/>
                <w:szCs w:val="22"/>
                <w:lang w:eastAsia="en-US"/>
              </w:rPr>
              <w:t xml:space="preserve"> % к плану</w:t>
            </w:r>
          </w:p>
        </w:tc>
        <w:tc>
          <w:tcPr>
            <w:tcW w:w="851" w:type="dxa"/>
            <w:tcBorders>
              <w:top w:val="single" w:sz="4" w:space="0" w:color="auto"/>
              <w:left w:val="single" w:sz="4" w:space="0" w:color="auto"/>
              <w:bottom w:val="single" w:sz="4" w:space="0" w:color="auto"/>
              <w:right w:val="single" w:sz="4" w:space="0" w:color="auto"/>
            </w:tcBorders>
          </w:tcPr>
          <w:p w:rsidR="008E37D5" w:rsidRPr="00997764" w:rsidRDefault="008E37D5"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Плановое</w:t>
            </w:r>
          </w:p>
          <w:p w:rsidR="00DC56B3" w:rsidRPr="00997764" w:rsidRDefault="008E37D5" w:rsidP="00655D02">
            <w:pPr>
              <w:tabs>
                <w:tab w:val="left" w:pos="-284"/>
              </w:tabs>
              <w:ind w:right="176"/>
              <w:jc w:val="both"/>
              <w:rPr>
                <w:rFonts w:ascii="Courier New" w:hAnsi="Courier New" w:cs="Courier New"/>
                <w:lang w:eastAsia="en-US"/>
              </w:rPr>
            </w:pPr>
            <w:r w:rsidRPr="00997764">
              <w:rPr>
                <w:rFonts w:ascii="Courier New" w:hAnsi="Courier New" w:cs="Courier New"/>
                <w:sz w:val="22"/>
                <w:szCs w:val="22"/>
                <w:lang w:eastAsia="en-US"/>
              </w:rPr>
              <w:t>поступление</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8E37D5" w:rsidP="00655D02">
            <w:pPr>
              <w:tabs>
                <w:tab w:val="left" w:pos="-284"/>
              </w:tabs>
              <w:ind w:right="176"/>
              <w:jc w:val="both"/>
              <w:rPr>
                <w:rFonts w:ascii="Courier New" w:hAnsi="Courier New" w:cs="Courier New"/>
                <w:lang w:eastAsia="en-US"/>
              </w:rPr>
            </w:pPr>
            <w:r w:rsidRPr="00997764">
              <w:rPr>
                <w:rFonts w:ascii="Courier New" w:hAnsi="Courier New" w:cs="Courier New"/>
                <w:sz w:val="22"/>
                <w:szCs w:val="22"/>
                <w:lang w:eastAsia="en-US"/>
              </w:rPr>
              <w:t>Поступление по факту</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8E37D5" w:rsidP="00655D02">
            <w:pPr>
              <w:tabs>
                <w:tab w:val="left" w:pos="-284"/>
              </w:tabs>
              <w:ind w:right="176"/>
              <w:jc w:val="both"/>
              <w:rPr>
                <w:rFonts w:ascii="Courier New" w:hAnsi="Courier New" w:cs="Courier New"/>
                <w:lang w:eastAsia="en-US"/>
              </w:rPr>
            </w:pPr>
            <w:r w:rsidRPr="00997764">
              <w:rPr>
                <w:rFonts w:ascii="Courier New" w:hAnsi="Courier New" w:cs="Courier New"/>
                <w:sz w:val="22"/>
                <w:szCs w:val="22"/>
                <w:lang w:eastAsia="en-US"/>
              </w:rPr>
              <w:t xml:space="preserve">Поступление </w:t>
            </w:r>
            <w:proofErr w:type="gramStart"/>
            <w:r w:rsidRPr="00997764">
              <w:rPr>
                <w:rFonts w:ascii="Courier New" w:hAnsi="Courier New" w:cs="Courier New"/>
                <w:sz w:val="22"/>
                <w:szCs w:val="22"/>
                <w:lang w:eastAsia="en-US"/>
              </w:rPr>
              <w:t>в</w:t>
            </w:r>
            <w:proofErr w:type="gramEnd"/>
            <w:r w:rsidRPr="00997764">
              <w:rPr>
                <w:rFonts w:ascii="Courier New" w:hAnsi="Courier New" w:cs="Courier New"/>
                <w:sz w:val="22"/>
                <w:szCs w:val="22"/>
                <w:lang w:eastAsia="en-US"/>
              </w:rPr>
              <w:t xml:space="preserve"> % к плану</w:t>
            </w:r>
          </w:p>
        </w:tc>
      </w:tr>
      <w:tr w:rsidR="00DC56B3" w:rsidRPr="004F4774" w:rsidTr="00DC56B3">
        <w:trPr>
          <w:trHeight w:val="970"/>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rPr>
                <w:rFonts w:ascii="Courier New" w:hAnsi="Courier New" w:cs="Courier New"/>
                <w:lang w:eastAsia="en-US"/>
              </w:rPr>
            </w:pPr>
            <w:r w:rsidRPr="00997764">
              <w:rPr>
                <w:rFonts w:ascii="Courier New" w:hAnsi="Courier New" w:cs="Courier New"/>
                <w:sz w:val="22"/>
                <w:szCs w:val="22"/>
                <w:lang w:eastAsia="en-US"/>
              </w:rPr>
              <w:t xml:space="preserve">Подоходный </w:t>
            </w:r>
          </w:p>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налог </w:t>
            </w:r>
          </w:p>
          <w:p w:rsidR="00DC56B3" w:rsidRPr="00997764" w:rsidRDefault="00DC56B3" w:rsidP="00655D02">
            <w:pPr>
              <w:rPr>
                <w:rFonts w:ascii="Courier New" w:hAnsi="Courier New" w:cs="Courier New"/>
                <w:lang w:eastAsia="en-US"/>
              </w:rPr>
            </w:pPr>
            <w:r w:rsidRPr="00997764">
              <w:rPr>
                <w:rFonts w:ascii="Courier New" w:hAnsi="Courier New" w:cs="Courier New"/>
                <w:sz w:val="22"/>
                <w:szCs w:val="22"/>
                <w:lang w:eastAsia="en-US"/>
              </w:rPr>
              <w:t>Продажа земли</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jc w:val="both"/>
              <w:rPr>
                <w:rFonts w:ascii="Courier New" w:hAnsi="Courier New" w:cs="Courier New"/>
                <w:lang w:eastAsia="en-US"/>
              </w:rPr>
            </w:pPr>
            <w:r w:rsidRPr="00997764">
              <w:rPr>
                <w:rFonts w:ascii="Courier New" w:hAnsi="Courier New" w:cs="Courier New"/>
                <w:sz w:val="22"/>
                <w:szCs w:val="22"/>
                <w:lang w:eastAsia="en-US"/>
              </w:rPr>
              <w:t>700</w:t>
            </w:r>
          </w:p>
        </w:tc>
        <w:tc>
          <w:tcPr>
            <w:tcW w:w="993"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jc w:val="both"/>
              <w:rPr>
                <w:rFonts w:ascii="Courier New" w:hAnsi="Courier New" w:cs="Courier New"/>
                <w:lang w:eastAsia="en-US"/>
              </w:rPr>
            </w:pPr>
            <w:r w:rsidRPr="00997764">
              <w:rPr>
                <w:rFonts w:ascii="Courier New" w:hAnsi="Courier New" w:cs="Courier New"/>
                <w:sz w:val="22"/>
                <w:szCs w:val="22"/>
                <w:lang w:eastAsia="en-US"/>
              </w:rPr>
              <w:t>688</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jc w:val="both"/>
              <w:rPr>
                <w:rFonts w:ascii="Courier New" w:hAnsi="Courier New" w:cs="Courier New"/>
                <w:lang w:eastAsia="en-US"/>
              </w:rPr>
            </w:pPr>
            <w:r w:rsidRPr="00997764">
              <w:rPr>
                <w:rFonts w:ascii="Courier New" w:hAnsi="Courier New" w:cs="Courier New"/>
                <w:sz w:val="22"/>
                <w:szCs w:val="22"/>
                <w:lang w:eastAsia="en-US"/>
              </w:rPr>
              <w:t>98,3</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721,3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101,6</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462</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473,3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102,4</w:t>
            </w:r>
          </w:p>
        </w:tc>
      </w:tr>
      <w:tr w:rsidR="00DC56B3" w:rsidRPr="004F4774" w:rsidTr="00DC56B3">
        <w:trPr>
          <w:trHeight w:val="784"/>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Земельный </w:t>
            </w:r>
          </w:p>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налог </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500</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487</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97,4</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910</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882,4</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97</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715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723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101,1</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lastRenderedPageBreak/>
              <w:t xml:space="preserve">Налог </w:t>
            </w:r>
            <w:proofErr w:type="gramStart"/>
            <w:r w:rsidRPr="00997764">
              <w:rPr>
                <w:rFonts w:ascii="Courier New" w:hAnsi="Courier New" w:cs="Courier New"/>
                <w:sz w:val="22"/>
                <w:szCs w:val="22"/>
                <w:lang w:eastAsia="en-US"/>
              </w:rPr>
              <w:t>на</w:t>
            </w:r>
            <w:proofErr w:type="gramEnd"/>
            <w:r w:rsidRPr="00997764">
              <w:rPr>
                <w:rFonts w:ascii="Courier New" w:hAnsi="Courier New" w:cs="Courier New"/>
                <w:sz w:val="22"/>
                <w:szCs w:val="22"/>
                <w:lang w:eastAsia="en-US"/>
              </w:rPr>
              <w:t xml:space="preserve"> </w:t>
            </w:r>
          </w:p>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имущество </w:t>
            </w:r>
          </w:p>
          <w:p w:rsidR="00DC56B3" w:rsidRPr="00997764" w:rsidRDefault="00DC56B3" w:rsidP="00655D02">
            <w:pPr>
              <w:tabs>
                <w:tab w:val="left" w:pos="-284"/>
              </w:tabs>
              <w:ind w:left="180"/>
              <w:rPr>
                <w:rFonts w:ascii="Courier New" w:hAnsi="Courier New" w:cs="Courier New"/>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77</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75,9</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98,5</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90</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93,4</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103,8</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108,7</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103,5</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Единый с/</w:t>
            </w:r>
            <w:proofErr w:type="spellStart"/>
            <w:r w:rsidRPr="00997764">
              <w:rPr>
                <w:rFonts w:ascii="Courier New" w:hAnsi="Courier New" w:cs="Courier New"/>
                <w:sz w:val="22"/>
                <w:szCs w:val="22"/>
                <w:lang w:eastAsia="en-US"/>
              </w:rPr>
              <w:t>х</w:t>
            </w:r>
            <w:proofErr w:type="spellEnd"/>
            <w:r w:rsidRPr="00997764">
              <w:rPr>
                <w:rFonts w:ascii="Courier New" w:hAnsi="Courier New" w:cs="Courier New"/>
                <w:sz w:val="22"/>
                <w:szCs w:val="22"/>
                <w:lang w:eastAsia="en-US"/>
              </w:rPr>
              <w:t xml:space="preserve"> налог</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62</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60,5</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97,6</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36</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98,7</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37,3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37,3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Акцизы</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846,8</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919,7</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108,6</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1304,8</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1361,7</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104,4</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1545,9</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1571,4</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101,6</w:t>
            </w:r>
          </w:p>
        </w:tc>
      </w:tr>
      <w:tr w:rsidR="00DC56B3" w:rsidRPr="004F4774" w:rsidTr="00DC56B3">
        <w:trPr>
          <w:trHeight w:val="330"/>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Прочие (аренда имущества)</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600</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595,7</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99,3</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372,9</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382,8</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102,7</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231,2</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231,2</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rPr>
          <w:trHeight w:val="705"/>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Платные услуги</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77,3</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77,6</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100,3</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34,6</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98,9</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49,5</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99</w:t>
            </w:r>
          </w:p>
        </w:tc>
      </w:tr>
      <w:tr w:rsidR="00DC56B3" w:rsidRPr="004F4774" w:rsidTr="00DC56B3">
        <w:trPr>
          <w:trHeight w:val="240"/>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Платные услуги культуры</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35,7</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34,5</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96,6</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95,6</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rPr>
          <w:trHeight w:val="720"/>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ВСЕГО </w:t>
            </w:r>
            <w:proofErr w:type="spellStart"/>
            <w:r w:rsidRPr="00997764">
              <w:rPr>
                <w:rFonts w:ascii="Courier New" w:hAnsi="Courier New" w:cs="Courier New"/>
                <w:sz w:val="22"/>
                <w:szCs w:val="22"/>
                <w:lang w:eastAsia="en-US"/>
              </w:rPr>
              <w:t>собст</w:t>
            </w:r>
            <w:proofErr w:type="spellEnd"/>
            <w:r w:rsidRPr="00997764">
              <w:rPr>
                <w:rFonts w:ascii="Courier New" w:hAnsi="Courier New" w:cs="Courier New"/>
                <w:sz w:val="22"/>
                <w:szCs w:val="22"/>
                <w:lang w:eastAsia="en-US"/>
              </w:rPr>
              <w:t>.</w:t>
            </w:r>
          </w:p>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 xml:space="preserve">доходов </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2899,3</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2938,9</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101,4</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34748,8</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3527,0</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101,5</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4821,4</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4869,3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101</w:t>
            </w:r>
          </w:p>
        </w:tc>
      </w:tr>
      <w:tr w:rsidR="00DC56B3" w:rsidRPr="004F4774" w:rsidTr="00DC56B3">
        <w:trPr>
          <w:trHeight w:val="240"/>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Прочие СЭС</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250</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250</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307</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307</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5A1A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150</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150</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Дотации</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3562,7</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3562,7</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5362,3</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5362,3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7677,3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7677,3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Субсидии</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3325,2</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3325,2</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9985,9</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9971,6</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99,9</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1179,5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1179,5</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Субвенции</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257,7</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257,7</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273</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273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267,3</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267,3</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w:t>
            </w:r>
          </w:p>
        </w:tc>
      </w:tr>
      <w:tr w:rsidR="00DC56B3" w:rsidRPr="004F4774" w:rsidTr="00DC56B3">
        <w:trPr>
          <w:trHeight w:val="1005"/>
        </w:trPr>
        <w:tc>
          <w:tcPr>
            <w:tcW w:w="1951" w:type="dxa"/>
            <w:tcBorders>
              <w:top w:val="single" w:sz="4" w:space="0" w:color="auto"/>
              <w:left w:val="single" w:sz="4" w:space="0" w:color="auto"/>
              <w:bottom w:val="single" w:sz="4" w:space="0" w:color="auto"/>
              <w:right w:val="single" w:sz="4" w:space="0" w:color="auto"/>
            </w:tcBorders>
            <w:hideMark/>
          </w:tcPr>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Доходы бюджета</w:t>
            </w:r>
          </w:p>
          <w:p w:rsidR="00DC56B3" w:rsidRPr="00997764" w:rsidRDefault="00DC56B3" w:rsidP="00655D02">
            <w:pPr>
              <w:tabs>
                <w:tab w:val="left" w:pos="-284"/>
              </w:tabs>
              <w:ind w:left="180"/>
              <w:rPr>
                <w:rFonts w:ascii="Courier New" w:hAnsi="Courier New" w:cs="Courier New"/>
                <w:lang w:eastAsia="en-US"/>
              </w:rPr>
            </w:pPr>
            <w:r w:rsidRPr="00997764">
              <w:rPr>
                <w:rFonts w:ascii="Courier New" w:hAnsi="Courier New" w:cs="Courier New"/>
                <w:sz w:val="22"/>
                <w:szCs w:val="22"/>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10294,9</w:t>
            </w:r>
          </w:p>
        </w:tc>
        <w:tc>
          <w:tcPr>
            <w:tcW w:w="993"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10334,5</w:t>
            </w:r>
          </w:p>
        </w:tc>
        <w:tc>
          <w:tcPr>
            <w:tcW w:w="992" w:type="dxa"/>
            <w:tcBorders>
              <w:top w:val="single" w:sz="4" w:space="0" w:color="auto"/>
              <w:left w:val="single" w:sz="4" w:space="0" w:color="auto"/>
              <w:bottom w:val="single" w:sz="4" w:space="0" w:color="auto"/>
              <w:right w:val="single" w:sz="4" w:space="0" w:color="auto"/>
            </w:tcBorders>
            <w:hideMark/>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100,4</w:t>
            </w:r>
          </w:p>
        </w:tc>
        <w:tc>
          <w:tcPr>
            <w:tcW w:w="992"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19403</w:t>
            </w:r>
          </w:p>
        </w:tc>
        <w:tc>
          <w:tcPr>
            <w:tcW w:w="709"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19440,9</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100,2</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14095,5</w:t>
            </w:r>
          </w:p>
        </w:tc>
        <w:tc>
          <w:tcPr>
            <w:tcW w:w="850"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14143,4</w:t>
            </w:r>
          </w:p>
        </w:tc>
        <w:tc>
          <w:tcPr>
            <w:tcW w:w="851" w:type="dxa"/>
            <w:tcBorders>
              <w:top w:val="single" w:sz="4" w:space="0" w:color="auto"/>
              <w:left w:val="single" w:sz="4" w:space="0" w:color="auto"/>
              <w:bottom w:val="single" w:sz="4" w:space="0" w:color="auto"/>
              <w:right w:val="single" w:sz="4" w:space="0" w:color="auto"/>
            </w:tcBorders>
          </w:tcPr>
          <w:p w:rsidR="00DC56B3" w:rsidRPr="00997764" w:rsidRDefault="00F96C77" w:rsidP="00655D02">
            <w:pPr>
              <w:tabs>
                <w:tab w:val="left" w:pos="-284"/>
              </w:tabs>
              <w:ind w:left="180"/>
              <w:jc w:val="both"/>
              <w:rPr>
                <w:rFonts w:ascii="Courier New" w:hAnsi="Courier New" w:cs="Courier New"/>
                <w:lang w:eastAsia="en-US"/>
              </w:rPr>
            </w:pPr>
            <w:r w:rsidRPr="00997764">
              <w:rPr>
                <w:rFonts w:ascii="Courier New" w:hAnsi="Courier New" w:cs="Courier New"/>
                <w:sz w:val="22"/>
                <w:szCs w:val="22"/>
                <w:lang w:eastAsia="en-US"/>
              </w:rPr>
              <w:t>100,3</w:t>
            </w:r>
          </w:p>
        </w:tc>
      </w:tr>
    </w:tbl>
    <w:p w:rsidR="00962A5C" w:rsidRPr="00997764" w:rsidRDefault="00962A5C" w:rsidP="00655D02">
      <w:pPr>
        <w:tabs>
          <w:tab w:val="left" w:pos="-284"/>
          <w:tab w:val="left" w:pos="709"/>
        </w:tabs>
        <w:ind w:left="-142" w:right="5" w:firstLine="1102"/>
        <w:jc w:val="both"/>
        <w:rPr>
          <w:rFonts w:ascii="Arial" w:hAnsi="Arial" w:cs="Arial"/>
        </w:rPr>
      </w:pPr>
      <w:proofErr w:type="gramStart"/>
      <w:r w:rsidRPr="00997764">
        <w:rPr>
          <w:rFonts w:ascii="Arial" w:hAnsi="Arial" w:cs="Arial"/>
        </w:rPr>
        <w:t>Бюджет 2017 года, также как и предыдущего года был напряженным, так как согласно Федерального закона № 131 от 23.06.2014года «О внесении изменений в Земельный Кодекс Российской Федерации и отдельные законодательные акты Российской Федерации», средства от заключения договоров аренды, и от продажи земельных участков с физическими лицами и юридическими лицами, поступали на районный уровень.</w:t>
      </w:r>
      <w:proofErr w:type="gramEnd"/>
      <w:r w:rsidRPr="00997764">
        <w:rPr>
          <w:rFonts w:ascii="Arial" w:hAnsi="Arial" w:cs="Arial"/>
        </w:rPr>
        <w:t xml:space="preserve"> Но, несмотря на это администрацией проводилась совместная работа с налоговыми органами по сокращению недоимки в бюджет поселения.</w:t>
      </w:r>
    </w:p>
    <w:p w:rsidR="00962A5C" w:rsidRPr="00997764" w:rsidRDefault="00962A5C" w:rsidP="00655D02">
      <w:pPr>
        <w:tabs>
          <w:tab w:val="left" w:pos="-284"/>
        </w:tabs>
        <w:ind w:left="-142" w:firstLine="1102"/>
        <w:jc w:val="both"/>
        <w:rPr>
          <w:rFonts w:ascii="Arial" w:hAnsi="Arial" w:cs="Arial"/>
          <w:b/>
        </w:rPr>
      </w:pPr>
      <w:r w:rsidRPr="00997764">
        <w:rPr>
          <w:rFonts w:ascii="Arial" w:hAnsi="Arial" w:cs="Arial"/>
        </w:rPr>
        <w:t xml:space="preserve">Постоянно велась работа с населением по оформлению жилья и участков в собственность, что также влияет на увеличение налоговой базы. Используем возможность для получения дополнительных средств на развитие поселения путем участия в федеральных и областных целевых программах. Велась работа по оптимизации расходов местного бюджета. </w:t>
      </w:r>
      <w:r w:rsidRPr="00997764">
        <w:rPr>
          <w:rStyle w:val="msonormal0"/>
          <w:rFonts w:ascii="Arial" w:hAnsi="Arial" w:cs="Arial"/>
        </w:rPr>
        <w:t>Но, несмотря на это, в бюджете поселения не хватает средств на решение вопросов местного значения, определенных 131 Законом,  поэтому многие вопросы остаются невыполненными из-за отсутствия финансирования</w:t>
      </w:r>
    </w:p>
    <w:p w:rsidR="00962A5C" w:rsidRDefault="00962A5C" w:rsidP="00655D02">
      <w:pPr>
        <w:ind w:firstLine="709"/>
        <w:jc w:val="both"/>
      </w:pPr>
    </w:p>
    <w:p w:rsidR="00FC1BB5" w:rsidRDefault="00060552" w:rsidP="00655D02">
      <w:pPr>
        <w:pStyle w:val="afc"/>
        <w:ind w:left="360"/>
        <w:jc w:val="center"/>
        <w:rPr>
          <w:rFonts w:ascii="Arial" w:hAnsi="Arial" w:cs="Arial"/>
          <w:sz w:val="30"/>
          <w:szCs w:val="30"/>
        </w:rPr>
      </w:pPr>
      <w:r>
        <w:rPr>
          <w:rFonts w:ascii="Arial" w:hAnsi="Arial" w:cs="Arial"/>
          <w:sz w:val="30"/>
          <w:szCs w:val="30"/>
        </w:rPr>
        <w:t xml:space="preserve">2.9. </w:t>
      </w:r>
      <w:r w:rsidR="00D53AF4">
        <w:rPr>
          <w:rFonts w:ascii="Arial" w:hAnsi="Arial" w:cs="Arial"/>
          <w:sz w:val="30"/>
          <w:szCs w:val="30"/>
        </w:rPr>
        <w:t>АНАЛИЗ СТРУКТУРЫ ЭКОНОМИКИ</w:t>
      </w:r>
    </w:p>
    <w:p w:rsidR="00060552" w:rsidRDefault="00060552" w:rsidP="00655D02">
      <w:pPr>
        <w:pStyle w:val="afc"/>
        <w:ind w:left="360"/>
        <w:jc w:val="center"/>
        <w:rPr>
          <w:rFonts w:ascii="Arial" w:hAnsi="Arial" w:cs="Arial"/>
          <w:b/>
          <w:i/>
        </w:rPr>
      </w:pPr>
    </w:p>
    <w:p w:rsidR="00060552" w:rsidRDefault="00060552" w:rsidP="00655D02">
      <w:pPr>
        <w:pStyle w:val="3"/>
        <w:suppressAutoHyphens/>
        <w:spacing w:before="0"/>
        <w:ind w:firstLine="709"/>
        <w:rPr>
          <w:b w:val="0"/>
          <w:sz w:val="30"/>
          <w:szCs w:val="30"/>
        </w:rPr>
      </w:pPr>
      <w:r>
        <w:rPr>
          <w:b w:val="0"/>
          <w:sz w:val="30"/>
          <w:szCs w:val="30"/>
        </w:rPr>
        <w:lastRenderedPageBreak/>
        <w:t>2.9.1. УРОВЕНЬ ПРОМЫШЛЕННОГО ПРОИЗВОДСТВА</w:t>
      </w:r>
    </w:p>
    <w:p w:rsidR="00060552" w:rsidRDefault="00060552" w:rsidP="00655D02">
      <w:pPr>
        <w:ind w:firstLine="709"/>
        <w:jc w:val="both"/>
      </w:pPr>
    </w:p>
    <w:p w:rsidR="00060552" w:rsidRDefault="00060552" w:rsidP="00655D02">
      <w:pPr>
        <w:ind w:firstLine="709"/>
        <w:jc w:val="both"/>
        <w:rPr>
          <w:rFonts w:ascii="Arial" w:hAnsi="Arial" w:cs="Arial"/>
        </w:rPr>
      </w:pPr>
      <w:r>
        <w:rPr>
          <w:rFonts w:ascii="Arial" w:hAnsi="Arial" w:cs="Arial"/>
        </w:rPr>
        <w:t>В 2018 году на территории поселения начал свою работ</w:t>
      </w:r>
      <w:proofErr w:type="gramStart"/>
      <w:r>
        <w:rPr>
          <w:rFonts w:ascii="Arial" w:hAnsi="Arial" w:cs="Arial"/>
        </w:rPr>
        <w:t>у ООО</w:t>
      </w:r>
      <w:proofErr w:type="gramEnd"/>
      <w:r>
        <w:rPr>
          <w:rFonts w:ascii="Arial" w:hAnsi="Arial" w:cs="Arial"/>
        </w:rPr>
        <w:t xml:space="preserve"> «Разрез </w:t>
      </w:r>
      <w:proofErr w:type="spellStart"/>
      <w:r>
        <w:rPr>
          <w:rFonts w:ascii="Arial" w:hAnsi="Arial" w:cs="Arial"/>
        </w:rPr>
        <w:t>Иретский</w:t>
      </w:r>
      <w:proofErr w:type="spellEnd"/>
      <w:r>
        <w:rPr>
          <w:rFonts w:ascii="Arial" w:hAnsi="Arial" w:cs="Arial"/>
        </w:rPr>
        <w:t>», основным направлением деятельности которого является добыча каменного угля на участке недр «</w:t>
      </w:r>
      <w:proofErr w:type="spellStart"/>
      <w:r>
        <w:rPr>
          <w:rFonts w:ascii="Arial" w:hAnsi="Arial" w:cs="Arial"/>
        </w:rPr>
        <w:t>Иретсктий</w:t>
      </w:r>
      <w:proofErr w:type="spellEnd"/>
      <w:r>
        <w:rPr>
          <w:rFonts w:ascii="Arial" w:hAnsi="Arial" w:cs="Arial"/>
        </w:rPr>
        <w:t xml:space="preserve"> </w:t>
      </w:r>
      <w:proofErr w:type="spellStart"/>
      <w:r>
        <w:rPr>
          <w:rFonts w:ascii="Arial" w:hAnsi="Arial" w:cs="Arial"/>
        </w:rPr>
        <w:t>Голуметской</w:t>
      </w:r>
      <w:proofErr w:type="spellEnd"/>
      <w:r>
        <w:rPr>
          <w:rFonts w:ascii="Arial" w:hAnsi="Arial" w:cs="Arial"/>
        </w:rPr>
        <w:t xml:space="preserve"> угленосной площади» в Черемховском районе Иркутской области.</w:t>
      </w:r>
    </w:p>
    <w:p w:rsidR="00060552" w:rsidRDefault="00060552" w:rsidP="00655D02">
      <w:pPr>
        <w:ind w:firstLine="709"/>
        <w:jc w:val="both"/>
        <w:rPr>
          <w:rFonts w:ascii="Arial" w:hAnsi="Arial" w:cs="Arial"/>
        </w:rPr>
      </w:pPr>
      <w:r>
        <w:rPr>
          <w:rFonts w:ascii="Arial" w:hAnsi="Arial" w:cs="Arial"/>
        </w:rPr>
        <w:t>Стабильная работа предприятия благоприятно отразится на социально-экономических показателях поселения. Среди них:</w:t>
      </w:r>
    </w:p>
    <w:p w:rsidR="00060552" w:rsidRDefault="00060552" w:rsidP="00655D02">
      <w:pPr>
        <w:ind w:firstLine="709"/>
        <w:jc w:val="both"/>
        <w:rPr>
          <w:rFonts w:ascii="Arial" w:hAnsi="Arial" w:cs="Arial"/>
        </w:rPr>
      </w:pPr>
      <w:r>
        <w:rPr>
          <w:rFonts w:ascii="Arial" w:hAnsi="Arial" w:cs="Arial"/>
        </w:rPr>
        <w:t>- появление новых рабочих мест;</w:t>
      </w:r>
    </w:p>
    <w:p w:rsidR="00060552" w:rsidRDefault="00060552" w:rsidP="00655D02">
      <w:pPr>
        <w:ind w:firstLine="709"/>
        <w:jc w:val="both"/>
        <w:rPr>
          <w:rFonts w:ascii="Arial" w:hAnsi="Arial" w:cs="Arial"/>
        </w:rPr>
      </w:pPr>
      <w:r>
        <w:rPr>
          <w:rFonts w:ascii="Arial" w:hAnsi="Arial" w:cs="Arial"/>
        </w:rPr>
        <w:t>- обеспечение достойного уровня заработной платы;</w:t>
      </w:r>
    </w:p>
    <w:p w:rsidR="00060552" w:rsidRDefault="00060552" w:rsidP="00655D02">
      <w:pPr>
        <w:ind w:firstLine="709"/>
        <w:jc w:val="both"/>
        <w:rPr>
          <w:rFonts w:ascii="Arial" w:hAnsi="Arial" w:cs="Arial"/>
        </w:rPr>
      </w:pPr>
      <w:r>
        <w:rPr>
          <w:rFonts w:ascii="Arial" w:hAnsi="Arial" w:cs="Arial"/>
        </w:rPr>
        <w:t>- увеличение общего объема налоговых поступлений в местный бюджет;</w:t>
      </w:r>
    </w:p>
    <w:p w:rsidR="00060552" w:rsidRDefault="00060552" w:rsidP="00655D02">
      <w:pPr>
        <w:ind w:firstLine="709"/>
        <w:jc w:val="both"/>
        <w:rPr>
          <w:rFonts w:ascii="Arial" w:hAnsi="Arial" w:cs="Arial"/>
        </w:rPr>
      </w:pPr>
      <w:r>
        <w:rPr>
          <w:rFonts w:ascii="Arial" w:hAnsi="Arial" w:cs="Arial"/>
        </w:rPr>
        <w:t>- поддержание занятости и социальной стабильности;</w:t>
      </w:r>
    </w:p>
    <w:p w:rsidR="00060552" w:rsidRDefault="00060552" w:rsidP="00655D02">
      <w:pPr>
        <w:ind w:firstLine="709"/>
        <w:jc w:val="both"/>
        <w:rPr>
          <w:rFonts w:ascii="Arial" w:hAnsi="Arial" w:cs="Arial"/>
        </w:rPr>
      </w:pPr>
      <w:r>
        <w:rPr>
          <w:rFonts w:ascii="Arial" w:hAnsi="Arial" w:cs="Arial"/>
        </w:rPr>
        <w:t xml:space="preserve">- реализация программ социальной направленности, за счет средств, полученных по договорам социально-экономического партнерства с ООО «Разрез </w:t>
      </w:r>
      <w:proofErr w:type="spellStart"/>
      <w:r>
        <w:rPr>
          <w:rFonts w:ascii="Arial" w:hAnsi="Arial" w:cs="Arial"/>
        </w:rPr>
        <w:t>Иретский</w:t>
      </w:r>
      <w:proofErr w:type="spellEnd"/>
      <w:r>
        <w:rPr>
          <w:rFonts w:ascii="Arial" w:hAnsi="Arial" w:cs="Arial"/>
        </w:rPr>
        <w:t>».</w:t>
      </w:r>
    </w:p>
    <w:p w:rsidR="006136D6" w:rsidRPr="006136D6" w:rsidRDefault="006136D6" w:rsidP="00655D02">
      <w:pPr>
        <w:ind w:left="708"/>
        <w:jc w:val="center"/>
        <w:rPr>
          <w:rFonts w:ascii="Arial" w:hAnsi="Arial" w:cs="Arial"/>
          <w:sz w:val="30"/>
          <w:szCs w:val="30"/>
        </w:rPr>
      </w:pPr>
    </w:p>
    <w:p w:rsidR="00060552" w:rsidRPr="00060552" w:rsidRDefault="006136D6" w:rsidP="00655D02">
      <w:pPr>
        <w:ind w:left="708"/>
        <w:jc w:val="center"/>
        <w:rPr>
          <w:rFonts w:ascii="Arial" w:hAnsi="Arial" w:cs="Arial"/>
          <w:sz w:val="36"/>
          <w:szCs w:val="36"/>
        </w:rPr>
      </w:pPr>
      <w:r w:rsidRPr="006136D6">
        <w:rPr>
          <w:rFonts w:ascii="Arial" w:hAnsi="Arial" w:cs="Arial"/>
          <w:sz w:val="30"/>
          <w:szCs w:val="30"/>
        </w:rPr>
        <w:t>2.9.2. ХАРАКТЕРИСТИКА АВТОМОБИЛЬНЫХ ДОРОГ</w:t>
      </w:r>
    </w:p>
    <w:p w:rsidR="006136D6" w:rsidRDefault="006136D6" w:rsidP="00655D02">
      <w:pPr>
        <w:pStyle w:val="afb"/>
        <w:ind w:firstLine="709"/>
        <w:jc w:val="both"/>
        <w:rPr>
          <w:rFonts w:ascii="Times New Roman" w:hAnsi="Times New Roman"/>
          <w:i/>
          <w:sz w:val="28"/>
          <w:szCs w:val="28"/>
          <w:u w:val="single"/>
        </w:rPr>
      </w:pPr>
    </w:p>
    <w:p w:rsidR="00C4757A" w:rsidRPr="006136D6" w:rsidRDefault="00C4757A" w:rsidP="00655D02">
      <w:pPr>
        <w:pStyle w:val="afb"/>
        <w:ind w:firstLine="709"/>
        <w:jc w:val="both"/>
        <w:rPr>
          <w:rFonts w:ascii="Arial" w:hAnsi="Arial" w:cs="Arial"/>
          <w:i/>
          <w:u w:val="single"/>
        </w:rPr>
      </w:pPr>
      <w:r w:rsidRPr="006136D6">
        <w:rPr>
          <w:rFonts w:ascii="Arial" w:hAnsi="Arial" w:cs="Arial"/>
          <w:i/>
          <w:u w:val="single"/>
        </w:rPr>
        <w:t>Автомобильный транспорт</w:t>
      </w:r>
    </w:p>
    <w:p w:rsidR="00C4757A" w:rsidRPr="006136D6" w:rsidRDefault="00C4757A" w:rsidP="00655D02">
      <w:pPr>
        <w:pStyle w:val="afb"/>
        <w:ind w:firstLine="709"/>
        <w:jc w:val="both"/>
        <w:rPr>
          <w:rFonts w:ascii="Arial" w:hAnsi="Arial" w:cs="Arial"/>
          <w:i/>
          <w:u w:val="single"/>
        </w:rPr>
      </w:pPr>
    </w:p>
    <w:p w:rsidR="00C4757A" w:rsidRPr="006136D6" w:rsidRDefault="00C4757A" w:rsidP="00655D02">
      <w:pPr>
        <w:ind w:firstLine="709"/>
        <w:jc w:val="both"/>
        <w:rPr>
          <w:rFonts w:ascii="Arial" w:hAnsi="Arial" w:cs="Arial"/>
        </w:rPr>
      </w:pPr>
      <w:r w:rsidRPr="006136D6">
        <w:rPr>
          <w:rFonts w:ascii="Arial" w:hAnsi="Arial" w:cs="Arial"/>
        </w:rPr>
        <w:t xml:space="preserve">Внешние связи Голуметского </w:t>
      </w:r>
      <w:r w:rsidRPr="006136D6">
        <w:rPr>
          <w:rFonts w:ascii="Arial" w:hAnsi="Arial" w:cs="Arial"/>
          <w:color w:val="242424"/>
        </w:rPr>
        <w:t>муниципального образования</w:t>
      </w:r>
      <w:r w:rsidRPr="006136D6">
        <w:rPr>
          <w:rFonts w:ascii="Arial" w:hAnsi="Arial" w:cs="Arial"/>
        </w:rPr>
        <w:t xml:space="preserve"> поддерживаются круглогодично автомобильным транспортом. С юга на восток проходит региональная трасса: «</w:t>
      </w:r>
      <w:proofErr w:type="spellStart"/>
      <w:r w:rsidRPr="006136D6">
        <w:rPr>
          <w:rFonts w:ascii="Arial" w:hAnsi="Arial" w:cs="Arial"/>
        </w:rPr>
        <w:t>Онот</w:t>
      </w:r>
      <w:proofErr w:type="spellEnd"/>
      <w:r w:rsidRPr="006136D6">
        <w:rPr>
          <w:rFonts w:ascii="Arial" w:hAnsi="Arial" w:cs="Arial"/>
        </w:rPr>
        <w:t xml:space="preserve"> - Новостройка». </w:t>
      </w:r>
      <w:proofErr w:type="gramStart"/>
      <w:r w:rsidRPr="006136D6">
        <w:rPr>
          <w:rFonts w:ascii="Arial" w:hAnsi="Arial" w:cs="Arial"/>
        </w:rPr>
        <w:t>От</w:t>
      </w:r>
      <w:proofErr w:type="gramEnd"/>
      <w:r w:rsidRPr="006136D6">
        <w:rPr>
          <w:rFonts w:ascii="Arial" w:hAnsi="Arial" w:cs="Arial"/>
        </w:rPr>
        <w:t xml:space="preserve"> с. Голуметь </w:t>
      </w:r>
      <w:proofErr w:type="gramStart"/>
      <w:r w:rsidRPr="006136D6">
        <w:rPr>
          <w:rFonts w:ascii="Arial" w:hAnsi="Arial" w:cs="Arial"/>
        </w:rPr>
        <w:t>до</w:t>
      </w:r>
      <w:proofErr w:type="gramEnd"/>
      <w:r w:rsidRPr="006136D6">
        <w:rPr>
          <w:rFonts w:ascii="Arial" w:hAnsi="Arial" w:cs="Arial"/>
        </w:rPr>
        <w:t xml:space="preserve"> областного центра города Иркутска расстояние 200 км., до районного центра</w:t>
      </w:r>
      <w:r w:rsidR="001F3273">
        <w:rPr>
          <w:rFonts w:ascii="Arial" w:hAnsi="Arial" w:cs="Arial"/>
        </w:rPr>
        <w:t xml:space="preserve"> </w:t>
      </w:r>
      <w:r w:rsidRPr="006136D6">
        <w:rPr>
          <w:rFonts w:ascii="Arial" w:hAnsi="Arial" w:cs="Arial"/>
        </w:rPr>
        <w:t>- г. Черемхово 90 км.</w:t>
      </w:r>
    </w:p>
    <w:p w:rsidR="00C4757A" w:rsidRPr="006136D6" w:rsidRDefault="00C4757A" w:rsidP="00655D02">
      <w:pPr>
        <w:pStyle w:val="afb"/>
        <w:ind w:firstLine="709"/>
        <w:jc w:val="both"/>
        <w:rPr>
          <w:rFonts w:ascii="Arial" w:hAnsi="Arial" w:cs="Arial"/>
        </w:rPr>
      </w:pPr>
      <w:r w:rsidRPr="006136D6">
        <w:rPr>
          <w:rFonts w:ascii="Arial" w:hAnsi="Arial" w:cs="Arial"/>
        </w:rPr>
        <w:t>Восточнее Голуметского МО проходит автодорога федерального значения</w:t>
      </w:r>
    </w:p>
    <w:p w:rsidR="00C4757A" w:rsidRPr="006136D6" w:rsidRDefault="00C4757A" w:rsidP="00655D02">
      <w:pPr>
        <w:pStyle w:val="afb"/>
        <w:ind w:firstLine="709"/>
        <w:jc w:val="both"/>
        <w:rPr>
          <w:rFonts w:ascii="Arial" w:hAnsi="Arial" w:cs="Arial"/>
        </w:rPr>
      </w:pPr>
      <w:r w:rsidRPr="006136D6">
        <w:rPr>
          <w:rFonts w:ascii="Arial" w:hAnsi="Arial" w:cs="Arial"/>
        </w:rPr>
        <w:t>Выход на неё осуществляется по автодороге местного значения «</w:t>
      </w:r>
      <w:proofErr w:type="spellStart"/>
      <w:r w:rsidRPr="006136D6">
        <w:rPr>
          <w:rFonts w:ascii="Arial" w:hAnsi="Arial" w:cs="Arial"/>
        </w:rPr>
        <w:t>Черемхово-Голуметь-Онот</w:t>
      </w:r>
      <w:proofErr w:type="spellEnd"/>
      <w:r w:rsidRPr="006136D6">
        <w:rPr>
          <w:rFonts w:ascii="Arial" w:hAnsi="Arial" w:cs="Arial"/>
        </w:rPr>
        <w:t>». Данная автодорога обеспечивает населённые пункты сетью автомобильных дорог общего пользования.</w:t>
      </w:r>
    </w:p>
    <w:p w:rsidR="00C4757A" w:rsidRPr="006136D6" w:rsidRDefault="00C4757A" w:rsidP="00655D02">
      <w:pPr>
        <w:pStyle w:val="afb"/>
        <w:ind w:firstLine="709"/>
        <w:jc w:val="both"/>
        <w:rPr>
          <w:rFonts w:ascii="Arial" w:hAnsi="Arial" w:cs="Arial"/>
        </w:rPr>
      </w:pPr>
      <w:r w:rsidRPr="006136D6">
        <w:rPr>
          <w:rFonts w:ascii="Arial" w:hAnsi="Arial" w:cs="Arial"/>
        </w:rPr>
        <w:t xml:space="preserve">Одной из основных проблем автодорожной сети Голуметского </w:t>
      </w:r>
      <w:r w:rsidRPr="006136D6">
        <w:rPr>
          <w:rFonts w:ascii="Arial" w:hAnsi="Arial" w:cs="Arial"/>
          <w:color w:val="242424"/>
        </w:rPr>
        <w:t>муниципального образования</w:t>
      </w:r>
      <w:r w:rsidRPr="006136D6">
        <w:rPr>
          <w:rFonts w:ascii="Arial" w:hAnsi="Arial" w:cs="Arial"/>
        </w:rPr>
        <w:t xml:space="preserve"> является ;</w:t>
      </w:r>
    </w:p>
    <w:p w:rsidR="00C4757A" w:rsidRPr="006136D6" w:rsidRDefault="00C4757A" w:rsidP="00655D02">
      <w:pPr>
        <w:pStyle w:val="afb"/>
        <w:ind w:firstLine="709"/>
        <w:jc w:val="both"/>
        <w:rPr>
          <w:rFonts w:ascii="Arial" w:hAnsi="Arial" w:cs="Arial"/>
        </w:rPr>
      </w:pPr>
      <w:r w:rsidRPr="006136D6">
        <w:rPr>
          <w:rFonts w:ascii="Arial" w:hAnsi="Arial" w:cs="Arial"/>
        </w:rPr>
        <w:t>-</w:t>
      </w:r>
      <w:r w:rsidR="001F3273">
        <w:rPr>
          <w:rFonts w:ascii="Arial" w:hAnsi="Arial" w:cs="Arial"/>
        </w:rPr>
        <w:t xml:space="preserve"> </w:t>
      </w:r>
      <w:r w:rsidRPr="006136D6">
        <w:rPr>
          <w:rFonts w:ascii="Arial" w:hAnsi="Arial" w:cs="Arial"/>
        </w:rPr>
        <w:t>Несоответствие техническим нормам;</w:t>
      </w:r>
    </w:p>
    <w:p w:rsidR="00C4757A" w:rsidRPr="006136D6" w:rsidRDefault="00C4757A" w:rsidP="00655D02">
      <w:pPr>
        <w:pStyle w:val="afb"/>
        <w:ind w:firstLine="709"/>
        <w:jc w:val="both"/>
        <w:rPr>
          <w:rFonts w:ascii="Arial" w:hAnsi="Arial" w:cs="Arial"/>
        </w:rPr>
      </w:pPr>
      <w:r w:rsidRPr="006136D6">
        <w:rPr>
          <w:rFonts w:ascii="Arial" w:hAnsi="Arial" w:cs="Arial"/>
        </w:rPr>
        <w:t>-</w:t>
      </w:r>
      <w:r w:rsidR="001F3273">
        <w:rPr>
          <w:rFonts w:ascii="Arial" w:hAnsi="Arial" w:cs="Arial"/>
        </w:rPr>
        <w:t xml:space="preserve"> </w:t>
      </w:r>
      <w:r w:rsidRPr="006136D6">
        <w:rPr>
          <w:rFonts w:ascii="Arial" w:hAnsi="Arial" w:cs="Arial"/>
        </w:rPr>
        <w:t>Недостаточная ширина проезжей части;</w:t>
      </w:r>
    </w:p>
    <w:p w:rsidR="00C4757A" w:rsidRPr="006136D6" w:rsidRDefault="00C4757A" w:rsidP="00655D02">
      <w:pPr>
        <w:pStyle w:val="afb"/>
        <w:ind w:firstLine="709"/>
        <w:jc w:val="both"/>
        <w:rPr>
          <w:rFonts w:ascii="Arial" w:hAnsi="Arial" w:cs="Arial"/>
        </w:rPr>
      </w:pPr>
      <w:r w:rsidRPr="006136D6">
        <w:rPr>
          <w:rFonts w:ascii="Arial" w:hAnsi="Arial" w:cs="Arial"/>
        </w:rPr>
        <w:t>-</w:t>
      </w:r>
      <w:r w:rsidR="001F3273">
        <w:rPr>
          <w:rFonts w:ascii="Arial" w:hAnsi="Arial" w:cs="Arial"/>
        </w:rPr>
        <w:t xml:space="preserve"> </w:t>
      </w:r>
      <w:r w:rsidRPr="006136D6">
        <w:rPr>
          <w:rFonts w:ascii="Arial" w:hAnsi="Arial" w:cs="Arial"/>
        </w:rPr>
        <w:t>Значительная протяжённость дорог с гравийным покрытием;</w:t>
      </w:r>
    </w:p>
    <w:p w:rsidR="00C4757A" w:rsidRPr="006136D6" w:rsidRDefault="00C4757A" w:rsidP="00655D02">
      <w:pPr>
        <w:pStyle w:val="afb"/>
        <w:ind w:firstLine="709"/>
        <w:jc w:val="both"/>
        <w:rPr>
          <w:rFonts w:ascii="Arial" w:hAnsi="Arial" w:cs="Arial"/>
        </w:rPr>
      </w:pPr>
      <w:r w:rsidRPr="006136D6">
        <w:rPr>
          <w:rFonts w:ascii="Arial" w:hAnsi="Arial" w:cs="Arial"/>
        </w:rPr>
        <w:t>-</w:t>
      </w:r>
      <w:r w:rsidR="001F3273">
        <w:rPr>
          <w:rFonts w:ascii="Arial" w:hAnsi="Arial" w:cs="Arial"/>
        </w:rPr>
        <w:t xml:space="preserve"> </w:t>
      </w:r>
      <w:r w:rsidRPr="006136D6">
        <w:rPr>
          <w:rFonts w:ascii="Arial" w:hAnsi="Arial" w:cs="Arial"/>
        </w:rPr>
        <w:t>Наличие грунтовых дорог;</w:t>
      </w:r>
    </w:p>
    <w:p w:rsidR="00C4757A" w:rsidRPr="006136D6" w:rsidRDefault="00C4757A" w:rsidP="00655D02">
      <w:pPr>
        <w:pStyle w:val="afb"/>
        <w:ind w:firstLine="709"/>
        <w:jc w:val="both"/>
        <w:rPr>
          <w:rFonts w:ascii="Arial" w:hAnsi="Arial" w:cs="Arial"/>
        </w:rPr>
      </w:pPr>
      <w:r w:rsidRPr="006136D6">
        <w:rPr>
          <w:rFonts w:ascii="Arial" w:hAnsi="Arial" w:cs="Arial"/>
        </w:rPr>
        <w:t>-</w:t>
      </w:r>
      <w:r w:rsidR="001F3273">
        <w:rPr>
          <w:rFonts w:ascii="Arial" w:hAnsi="Arial" w:cs="Arial"/>
        </w:rPr>
        <w:t xml:space="preserve"> </w:t>
      </w:r>
      <w:r w:rsidRPr="006136D6">
        <w:rPr>
          <w:rFonts w:ascii="Arial" w:hAnsi="Arial" w:cs="Arial"/>
        </w:rPr>
        <w:t>Отсутствие тротуаров необходимых для упорядочения движения пешеходов;</w:t>
      </w:r>
    </w:p>
    <w:p w:rsidR="00C4757A" w:rsidRPr="006136D6" w:rsidRDefault="00C4757A" w:rsidP="00655D02">
      <w:pPr>
        <w:ind w:firstLine="709"/>
        <w:jc w:val="both"/>
        <w:rPr>
          <w:rFonts w:ascii="Arial" w:hAnsi="Arial" w:cs="Arial"/>
        </w:rPr>
      </w:pPr>
      <w:r w:rsidRPr="006136D6">
        <w:rPr>
          <w:rFonts w:ascii="Arial" w:hAnsi="Arial" w:cs="Arial"/>
        </w:rPr>
        <w:t>Основными транспортными артериями в населенных пунктах являются главные и основные улицы в жилой застройке. Такими улицами являются:</w:t>
      </w:r>
    </w:p>
    <w:p w:rsidR="00C4757A" w:rsidRPr="006136D6" w:rsidRDefault="00C4757A" w:rsidP="00655D02">
      <w:pPr>
        <w:ind w:firstLine="709"/>
        <w:jc w:val="both"/>
        <w:rPr>
          <w:rFonts w:ascii="Arial" w:hAnsi="Arial" w:cs="Arial"/>
        </w:rPr>
      </w:pPr>
      <w:r w:rsidRPr="006136D6">
        <w:rPr>
          <w:rFonts w:ascii="Arial" w:hAnsi="Arial" w:cs="Arial"/>
        </w:rPr>
        <w:t>- село Голуметь – ул. Советская, ул. Солнечная, ул. Степная, ул. Декабрьская</w:t>
      </w:r>
      <w:proofErr w:type="gramStart"/>
      <w:r w:rsidRPr="006136D6">
        <w:rPr>
          <w:rFonts w:ascii="Arial" w:hAnsi="Arial" w:cs="Arial"/>
        </w:rPr>
        <w:t>.</w:t>
      </w:r>
      <w:proofErr w:type="gramEnd"/>
      <w:r w:rsidRPr="006136D6">
        <w:rPr>
          <w:rFonts w:ascii="Arial" w:hAnsi="Arial" w:cs="Arial"/>
        </w:rPr>
        <w:t xml:space="preserve"> </w:t>
      </w:r>
      <w:proofErr w:type="gramStart"/>
      <w:r w:rsidRPr="006136D6">
        <w:rPr>
          <w:rFonts w:ascii="Arial" w:hAnsi="Arial" w:cs="Arial"/>
        </w:rPr>
        <w:t>у</w:t>
      </w:r>
      <w:proofErr w:type="gramEnd"/>
      <w:r w:rsidRPr="006136D6">
        <w:rPr>
          <w:rFonts w:ascii="Arial" w:hAnsi="Arial" w:cs="Arial"/>
        </w:rPr>
        <w:t>л. Кирова ул. Молодёжная ул. Уварова, ул. Совхозная.</w:t>
      </w:r>
    </w:p>
    <w:p w:rsidR="00C4757A" w:rsidRPr="006136D6" w:rsidRDefault="00C4757A" w:rsidP="00655D02">
      <w:pPr>
        <w:ind w:firstLine="709"/>
        <w:jc w:val="both"/>
        <w:rPr>
          <w:rFonts w:ascii="Arial" w:hAnsi="Arial" w:cs="Arial"/>
        </w:rPr>
      </w:pPr>
      <w:r w:rsidRPr="006136D6">
        <w:rPr>
          <w:rFonts w:ascii="Arial" w:hAnsi="Arial" w:cs="Arial"/>
        </w:rPr>
        <w:t xml:space="preserve">- деревня Верхняя </w:t>
      </w:r>
      <w:proofErr w:type="spellStart"/>
      <w:r w:rsidRPr="006136D6">
        <w:rPr>
          <w:rFonts w:ascii="Arial" w:hAnsi="Arial" w:cs="Arial"/>
        </w:rPr>
        <w:t>Иреть</w:t>
      </w:r>
      <w:proofErr w:type="spellEnd"/>
      <w:r w:rsidRPr="006136D6">
        <w:rPr>
          <w:rFonts w:ascii="Arial" w:hAnsi="Arial" w:cs="Arial"/>
        </w:rPr>
        <w:t xml:space="preserve">. </w:t>
      </w:r>
    </w:p>
    <w:p w:rsidR="00C4757A" w:rsidRPr="006136D6" w:rsidRDefault="00C4757A" w:rsidP="00655D02">
      <w:pPr>
        <w:ind w:firstLine="709"/>
        <w:jc w:val="both"/>
        <w:rPr>
          <w:rFonts w:ascii="Arial" w:hAnsi="Arial" w:cs="Arial"/>
        </w:rPr>
      </w:pPr>
      <w:r w:rsidRPr="006136D6">
        <w:rPr>
          <w:rFonts w:ascii="Arial" w:hAnsi="Arial" w:cs="Arial"/>
        </w:rPr>
        <w:t>- деревня Елоты.</w:t>
      </w:r>
    </w:p>
    <w:p w:rsidR="00C4757A" w:rsidRPr="006136D6" w:rsidRDefault="00C4757A" w:rsidP="00655D02">
      <w:pPr>
        <w:ind w:firstLine="709"/>
        <w:jc w:val="both"/>
        <w:rPr>
          <w:rFonts w:ascii="Arial" w:hAnsi="Arial" w:cs="Arial"/>
        </w:rPr>
      </w:pPr>
      <w:r w:rsidRPr="006136D6">
        <w:rPr>
          <w:rFonts w:ascii="Arial" w:hAnsi="Arial" w:cs="Arial"/>
        </w:rPr>
        <w:t xml:space="preserve">- деревня </w:t>
      </w:r>
      <w:proofErr w:type="spellStart"/>
      <w:r w:rsidRPr="006136D6">
        <w:rPr>
          <w:rFonts w:ascii="Arial" w:hAnsi="Arial" w:cs="Arial"/>
        </w:rPr>
        <w:t>Баталаева</w:t>
      </w:r>
      <w:proofErr w:type="spellEnd"/>
      <w:r w:rsidRPr="006136D6">
        <w:rPr>
          <w:rFonts w:ascii="Arial" w:hAnsi="Arial" w:cs="Arial"/>
        </w:rPr>
        <w:t>.</w:t>
      </w:r>
    </w:p>
    <w:p w:rsidR="00C4757A" w:rsidRPr="006136D6" w:rsidRDefault="00C4757A" w:rsidP="00655D02">
      <w:pPr>
        <w:ind w:firstLine="709"/>
        <w:jc w:val="both"/>
        <w:rPr>
          <w:rFonts w:ascii="Arial" w:hAnsi="Arial" w:cs="Arial"/>
        </w:rPr>
      </w:pPr>
      <w:r w:rsidRPr="006136D6">
        <w:rPr>
          <w:rFonts w:ascii="Arial" w:hAnsi="Arial" w:cs="Arial"/>
        </w:rPr>
        <w:t>- посёлок Полежаева.</w:t>
      </w:r>
    </w:p>
    <w:p w:rsidR="00C4757A" w:rsidRPr="006136D6" w:rsidRDefault="00C4757A" w:rsidP="00655D02">
      <w:pPr>
        <w:ind w:firstLine="709"/>
        <w:jc w:val="both"/>
        <w:rPr>
          <w:rFonts w:ascii="Arial" w:hAnsi="Arial" w:cs="Arial"/>
        </w:rPr>
      </w:pPr>
      <w:r w:rsidRPr="006136D6">
        <w:rPr>
          <w:rFonts w:ascii="Arial" w:hAnsi="Arial" w:cs="Arial"/>
        </w:rPr>
        <w:t>- участок Мандагай</w:t>
      </w:r>
    </w:p>
    <w:p w:rsidR="00C4757A" w:rsidRPr="006136D6" w:rsidRDefault="00C4757A" w:rsidP="00655D02">
      <w:pPr>
        <w:ind w:firstLine="709"/>
        <w:jc w:val="both"/>
        <w:rPr>
          <w:rFonts w:ascii="Arial" w:hAnsi="Arial" w:cs="Arial"/>
        </w:rPr>
      </w:pPr>
      <w:r w:rsidRPr="006136D6">
        <w:rPr>
          <w:rFonts w:ascii="Arial" w:hAnsi="Arial" w:cs="Arial"/>
        </w:rPr>
        <w:t xml:space="preserve">- заимка </w:t>
      </w:r>
      <w:proofErr w:type="spellStart"/>
      <w:r w:rsidRPr="006136D6">
        <w:rPr>
          <w:rFonts w:ascii="Arial" w:hAnsi="Arial" w:cs="Arial"/>
        </w:rPr>
        <w:t>Труженник</w:t>
      </w:r>
      <w:proofErr w:type="spellEnd"/>
    </w:p>
    <w:p w:rsidR="00C4757A" w:rsidRPr="006136D6" w:rsidRDefault="00C4757A" w:rsidP="00655D02">
      <w:pPr>
        <w:ind w:firstLine="709"/>
        <w:jc w:val="both"/>
        <w:rPr>
          <w:rFonts w:ascii="Arial" w:hAnsi="Arial" w:cs="Arial"/>
        </w:rPr>
      </w:pPr>
      <w:r w:rsidRPr="006136D6">
        <w:rPr>
          <w:rFonts w:ascii="Arial" w:hAnsi="Arial" w:cs="Arial"/>
        </w:rPr>
        <w:t>Данные улицы обеспечивают связь внутри жилых территорий и с главными улицами по направлениям с интенсивным движением.</w:t>
      </w:r>
    </w:p>
    <w:p w:rsidR="00C4757A" w:rsidRPr="006136D6" w:rsidRDefault="00C4757A" w:rsidP="00655D02">
      <w:pPr>
        <w:ind w:firstLine="709"/>
        <w:jc w:val="both"/>
        <w:rPr>
          <w:rFonts w:ascii="Arial" w:hAnsi="Arial" w:cs="Arial"/>
        </w:rPr>
      </w:pPr>
      <w:r w:rsidRPr="006136D6">
        <w:rPr>
          <w:rFonts w:ascii="Arial" w:hAnsi="Arial" w:cs="Arial"/>
        </w:rPr>
        <w:t xml:space="preserve">Основные маршруты движения грузовых и транзитных потоков в населенных пунктах на сегодняшний день проходят по центральным улицам. </w:t>
      </w:r>
      <w:r w:rsidRPr="006136D6">
        <w:rPr>
          <w:rFonts w:ascii="Arial" w:hAnsi="Arial" w:cs="Arial"/>
        </w:rPr>
        <w:lastRenderedPageBreak/>
        <w:t xml:space="preserve">Интенсивность грузового транспорта незначительная. Транзитное движение транспорта осуществляется через населенные пункты: с. Голуметь, д. </w:t>
      </w:r>
      <w:proofErr w:type="spellStart"/>
      <w:r w:rsidRPr="006136D6">
        <w:rPr>
          <w:rFonts w:ascii="Arial" w:hAnsi="Arial" w:cs="Arial"/>
        </w:rPr>
        <w:t>В-Иреть</w:t>
      </w:r>
      <w:proofErr w:type="spellEnd"/>
    </w:p>
    <w:p w:rsidR="006136D6" w:rsidRPr="006136D6" w:rsidRDefault="006136D6" w:rsidP="00655D02">
      <w:pPr>
        <w:jc w:val="center"/>
        <w:rPr>
          <w:rFonts w:ascii="Arial" w:hAnsi="Arial" w:cs="Arial"/>
        </w:rPr>
      </w:pPr>
    </w:p>
    <w:p w:rsidR="00C4757A" w:rsidRPr="006136D6" w:rsidRDefault="00C4757A" w:rsidP="00655D02">
      <w:pPr>
        <w:jc w:val="center"/>
        <w:rPr>
          <w:rFonts w:ascii="Arial" w:hAnsi="Arial" w:cs="Arial"/>
        </w:rPr>
      </w:pPr>
      <w:r w:rsidRPr="006136D6">
        <w:rPr>
          <w:rFonts w:ascii="Arial" w:hAnsi="Arial" w:cs="Arial"/>
        </w:rPr>
        <w:t xml:space="preserve">Перечень автомобильных дорог </w:t>
      </w:r>
    </w:p>
    <w:p w:rsidR="00C4757A" w:rsidRPr="006136D6" w:rsidRDefault="00C4757A" w:rsidP="00655D02">
      <w:pPr>
        <w:jc w:val="center"/>
        <w:rPr>
          <w:rFonts w:ascii="Arial" w:hAnsi="Arial" w:cs="Arial"/>
        </w:rPr>
      </w:pPr>
      <w:r w:rsidRPr="006136D6">
        <w:rPr>
          <w:rFonts w:ascii="Arial" w:hAnsi="Arial" w:cs="Arial"/>
        </w:rPr>
        <w:t>общего пользования местного значения на территории Голуметского муниципального образования</w:t>
      </w:r>
    </w:p>
    <w:p w:rsidR="00C4757A" w:rsidRPr="00B317C4" w:rsidRDefault="00C4757A" w:rsidP="00655D02">
      <w:pPr>
        <w:rPr>
          <w:sz w:val="28"/>
          <w:szCs w:val="28"/>
        </w:rPr>
      </w:pPr>
    </w:p>
    <w:tbl>
      <w:tblPr>
        <w:tblW w:w="98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2330"/>
        <w:gridCol w:w="1276"/>
        <w:gridCol w:w="1701"/>
        <w:gridCol w:w="1134"/>
        <w:gridCol w:w="2727"/>
      </w:tblGrid>
      <w:tr w:rsidR="00C4757A" w:rsidRPr="00B317C4" w:rsidTr="00C4757A">
        <w:trPr>
          <w:trHeight w:val="694"/>
        </w:trPr>
        <w:tc>
          <w:tcPr>
            <w:tcW w:w="647" w:type="dxa"/>
          </w:tcPr>
          <w:p w:rsidR="00C4757A" w:rsidRPr="006136D6" w:rsidRDefault="00C4757A" w:rsidP="00655D02">
            <w:pPr>
              <w:jc w:val="center"/>
              <w:rPr>
                <w:rFonts w:ascii="Courier New" w:hAnsi="Courier New" w:cs="Courier New"/>
              </w:rPr>
            </w:pPr>
            <w:proofErr w:type="spellStart"/>
            <w:proofErr w:type="gramStart"/>
            <w:r w:rsidRPr="006136D6">
              <w:rPr>
                <w:rFonts w:ascii="Courier New" w:hAnsi="Courier New" w:cs="Courier New"/>
                <w:sz w:val="22"/>
                <w:szCs w:val="22"/>
              </w:rPr>
              <w:t>п</w:t>
            </w:r>
            <w:proofErr w:type="spellEnd"/>
            <w:proofErr w:type="gramEnd"/>
            <w:r w:rsidRPr="006136D6">
              <w:rPr>
                <w:rFonts w:ascii="Courier New" w:hAnsi="Courier New" w:cs="Courier New"/>
                <w:sz w:val="22"/>
                <w:szCs w:val="22"/>
              </w:rPr>
              <w:t>/</w:t>
            </w:r>
            <w:proofErr w:type="spellStart"/>
            <w:r w:rsidRPr="006136D6">
              <w:rPr>
                <w:rFonts w:ascii="Courier New" w:hAnsi="Courier New" w:cs="Courier New"/>
                <w:sz w:val="22"/>
                <w:szCs w:val="22"/>
              </w:rPr>
              <w:t>п</w:t>
            </w:r>
            <w:proofErr w:type="spellEnd"/>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наименование</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Протяжен</w:t>
            </w:r>
          </w:p>
          <w:p w:rsidR="00C4757A" w:rsidRPr="006136D6" w:rsidRDefault="00C4757A" w:rsidP="00655D02">
            <w:pPr>
              <w:jc w:val="center"/>
              <w:rPr>
                <w:rFonts w:ascii="Courier New" w:hAnsi="Courier New" w:cs="Courier New"/>
              </w:rPr>
            </w:pPr>
            <w:proofErr w:type="spellStart"/>
            <w:r w:rsidRPr="006136D6">
              <w:rPr>
                <w:rFonts w:ascii="Courier New" w:hAnsi="Courier New" w:cs="Courier New"/>
                <w:sz w:val="22"/>
                <w:szCs w:val="22"/>
              </w:rPr>
              <w:t>ность</w:t>
            </w:r>
            <w:proofErr w:type="spellEnd"/>
          </w:p>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дорог (м)</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По типу покрытия дороги</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Ширина дороги</w:t>
            </w:r>
          </w:p>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(м)</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Идентификационный номер</w:t>
            </w:r>
          </w:p>
        </w:tc>
      </w:tr>
      <w:tr w:rsidR="00C4757A" w:rsidRPr="00B317C4" w:rsidTr="00C4757A">
        <w:trPr>
          <w:trHeight w:val="986"/>
        </w:trPr>
        <w:tc>
          <w:tcPr>
            <w:tcW w:w="2977" w:type="dxa"/>
            <w:gridSpan w:val="2"/>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с. Голуметь</w:t>
            </w:r>
          </w:p>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автомобильные дороги</w:t>
            </w:r>
          </w:p>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проходящие по</w:t>
            </w:r>
          </w:p>
        </w:tc>
        <w:tc>
          <w:tcPr>
            <w:tcW w:w="1276" w:type="dxa"/>
            <w:shd w:val="clear" w:color="auto" w:fill="auto"/>
          </w:tcPr>
          <w:p w:rsidR="00C4757A" w:rsidRPr="006136D6" w:rsidRDefault="00C4757A" w:rsidP="00655D02">
            <w:pPr>
              <w:jc w:val="center"/>
              <w:rPr>
                <w:rFonts w:ascii="Courier New" w:hAnsi="Courier New" w:cs="Courier New"/>
              </w:rPr>
            </w:pPr>
          </w:p>
        </w:tc>
        <w:tc>
          <w:tcPr>
            <w:tcW w:w="1701" w:type="dxa"/>
            <w:shd w:val="clear" w:color="auto" w:fill="auto"/>
          </w:tcPr>
          <w:p w:rsidR="00C4757A" w:rsidRPr="006136D6" w:rsidRDefault="00C4757A" w:rsidP="00655D02">
            <w:pPr>
              <w:jc w:val="center"/>
              <w:rPr>
                <w:rFonts w:ascii="Courier New" w:hAnsi="Courier New" w:cs="Courier New"/>
              </w:rPr>
            </w:pPr>
          </w:p>
        </w:tc>
        <w:tc>
          <w:tcPr>
            <w:tcW w:w="1134" w:type="dxa"/>
          </w:tcPr>
          <w:p w:rsidR="00C4757A" w:rsidRPr="006136D6" w:rsidRDefault="00C4757A" w:rsidP="00655D02">
            <w:pPr>
              <w:jc w:val="center"/>
              <w:rPr>
                <w:rFonts w:ascii="Courier New" w:hAnsi="Courier New" w:cs="Courier New"/>
              </w:rPr>
            </w:pPr>
          </w:p>
        </w:tc>
        <w:tc>
          <w:tcPr>
            <w:tcW w:w="2727" w:type="dxa"/>
            <w:shd w:val="clear" w:color="auto" w:fill="auto"/>
          </w:tcPr>
          <w:p w:rsidR="00C4757A" w:rsidRPr="006136D6" w:rsidRDefault="00C4757A" w:rsidP="00655D02">
            <w:pPr>
              <w:jc w:val="center"/>
              <w:rPr>
                <w:rFonts w:ascii="Courier New" w:hAnsi="Courier New" w:cs="Courier New"/>
              </w:rPr>
            </w:pP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Советская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2,063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001</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Декабрьская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1,560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002</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Угорская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0,447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3,6</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003</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Школьная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0,827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004</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Горького</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1,200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3,6</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005</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Луговая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1,107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006</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7</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Степная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1,264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007</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8</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Набережная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0,755</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3,7</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008</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9</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Совхозная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1,197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009</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10</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Первомайская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1,693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5,4</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010</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Пушкина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0,803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5,8</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011</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Чапаева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0,487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012</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Чкалова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0,386</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4,3</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013</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14</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Островского</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0,193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014</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15</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Маяковского</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0,758</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015</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16</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Уварова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0,916</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016</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17</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Кирова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0,912</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асфальтовая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017</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18</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Молодежная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0,474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асфальтовая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018</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19</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Солнечная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0,676</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019</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20</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ул. </w:t>
            </w:r>
            <w:proofErr w:type="spellStart"/>
            <w:r w:rsidRPr="006136D6">
              <w:rPr>
                <w:rFonts w:ascii="Courier New" w:hAnsi="Courier New" w:cs="Courier New"/>
                <w:sz w:val="22"/>
                <w:szCs w:val="22"/>
              </w:rPr>
              <w:t>Иретская</w:t>
            </w:r>
            <w:proofErr w:type="spellEnd"/>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0,781</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4,7</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020</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21</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Больничный</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0,450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25-648-407 ОП МП </w:t>
            </w:r>
            <w:r w:rsidRPr="006136D6">
              <w:rPr>
                <w:rFonts w:ascii="Courier New" w:hAnsi="Courier New" w:cs="Courier New"/>
                <w:sz w:val="22"/>
                <w:szCs w:val="22"/>
              </w:rPr>
              <w:lastRenderedPageBreak/>
              <w:t>021</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lastRenderedPageBreak/>
              <w:t>22</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Банковский</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0,320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022</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23</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Кооперативный</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0,610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6,0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023</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24</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Озерная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0,746</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4,6</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024</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Некрасова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0,831</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4,7</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025</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26</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Энергетиков</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0,143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3,9</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026</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27</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Кузнечная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0,104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027</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28</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Речная</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0,677</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028</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29</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 xml:space="preserve">д. </w:t>
            </w:r>
            <w:proofErr w:type="spellStart"/>
            <w:r w:rsidRPr="006136D6">
              <w:rPr>
                <w:rFonts w:ascii="Courier New" w:hAnsi="Courier New" w:cs="Courier New"/>
                <w:b/>
                <w:sz w:val="22"/>
                <w:szCs w:val="22"/>
              </w:rPr>
              <w:t>Баталаева</w:t>
            </w:r>
            <w:proofErr w:type="spellEnd"/>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1,154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029</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30</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 xml:space="preserve">д. Верхняя </w:t>
            </w:r>
            <w:proofErr w:type="spellStart"/>
            <w:r w:rsidRPr="006136D6">
              <w:rPr>
                <w:rFonts w:ascii="Courier New" w:hAnsi="Courier New" w:cs="Courier New"/>
                <w:b/>
                <w:sz w:val="22"/>
                <w:szCs w:val="22"/>
              </w:rPr>
              <w:t>Иреть</w:t>
            </w:r>
            <w:proofErr w:type="spellEnd"/>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2,104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4,20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030</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31</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д. Елоты</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2,114</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4,5</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031</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32</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участок Мандагай</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1,320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5,80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032</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33</w:t>
            </w:r>
          </w:p>
        </w:tc>
        <w:tc>
          <w:tcPr>
            <w:tcW w:w="2330"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участок Мандагай от д. 33 до границы населенного пункта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0,333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033</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34</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Пос. Полежаева</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0,213</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гравийная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034</w:t>
            </w:r>
          </w:p>
        </w:tc>
      </w:tr>
      <w:tr w:rsidR="00C4757A" w:rsidRPr="00B317C4" w:rsidTr="00C4757A">
        <w:tc>
          <w:tcPr>
            <w:tcW w:w="647"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35</w:t>
            </w: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Заимка Труженик</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0,170</w:t>
            </w:r>
          </w:p>
        </w:tc>
        <w:tc>
          <w:tcPr>
            <w:tcW w:w="1701"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грунтовая</w:t>
            </w:r>
          </w:p>
        </w:tc>
        <w:tc>
          <w:tcPr>
            <w:tcW w:w="1134" w:type="dxa"/>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4,0</w:t>
            </w:r>
          </w:p>
        </w:tc>
        <w:tc>
          <w:tcPr>
            <w:tcW w:w="2727"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25-648-407 ОП МП 035</w:t>
            </w:r>
          </w:p>
        </w:tc>
      </w:tr>
      <w:tr w:rsidR="00C4757A" w:rsidRPr="00B317C4" w:rsidTr="00C4757A">
        <w:tc>
          <w:tcPr>
            <w:tcW w:w="647" w:type="dxa"/>
          </w:tcPr>
          <w:p w:rsidR="00C4757A" w:rsidRPr="006136D6" w:rsidRDefault="00C4757A" w:rsidP="00655D02">
            <w:pPr>
              <w:jc w:val="center"/>
              <w:rPr>
                <w:rFonts w:ascii="Courier New" w:hAnsi="Courier New" w:cs="Courier New"/>
              </w:rPr>
            </w:pPr>
          </w:p>
        </w:tc>
        <w:tc>
          <w:tcPr>
            <w:tcW w:w="2330" w:type="dxa"/>
            <w:shd w:val="clear" w:color="auto" w:fill="auto"/>
          </w:tcPr>
          <w:p w:rsidR="00C4757A" w:rsidRPr="006136D6" w:rsidRDefault="00C4757A" w:rsidP="00655D02">
            <w:pPr>
              <w:jc w:val="center"/>
              <w:rPr>
                <w:rFonts w:ascii="Courier New" w:hAnsi="Courier New" w:cs="Courier New"/>
                <w:b/>
              </w:rPr>
            </w:pPr>
            <w:r w:rsidRPr="006136D6">
              <w:rPr>
                <w:rFonts w:ascii="Courier New" w:hAnsi="Courier New" w:cs="Courier New"/>
                <w:b/>
                <w:sz w:val="22"/>
                <w:szCs w:val="22"/>
              </w:rPr>
              <w:t>Итого:</w:t>
            </w:r>
          </w:p>
        </w:tc>
        <w:tc>
          <w:tcPr>
            <w:tcW w:w="1276" w:type="dxa"/>
            <w:shd w:val="clear" w:color="auto" w:fill="auto"/>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29,788</w:t>
            </w:r>
          </w:p>
        </w:tc>
        <w:tc>
          <w:tcPr>
            <w:tcW w:w="1701" w:type="dxa"/>
            <w:shd w:val="clear" w:color="auto" w:fill="auto"/>
          </w:tcPr>
          <w:p w:rsidR="00C4757A" w:rsidRPr="006136D6" w:rsidRDefault="00C4757A" w:rsidP="00655D02">
            <w:pPr>
              <w:jc w:val="center"/>
              <w:rPr>
                <w:rFonts w:ascii="Courier New" w:hAnsi="Courier New" w:cs="Courier New"/>
              </w:rPr>
            </w:pPr>
          </w:p>
        </w:tc>
        <w:tc>
          <w:tcPr>
            <w:tcW w:w="1134" w:type="dxa"/>
          </w:tcPr>
          <w:p w:rsidR="00C4757A" w:rsidRPr="006136D6" w:rsidRDefault="00C4757A" w:rsidP="00655D02">
            <w:pPr>
              <w:jc w:val="center"/>
              <w:rPr>
                <w:rFonts w:ascii="Courier New" w:hAnsi="Courier New" w:cs="Courier New"/>
              </w:rPr>
            </w:pPr>
          </w:p>
        </w:tc>
        <w:tc>
          <w:tcPr>
            <w:tcW w:w="2727" w:type="dxa"/>
            <w:shd w:val="clear" w:color="auto" w:fill="auto"/>
          </w:tcPr>
          <w:p w:rsidR="00C4757A" w:rsidRPr="006136D6" w:rsidRDefault="00C4757A" w:rsidP="00655D02">
            <w:pPr>
              <w:jc w:val="center"/>
              <w:rPr>
                <w:rFonts w:ascii="Courier New" w:hAnsi="Courier New" w:cs="Courier New"/>
              </w:rPr>
            </w:pPr>
          </w:p>
        </w:tc>
      </w:tr>
    </w:tbl>
    <w:p w:rsidR="00C4757A" w:rsidRPr="006136D6" w:rsidRDefault="00C4757A" w:rsidP="00655D02">
      <w:pPr>
        <w:ind w:firstLine="709"/>
        <w:jc w:val="both"/>
        <w:rPr>
          <w:rFonts w:ascii="Arial" w:hAnsi="Arial" w:cs="Arial"/>
        </w:rPr>
      </w:pPr>
      <w:r w:rsidRPr="006136D6">
        <w:rPr>
          <w:rFonts w:ascii="Arial" w:hAnsi="Arial" w:cs="Arial"/>
        </w:rPr>
        <w:t>План ремонта и строительства автодорог общего пользования местного значения на 1 очередь и расчетный срок.</w:t>
      </w:r>
    </w:p>
    <w:tbl>
      <w:tblPr>
        <w:tblW w:w="51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2351"/>
        <w:gridCol w:w="623"/>
        <w:gridCol w:w="1002"/>
        <w:gridCol w:w="1127"/>
        <w:gridCol w:w="1097"/>
        <w:gridCol w:w="1631"/>
      </w:tblGrid>
      <w:tr w:rsidR="00C4757A" w:rsidRPr="00B317C4" w:rsidTr="006136D6">
        <w:trPr>
          <w:trHeight w:val="1022"/>
        </w:trPr>
        <w:tc>
          <w:tcPr>
            <w:tcW w:w="1053"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Населенный пункт</w:t>
            </w:r>
          </w:p>
        </w:tc>
        <w:tc>
          <w:tcPr>
            <w:tcW w:w="118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Наименование автодороги</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Ед. </w:t>
            </w:r>
            <w:proofErr w:type="spellStart"/>
            <w:r w:rsidRPr="006136D6">
              <w:rPr>
                <w:rFonts w:ascii="Courier New" w:hAnsi="Courier New" w:cs="Courier New"/>
                <w:sz w:val="22"/>
                <w:szCs w:val="22"/>
              </w:rPr>
              <w:t>изм</w:t>
            </w:r>
            <w:proofErr w:type="spellEnd"/>
            <w:r w:rsidRPr="006136D6">
              <w:rPr>
                <w:rFonts w:ascii="Courier New" w:hAnsi="Courier New" w:cs="Courier New"/>
                <w:sz w:val="22"/>
                <w:szCs w:val="2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Кол-во</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Ремонт 1 </w:t>
            </w:r>
            <w:proofErr w:type="spellStart"/>
            <w:r w:rsidRPr="006136D6">
              <w:rPr>
                <w:rFonts w:ascii="Courier New" w:hAnsi="Courier New" w:cs="Courier New"/>
                <w:sz w:val="22"/>
                <w:szCs w:val="22"/>
              </w:rPr>
              <w:t>оч</w:t>
            </w:r>
            <w:proofErr w:type="spellEnd"/>
            <w:r w:rsidRPr="006136D6">
              <w:rPr>
                <w:rFonts w:ascii="Courier New" w:hAnsi="Courier New" w:cs="Courier New"/>
                <w:sz w:val="22"/>
                <w:szCs w:val="22"/>
              </w:rPr>
              <w:t>. 2017-2021 г.г.</w:t>
            </w:r>
          </w:p>
        </w:tc>
        <w:tc>
          <w:tcPr>
            <w:tcW w:w="553" w:type="pct"/>
            <w:tcBorders>
              <w:top w:val="single" w:sz="4" w:space="0" w:color="auto"/>
              <w:left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Строительство</w:t>
            </w:r>
          </w:p>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1 </w:t>
            </w:r>
            <w:proofErr w:type="spellStart"/>
            <w:r w:rsidRPr="006136D6">
              <w:rPr>
                <w:rFonts w:ascii="Courier New" w:hAnsi="Courier New" w:cs="Courier New"/>
                <w:sz w:val="22"/>
                <w:szCs w:val="22"/>
              </w:rPr>
              <w:t>оч</w:t>
            </w:r>
            <w:proofErr w:type="spellEnd"/>
            <w:r w:rsidRPr="006136D6">
              <w:rPr>
                <w:rFonts w:ascii="Courier New" w:hAnsi="Courier New" w:cs="Courier New"/>
                <w:sz w:val="22"/>
                <w:szCs w:val="22"/>
              </w:rPr>
              <w:t>. 2017-2021 г.г.</w:t>
            </w:r>
          </w:p>
        </w:tc>
        <w:tc>
          <w:tcPr>
            <w:tcW w:w="822" w:type="pct"/>
            <w:tcBorders>
              <w:top w:val="single" w:sz="4" w:space="0" w:color="auto"/>
              <w:left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roofErr w:type="spellStart"/>
            <w:r w:rsidRPr="006136D6">
              <w:rPr>
                <w:rFonts w:ascii="Courier New" w:hAnsi="Courier New" w:cs="Courier New"/>
                <w:sz w:val="22"/>
                <w:szCs w:val="22"/>
              </w:rPr>
              <w:t>Расч</w:t>
            </w:r>
            <w:proofErr w:type="spellEnd"/>
            <w:r w:rsidRPr="006136D6">
              <w:rPr>
                <w:rFonts w:ascii="Courier New" w:hAnsi="Courier New" w:cs="Courier New"/>
                <w:sz w:val="22"/>
                <w:szCs w:val="22"/>
              </w:rPr>
              <w:t>. срок 2032 г.</w:t>
            </w:r>
          </w:p>
        </w:tc>
      </w:tr>
      <w:tr w:rsidR="00C4757A" w:rsidRPr="00B317C4" w:rsidTr="006136D6">
        <w:trPr>
          <w:trHeight w:val="60"/>
        </w:trPr>
        <w:tc>
          <w:tcPr>
            <w:tcW w:w="1053" w:type="pct"/>
            <w:vMerge w:val="restart"/>
            <w:tcBorders>
              <w:top w:val="single" w:sz="4" w:space="0" w:color="auto"/>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r w:rsidRPr="006136D6">
              <w:rPr>
                <w:rFonts w:ascii="Courier New" w:hAnsi="Courier New" w:cs="Courier New"/>
                <w:sz w:val="22"/>
                <w:szCs w:val="22"/>
              </w:rPr>
              <w:t>С.Голуметь</w:t>
            </w: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Советская</w:t>
            </w:r>
          </w:p>
        </w:tc>
        <w:tc>
          <w:tcPr>
            <w:tcW w:w="31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2,063</w:t>
            </w:r>
          </w:p>
        </w:tc>
        <w:tc>
          <w:tcPr>
            <w:tcW w:w="568" w:type="pct"/>
            <w:tcBorders>
              <w:top w:val="single" w:sz="4" w:space="0" w:color="auto"/>
              <w:left w:val="single" w:sz="4" w:space="0" w:color="auto"/>
              <w:bottom w:val="single" w:sz="4" w:space="0" w:color="auto"/>
              <w:right w:val="single" w:sz="4" w:space="0" w:color="auto"/>
            </w:tcBorders>
            <w:noWrap/>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Декабрьская</w:t>
            </w:r>
          </w:p>
        </w:tc>
        <w:tc>
          <w:tcPr>
            <w:tcW w:w="31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1,560</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1,600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Угорская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0,447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0,827</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1,0</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Школьная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0,827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Горького</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1,200</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0,447</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0,675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Луговая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1,107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1,005</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Степная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1,264</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1,250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Набережная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0,755</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Совхозная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1,197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0,947</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1,35</w:t>
            </w:r>
          </w:p>
        </w:tc>
      </w:tr>
      <w:tr w:rsidR="00C4757A" w:rsidRPr="00B317C4" w:rsidTr="006136D6">
        <w:trPr>
          <w:trHeight w:val="60"/>
        </w:trPr>
        <w:tc>
          <w:tcPr>
            <w:tcW w:w="1053" w:type="pct"/>
            <w:vMerge/>
            <w:tcBorders>
              <w:left w:val="single" w:sz="4" w:space="0" w:color="auto"/>
              <w:bottom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Первомайская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1,693</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1,693</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1,35</w:t>
            </w:r>
          </w:p>
        </w:tc>
      </w:tr>
      <w:tr w:rsidR="00C4757A" w:rsidRPr="00B317C4" w:rsidTr="006136D6">
        <w:trPr>
          <w:trHeight w:val="60"/>
        </w:trPr>
        <w:tc>
          <w:tcPr>
            <w:tcW w:w="1053" w:type="pct"/>
            <w:vMerge w:val="restart"/>
            <w:tcBorders>
              <w:top w:val="single" w:sz="4" w:space="0" w:color="auto"/>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Пушкина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0,803</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Чапаева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0,487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0,275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Чкалова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0,386</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0,350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0,225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Островского</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0,193</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0,500</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Маяковского</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0,758</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0,300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Уварова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0,916</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0,525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Кирова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0,912</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Молодежная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0,474</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0.916</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Солнечная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0,676</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0,150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0,325</w:t>
            </w:r>
          </w:p>
        </w:tc>
      </w:tr>
      <w:tr w:rsidR="00C4757A" w:rsidRPr="00B317C4" w:rsidTr="006136D6">
        <w:trPr>
          <w:trHeight w:val="60"/>
        </w:trPr>
        <w:tc>
          <w:tcPr>
            <w:tcW w:w="1053" w:type="pct"/>
            <w:vMerge/>
            <w:tcBorders>
              <w:left w:val="single" w:sz="4" w:space="0" w:color="auto"/>
              <w:bottom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ул. </w:t>
            </w:r>
            <w:proofErr w:type="spellStart"/>
            <w:r w:rsidRPr="006136D6">
              <w:rPr>
                <w:rFonts w:ascii="Courier New" w:hAnsi="Courier New" w:cs="Courier New"/>
                <w:sz w:val="22"/>
                <w:szCs w:val="22"/>
              </w:rPr>
              <w:t>Иретская</w:t>
            </w:r>
            <w:proofErr w:type="spellEnd"/>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0,781</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val="restart"/>
            <w:tcBorders>
              <w:top w:val="single" w:sz="4" w:space="0" w:color="auto"/>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Больничный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0,450</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Банковский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0,320</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vMerge/>
            <w:tcBorders>
              <w:left w:val="single" w:sz="4" w:space="0" w:color="auto"/>
              <w:bottom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пер. Кооперативный</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0,610</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0,781</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w:t>
            </w:r>
          </w:p>
        </w:tc>
      </w:tr>
      <w:tr w:rsidR="00C4757A" w:rsidRPr="00B317C4" w:rsidTr="006136D6">
        <w:trPr>
          <w:trHeight w:val="60"/>
        </w:trPr>
        <w:tc>
          <w:tcPr>
            <w:tcW w:w="1053" w:type="pct"/>
            <w:vMerge w:val="restart"/>
            <w:tcBorders>
              <w:top w:val="single" w:sz="4" w:space="0" w:color="auto"/>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Озерная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0,746</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0,375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Некрасова</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0,831</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Энергетиков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0,143</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0,450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w:t>
            </w:r>
          </w:p>
        </w:tc>
      </w:tr>
      <w:tr w:rsidR="00C4757A" w:rsidRPr="00B317C4" w:rsidTr="006136D6">
        <w:trPr>
          <w:trHeight w:val="60"/>
        </w:trPr>
        <w:tc>
          <w:tcPr>
            <w:tcW w:w="1053" w:type="pct"/>
            <w:vMerge/>
            <w:tcBorders>
              <w:left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Кузнечная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0,104</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0,175</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w:t>
            </w:r>
          </w:p>
        </w:tc>
      </w:tr>
      <w:tr w:rsidR="00C4757A" w:rsidRPr="00B317C4" w:rsidTr="006136D6">
        <w:trPr>
          <w:trHeight w:val="60"/>
        </w:trPr>
        <w:tc>
          <w:tcPr>
            <w:tcW w:w="1053" w:type="pct"/>
            <w:vMerge/>
            <w:tcBorders>
              <w:left w:val="single" w:sz="4" w:space="0" w:color="auto"/>
              <w:bottom w:val="single" w:sz="4" w:space="0" w:color="auto"/>
              <w:right w:val="single" w:sz="4" w:space="0" w:color="auto"/>
            </w:tcBorders>
            <w:vAlign w:val="center"/>
            <w:hideMark/>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ул. Речная</w:t>
            </w:r>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0,677</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0,400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0,75</w:t>
            </w: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д. </w:t>
            </w:r>
            <w:proofErr w:type="spellStart"/>
            <w:r w:rsidRPr="006136D6">
              <w:rPr>
                <w:rFonts w:ascii="Courier New" w:hAnsi="Courier New" w:cs="Courier New"/>
                <w:sz w:val="22"/>
                <w:szCs w:val="22"/>
              </w:rPr>
              <w:t>Баталаева</w:t>
            </w:r>
            <w:proofErr w:type="spellEnd"/>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д. </w:t>
            </w:r>
            <w:proofErr w:type="spellStart"/>
            <w:r w:rsidRPr="006136D6">
              <w:rPr>
                <w:rFonts w:ascii="Courier New" w:hAnsi="Courier New" w:cs="Courier New"/>
                <w:sz w:val="22"/>
                <w:szCs w:val="22"/>
              </w:rPr>
              <w:t>Баталаева</w:t>
            </w:r>
            <w:proofErr w:type="spellEnd"/>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1,154</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0.950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0.5</w:t>
            </w: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д. Верхняя </w:t>
            </w:r>
            <w:proofErr w:type="spellStart"/>
            <w:r w:rsidRPr="006136D6">
              <w:rPr>
                <w:rFonts w:ascii="Courier New" w:hAnsi="Courier New" w:cs="Courier New"/>
                <w:sz w:val="22"/>
                <w:szCs w:val="22"/>
              </w:rPr>
              <w:t>Иреть</w:t>
            </w:r>
            <w:proofErr w:type="spellEnd"/>
          </w:p>
        </w:tc>
        <w:tc>
          <w:tcPr>
            <w:tcW w:w="118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 xml:space="preserve">д. Верхняя </w:t>
            </w:r>
            <w:proofErr w:type="spellStart"/>
            <w:r w:rsidRPr="006136D6">
              <w:rPr>
                <w:rFonts w:ascii="Courier New" w:hAnsi="Courier New" w:cs="Courier New"/>
                <w:sz w:val="22"/>
                <w:szCs w:val="22"/>
              </w:rPr>
              <w:t>Иреть</w:t>
            </w:r>
            <w:proofErr w:type="spellEnd"/>
          </w:p>
        </w:tc>
        <w:tc>
          <w:tcPr>
            <w:tcW w:w="314"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2,104</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1,540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д. Елоты</w:t>
            </w:r>
          </w:p>
        </w:tc>
        <w:tc>
          <w:tcPr>
            <w:tcW w:w="1184"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д. Елоты</w:t>
            </w:r>
          </w:p>
        </w:tc>
        <w:tc>
          <w:tcPr>
            <w:tcW w:w="31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2,114</w:t>
            </w:r>
          </w:p>
        </w:tc>
        <w:tc>
          <w:tcPr>
            <w:tcW w:w="568"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0,700</w:t>
            </w: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участок Мандагай</w:t>
            </w:r>
          </w:p>
        </w:tc>
        <w:tc>
          <w:tcPr>
            <w:tcW w:w="1184"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участок Мандагай</w:t>
            </w:r>
          </w:p>
        </w:tc>
        <w:tc>
          <w:tcPr>
            <w:tcW w:w="31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1,320</w:t>
            </w:r>
          </w:p>
        </w:tc>
        <w:tc>
          <w:tcPr>
            <w:tcW w:w="568"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0,400</w:t>
            </w: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участок Мандагай от д. 33 до границы населенного пункта</w:t>
            </w:r>
          </w:p>
        </w:tc>
        <w:tc>
          <w:tcPr>
            <w:tcW w:w="31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0,333</w:t>
            </w:r>
          </w:p>
        </w:tc>
        <w:tc>
          <w:tcPr>
            <w:tcW w:w="568"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Пос. Полежаева</w:t>
            </w:r>
          </w:p>
        </w:tc>
        <w:tc>
          <w:tcPr>
            <w:tcW w:w="1184"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Пос. Полежаева</w:t>
            </w:r>
          </w:p>
        </w:tc>
        <w:tc>
          <w:tcPr>
            <w:tcW w:w="31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0,213</w:t>
            </w:r>
          </w:p>
        </w:tc>
        <w:tc>
          <w:tcPr>
            <w:tcW w:w="568"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10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rPr>
                <w:rFonts w:ascii="Courier New" w:hAnsi="Courier New" w:cs="Courier New"/>
              </w:rPr>
            </w:pPr>
          </w:p>
        </w:tc>
        <w:tc>
          <w:tcPr>
            <w:tcW w:w="118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rPr>
                <w:rFonts w:ascii="Courier New" w:hAnsi="Courier New" w:cs="Courier New"/>
              </w:rPr>
            </w:pPr>
          </w:p>
        </w:tc>
        <w:tc>
          <w:tcPr>
            <w:tcW w:w="314"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05"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68"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r w:rsidR="00C4757A" w:rsidRPr="00B317C4" w:rsidTr="006136D6">
        <w:trPr>
          <w:trHeight w:val="60"/>
        </w:trPr>
        <w:tc>
          <w:tcPr>
            <w:tcW w:w="2237" w:type="pct"/>
            <w:gridSpan w:val="2"/>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right"/>
              <w:rPr>
                <w:rFonts w:ascii="Courier New" w:hAnsi="Courier New" w:cs="Courier New"/>
              </w:rPr>
            </w:pPr>
            <w:r w:rsidRPr="006136D6">
              <w:rPr>
                <w:rFonts w:ascii="Courier New" w:hAnsi="Courier New" w:cs="Courier New"/>
                <w:sz w:val="22"/>
                <w:szCs w:val="22"/>
              </w:rPr>
              <w:t>Итого:</w:t>
            </w:r>
          </w:p>
        </w:tc>
        <w:tc>
          <w:tcPr>
            <w:tcW w:w="314"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км</w:t>
            </w:r>
          </w:p>
        </w:tc>
        <w:tc>
          <w:tcPr>
            <w:tcW w:w="505" w:type="pct"/>
            <w:tcBorders>
              <w:top w:val="single" w:sz="4" w:space="0" w:color="auto"/>
              <w:left w:val="single" w:sz="4" w:space="0" w:color="auto"/>
              <w:bottom w:val="single" w:sz="4" w:space="0" w:color="auto"/>
              <w:right w:val="single" w:sz="4" w:space="0" w:color="auto"/>
            </w:tcBorders>
            <w:hideMark/>
          </w:tcPr>
          <w:p w:rsidR="00C4757A" w:rsidRPr="006136D6" w:rsidRDefault="00C4757A" w:rsidP="00655D02">
            <w:pPr>
              <w:jc w:val="center"/>
              <w:rPr>
                <w:rFonts w:ascii="Courier New" w:hAnsi="Courier New" w:cs="Courier New"/>
              </w:rPr>
            </w:pPr>
            <w:r w:rsidRPr="006136D6">
              <w:rPr>
                <w:rFonts w:ascii="Courier New" w:hAnsi="Courier New" w:cs="Courier New"/>
                <w:sz w:val="22"/>
                <w:szCs w:val="22"/>
              </w:rPr>
              <w:t>29,788</w:t>
            </w:r>
          </w:p>
        </w:tc>
        <w:tc>
          <w:tcPr>
            <w:tcW w:w="568" w:type="pct"/>
            <w:tcBorders>
              <w:top w:val="single" w:sz="4" w:space="0" w:color="auto"/>
              <w:left w:val="single" w:sz="4" w:space="0" w:color="auto"/>
              <w:bottom w:val="single" w:sz="4" w:space="0" w:color="auto"/>
              <w:right w:val="single" w:sz="4" w:space="0" w:color="auto"/>
            </w:tcBorders>
            <w:vAlign w:val="center"/>
            <w:hideMark/>
          </w:tcPr>
          <w:p w:rsidR="00C4757A" w:rsidRPr="006136D6" w:rsidRDefault="00C4757A" w:rsidP="00655D02">
            <w:pPr>
              <w:jc w:val="center"/>
              <w:rPr>
                <w:rFonts w:ascii="Courier New" w:hAnsi="Courier New" w:cs="Courier New"/>
              </w:rPr>
            </w:pPr>
          </w:p>
        </w:tc>
        <w:tc>
          <w:tcPr>
            <w:tcW w:w="553"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c>
          <w:tcPr>
            <w:tcW w:w="822" w:type="pct"/>
            <w:tcBorders>
              <w:top w:val="single" w:sz="4" w:space="0" w:color="auto"/>
              <w:left w:val="single" w:sz="4" w:space="0" w:color="auto"/>
              <w:bottom w:val="single" w:sz="4" w:space="0" w:color="auto"/>
              <w:right w:val="single" w:sz="4" w:space="0" w:color="auto"/>
            </w:tcBorders>
            <w:vAlign w:val="center"/>
          </w:tcPr>
          <w:p w:rsidR="00C4757A" w:rsidRPr="006136D6" w:rsidRDefault="00C4757A" w:rsidP="00655D02">
            <w:pPr>
              <w:jc w:val="center"/>
              <w:rPr>
                <w:rFonts w:ascii="Courier New" w:hAnsi="Courier New" w:cs="Courier New"/>
              </w:rPr>
            </w:pPr>
          </w:p>
        </w:tc>
      </w:tr>
    </w:tbl>
    <w:p w:rsidR="006136D6" w:rsidRDefault="006136D6" w:rsidP="00655D02">
      <w:pPr>
        <w:ind w:firstLine="709"/>
        <w:jc w:val="both"/>
        <w:rPr>
          <w:sz w:val="28"/>
          <w:szCs w:val="28"/>
        </w:rPr>
      </w:pPr>
    </w:p>
    <w:p w:rsidR="00C4757A" w:rsidRPr="006136D6" w:rsidRDefault="00C4757A" w:rsidP="00655D02">
      <w:pPr>
        <w:ind w:firstLine="709"/>
        <w:jc w:val="both"/>
        <w:rPr>
          <w:rFonts w:ascii="Arial" w:hAnsi="Arial" w:cs="Arial"/>
        </w:rPr>
      </w:pPr>
      <w:r w:rsidRPr="006136D6">
        <w:rPr>
          <w:rFonts w:ascii="Arial" w:hAnsi="Arial" w:cs="Arial"/>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C4757A" w:rsidRPr="00655D02" w:rsidRDefault="00C4757A" w:rsidP="00655D02">
      <w:pPr>
        <w:pStyle w:val="afc"/>
        <w:numPr>
          <w:ilvl w:val="0"/>
          <w:numId w:val="28"/>
        </w:numPr>
        <w:shd w:val="clear" w:color="auto" w:fill="FFFFFF"/>
        <w:ind w:left="0" w:right="-52" w:firstLine="709"/>
        <w:jc w:val="both"/>
        <w:rPr>
          <w:rFonts w:ascii="Arial" w:hAnsi="Arial" w:cs="Arial"/>
        </w:rPr>
      </w:pPr>
      <w:r w:rsidRPr="00655D02">
        <w:rPr>
          <w:rFonts w:ascii="Arial" w:hAnsi="Arial" w:cs="Arial"/>
        </w:rPr>
        <w:t>Распределение объема инвестиций на период реализации Программы развития транспортной инфраструктуры Голуметского муниципального</w:t>
      </w:r>
      <w:r w:rsidR="00D53AF4" w:rsidRPr="00655D02">
        <w:rPr>
          <w:rFonts w:ascii="Arial" w:hAnsi="Arial" w:cs="Arial"/>
        </w:rPr>
        <w:t xml:space="preserve"> образования</w:t>
      </w:r>
      <w:r w:rsidRPr="00655D02">
        <w:rPr>
          <w:rFonts w:ascii="Arial" w:hAnsi="Arial" w:cs="Arial"/>
        </w:rPr>
        <w:t>:</w:t>
      </w:r>
    </w:p>
    <w:p w:rsidR="00C4757A" w:rsidRPr="002C42B4" w:rsidRDefault="00C4757A" w:rsidP="00655D02">
      <w:pPr>
        <w:shd w:val="clear" w:color="auto" w:fill="FFFFFF"/>
        <w:ind w:right="-52" w:firstLine="709"/>
        <w:jc w:val="both"/>
        <w:rPr>
          <w:sz w:val="28"/>
          <w:szCs w:val="28"/>
        </w:rPr>
      </w:pPr>
    </w:p>
    <w:tbl>
      <w:tblPr>
        <w:tblpPr w:leftFromText="180" w:rightFromText="180" w:vertAnchor="text" w:horzAnchor="page" w:tblpX="1221" w:tblpY="46"/>
        <w:tblW w:w="10206" w:type="dxa"/>
        <w:tblLayout w:type="fixed"/>
        <w:tblCellMar>
          <w:left w:w="40" w:type="dxa"/>
          <w:right w:w="40" w:type="dxa"/>
        </w:tblCellMar>
        <w:tblLook w:val="04A0"/>
      </w:tblPr>
      <w:tblGrid>
        <w:gridCol w:w="477"/>
        <w:gridCol w:w="2642"/>
        <w:gridCol w:w="850"/>
        <w:gridCol w:w="851"/>
        <w:gridCol w:w="850"/>
        <w:gridCol w:w="850"/>
        <w:gridCol w:w="921"/>
        <w:gridCol w:w="922"/>
        <w:gridCol w:w="921"/>
        <w:gridCol w:w="922"/>
      </w:tblGrid>
      <w:tr w:rsidR="00D53AF4" w:rsidRPr="002C42B4" w:rsidTr="00D53AF4">
        <w:trPr>
          <w:trHeight w:hRule="exact" w:val="289"/>
        </w:trPr>
        <w:tc>
          <w:tcPr>
            <w:tcW w:w="477" w:type="dxa"/>
            <w:vMerge w:val="restart"/>
            <w:tcBorders>
              <w:top w:val="single" w:sz="4" w:space="0" w:color="auto"/>
              <w:left w:val="single" w:sz="4" w:space="0" w:color="000000"/>
              <w:right w:val="nil"/>
            </w:tcBorders>
            <w:vAlign w:val="center"/>
            <w:hideMark/>
          </w:tcPr>
          <w:p w:rsidR="00D53AF4" w:rsidRPr="006136D6" w:rsidRDefault="00D53AF4" w:rsidP="00655D02">
            <w:pPr>
              <w:ind w:firstLine="6"/>
              <w:jc w:val="center"/>
              <w:rPr>
                <w:rFonts w:ascii="Courier New" w:eastAsia="Arial" w:hAnsi="Courier New" w:cs="Courier New"/>
                <w:color w:val="000000"/>
              </w:rPr>
            </w:pPr>
            <w:r w:rsidRPr="006136D6">
              <w:rPr>
                <w:rFonts w:ascii="Courier New" w:eastAsia="Arial" w:hAnsi="Courier New" w:cs="Courier New"/>
                <w:color w:val="000000"/>
                <w:sz w:val="22"/>
                <w:szCs w:val="22"/>
              </w:rPr>
              <w:t>№</w:t>
            </w:r>
          </w:p>
        </w:tc>
        <w:tc>
          <w:tcPr>
            <w:tcW w:w="2642" w:type="dxa"/>
            <w:vMerge w:val="restart"/>
            <w:tcBorders>
              <w:top w:val="single" w:sz="4" w:space="0" w:color="auto"/>
              <w:left w:val="single" w:sz="4" w:space="0" w:color="000000"/>
              <w:right w:val="nil"/>
            </w:tcBorders>
            <w:vAlign w:val="center"/>
            <w:hideMark/>
          </w:tcPr>
          <w:p w:rsidR="00D53AF4" w:rsidRPr="006136D6" w:rsidRDefault="00D53AF4" w:rsidP="00655D02">
            <w:pPr>
              <w:ind w:firstLine="6"/>
              <w:jc w:val="center"/>
              <w:rPr>
                <w:rFonts w:ascii="Courier New" w:hAnsi="Courier New" w:cs="Courier New"/>
                <w:color w:val="000000"/>
              </w:rPr>
            </w:pPr>
            <w:r w:rsidRPr="006136D6">
              <w:rPr>
                <w:rFonts w:ascii="Courier New" w:hAnsi="Courier New" w:cs="Courier New"/>
                <w:color w:val="000000"/>
                <w:sz w:val="22"/>
                <w:szCs w:val="22"/>
              </w:rPr>
              <w:t>Виды работ</w:t>
            </w:r>
          </w:p>
        </w:tc>
        <w:tc>
          <w:tcPr>
            <w:tcW w:w="7087" w:type="dxa"/>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D53AF4" w:rsidRPr="006136D6" w:rsidRDefault="00D53AF4" w:rsidP="00655D02">
            <w:pPr>
              <w:shd w:val="clear" w:color="auto" w:fill="FFFFFF"/>
              <w:snapToGrid w:val="0"/>
              <w:ind w:left="202" w:firstLine="6"/>
              <w:jc w:val="center"/>
              <w:rPr>
                <w:rFonts w:ascii="Courier New" w:hAnsi="Courier New" w:cs="Courier New"/>
                <w:color w:val="000000"/>
              </w:rPr>
            </w:pPr>
            <w:r w:rsidRPr="006136D6">
              <w:rPr>
                <w:rFonts w:ascii="Courier New" w:hAnsi="Courier New" w:cs="Courier New"/>
                <w:color w:val="000000"/>
                <w:sz w:val="22"/>
                <w:szCs w:val="22"/>
              </w:rPr>
              <w:t>Инвестиции на реализацию программы по годам, тыс. руб.</w:t>
            </w:r>
          </w:p>
        </w:tc>
      </w:tr>
      <w:tr w:rsidR="00D53AF4" w:rsidRPr="002C42B4" w:rsidTr="00D53AF4">
        <w:trPr>
          <w:trHeight w:hRule="exact" w:val="563"/>
        </w:trPr>
        <w:tc>
          <w:tcPr>
            <w:tcW w:w="477" w:type="dxa"/>
            <w:vMerge/>
            <w:tcBorders>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p>
        </w:tc>
        <w:tc>
          <w:tcPr>
            <w:tcW w:w="2642" w:type="dxa"/>
            <w:vMerge/>
            <w:tcBorders>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15" w:firstLine="6"/>
              <w:jc w:val="center"/>
              <w:rPr>
                <w:rFonts w:ascii="Courier New" w:hAnsi="Courier New" w:cs="Courier New"/>
                <w:color w:val="000000"/>
              </w:rPr>
            </w:pPr>
            <w:r w:rsidRPr="006136D6">
              <w:rPr>
                <w:rFonts w:ascii="Courier New" w:hAnsi="Courier New" w:cs="Courier New"/>
                <w:color w:val="000000"/>
                <w:sz w:val="22"/>
                <w:szCs w:val="22"/>
              </w:rPr>
              <w:t>2019</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26" w:firstLine="6"/>
              <w:jc w:val="center"/>
              <w:rPr>
                <w:rFonts w:ascii="Courier New" w:hAnsi="Courier New" w:cs="Courier New"/>
                <w:color w:val="000000"/>
              </w:rPr>
            </w:pPr>
            <w:r w:rsidRPr="006136D6">
              <w:rPr>
                <w:rFonts w:ascii="Courier New" w:hAnsi="Courier New" w:cs="Courier New"/>
                <w:color w:val="000000"/>
                <w:sz w:val="22"/>
                <w:szCs w:val="22"/>
              </w:rPr>
              <w:t>2020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2021</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2022</w:t>
            </w:r>
          </w:p>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-2026</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2027-2032</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всего</w:t>
            </w:r>
          </w:p>
        </w:tc>
      </w:tr>
      <w:tr w:rsidR="00D53AF4" w:rsidRPr="002C42B4" w:rsidTr="00D53AF4">
        <w:trPr>
          <w:trHeight w:hRule="exact" w:val="274"/>
        </w:trPr>
        <w:tc>
          <w:tcPr>
            <w:tcW w:w="477" w:type="dxa"/>
            <w:tcBorders>
              <w:top w:val="nil"/>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w:t>
            </w:r>
          </w:p>
        </w:tc>
        <w:tc>
          <w:tcPr>
            <w:tcW w:w="2642" w:type="dxa"/>
            <w:tcBorders>
              <w:top w:val="nil"/>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Ремонт дорожной сети</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260,5</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418,0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15" w:firstLine="6"/>
              <w:jc w:val="center"/>
              <w:rPr>
                <w:rFonts w:ascii="Courier New" w:hAnsi="Courier New" w:cs="Courier New"/>
                <w:color w:val="000000"/>
              </w:rPr>
            </w:pPr>
            <w:r w:rsidRPr="006136D6">
              <w:rPr>
                <w:rFonts w:ascii="Courier New" w:hAnsi="Courier New" w:cs="Courier New"/>
                <w:color w:val="000000"/>
                <w:sz w:val="22"/>
                <w:szCs w:val="22"/>
              </w:rPr>
              <w:t>1093,9</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15" w:firstLine="6"/>
              <w:jc w:val="center"/>
              <w:rPr>
                <w:rFonts w:ascii="Courier New" w:hAnsi="Courier New" w:cs="Courier New"/>
                <w:color w:val="000000"/>
              </w:rPr>
            </w:pPr>
            <w:r w:rsidRPr="006136D6">
              <w:rPr>
                <w:rFonts w:ascii="Courier New" w:hAnsi="Courier New" w:cs="Courier New"/>
                <w:color w:val="000000"/>
                <w:sz w:val="22"/>
                <w:szCs w:val="22"/>
              </w:rPr>
              <w:t>1093,9</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822,0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2660,0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3892,0</w:t>
            </w:r>
          </w:p>
        </w:tc>
        <w:tc>
          <w:tcPr>
            <w:tcW w:w="922" w:type="dxa"/>
            <w:tcBorders>
              <w:top w:val="nil"/>
              <w:left w:val="single" w:sz="4" w:space="0" w:color="000000"/>
              <w:bottom w:val="single" w:sz="4" w:space="0" w:color="000000"/>
              <w:right w:val="single" w:sz="4" w:space="0" w:color="000000"/>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9921,3</w:t>
            </w:r>
          </w:p>
        </w:tc>
      </w:tr>
      <w:tr w:rsidR="00D53AF4" w:rsidRPr="002C42B4" w:rsidTr="00D53AF4">
        <w:trPr>
          <w:trHeight w:hRule="exact" w:val="2056"/>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w:t>
            </w:r>
          </w:p>
        </w:tc>
        <w:tc>
          <w:tcPr>
            <w:tcW w:w="264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Техническое обслуживание уличного освещения, приобретение ламп ДРЛ и комплектующих к светильникам уличного освещения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119,9</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146,0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15" w:firstLine="6"/>
              <w:jc w:val="center"/>
              <w:rPr>
                <w:rFonts w:ascii="Courier New" w:hAnsi="Courier New" w:cs="Courier New"/>
                <w:color w:val="000000"/>
                <w:spacing w:val="-2"/>
              </w:rPr>
            </w:pPr>
            <w:r w:rsidRPr="006136D6">
              <w:rPr>
                <w:rFonts w:ascii="Courier New" w:hAnsi="Courier New" w:cs="Courier New"/>
                <w:color w:val="000000"/>
                <w:spacing w:val="-2"/>
                <w:sz w:val="22"/>
                <w:szCs w:val="22"/>
              </w:rPr>
              <w:t>200,0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spacing w:val="-5"/>
              </w:rPr>
            </w:pPr>
            <w:r w:rsidRPr="006136D6">
              <w:rPr>
                <w:rFonts w:ascii="Courier New" w:hAnsi="Courier New" w:cs="Courier New"/>
                <w:color w:val="000000"/>
                <w:spacing w:val="-5"/>
                <w:sz w:val="22"/>
                <w:szCs w:val="22"/>
              </w:rPr>
              <w:t>210,0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37" w:firstLine="6"/>
              <w:jc w:val="center"/>
              <w:rPr>
                <w:rFonts w:ascii="Courier New" w:hAnsi="Courier New" w:cs="Courier New"/>
                <w:color w:val="000000"/>
              </w:rPr>
            </w:pPr>
            <w:r w:rsidRPr="006136D6">
              <w:rPr>
                <w:rFonts w:ascii="Courier New" w:hAnsi="Courier New" w:cs="Courier New"/>
                <w:color w:val="000000"/>
                <w:sz w:val="22"/>
                <w:szCs w:val="22"/>
              </w:rPr>
              <w:t>220,0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1000,0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1000,0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2895,9</w:t>
            </w:r>
          </w:p>
        </w:tc>
      </w:tr>
      <w:tr w:rsidR="00D53AF4" w:rsidRPr="002C42B4" w:rsidTr="00D53AF4">
        <w:trPr>
          <w:trHeight w:hRule="exact" w:val="1710"/>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lastRenderedPageBreak/>
              <w:t>3.</w:t>
            </w:r>
          </w:p>
        </w:tc>
        <w:tc>
          <w:tcPr>
            <w:tcW w:w="264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Установка энергосберегающих светильников для уличного освещения на территории Голуметского поселения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498,5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15" w:firstLine="6"/>
              <w:jc w:val="center"/>
              <w:rPr>
                <w:rFonts w:ascii="Courier New" w:hAnsi="Courier New" w:cs="Courier New"/>
                <w:color w:val="000000"/>
                <w:spacing w:val="-2"/>
              </w:rPr>
            </w:pPr>
            <w:r w:rsidRPr="006136D6">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spacing w:val="-5"/>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left="-37"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nil"/>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498,5</w:t>
            </w:r>
          </w:p>
        </w:tc>
      </w:tr>
      <w:tr w:rsidR="00D53AF4" w:rsidRPr="002C42B4" w:rsidTr="00D53AF4">
        <w:trPr>
          <w:trHeight w:hRule="exact" w:val="852"/>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Коммунальные платежи по уличному освещению</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210,0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15" w:firstLine="6"/>
              <w:jc w:val="center"/>
              <w:rPr>
                <w:rFonts w:ascii="Courier New" w:hAnsi="Courier New" w:cs="Courier New"/>
                <w:color w:val="000000"/>
                <w:spacing w:val="-2"/>
              </w:rPr>
            </w:pPr>
            <w:r w:rsidRPr="006136D6">
              <w:rPr>
                <w:rFonts w:ascii="Courier New" w:hAnsi="Courier New" w:cs="Courier New"/>
                <w:color w:val="000000"/>
                <w:spacing w:val="-2"/>
                <w:sz w:val="22"/>
                <w:szCs w:val="22"/>
              </w:rPr>
              <w:t>220,0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spacing w:val="-5"/>
              </w:rPr>
            </w:pPr>
            <w:r w:rsidRPr="006136D6">
              <w:rPr>
                <w:rFonts w:ascii="Courier New" w:hAnsi="Courier New" w:cs="Courier New"/>
                <w:color w:val="000000"/>
                <w:spacing w:val="-5"/>
                <w:sz w:val="22"/>
                <w:szCs w:val="22"/>
              </w:rPr>
              <w:t>230,0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37" w:firstLine="6"/>
              <w:jc w:val="center"/>
              <w:rPr>
                <w:rFonts w:ascii="Courier New" w:hAnsi="Courier New" w:cs="Courier New"/>
                <w:color w:val="000000"/>
              </w:rPr>
            </w:pPr>
            <w:r w:rsidRPr="006136D6">
              <w:rPr>
                <w:rFonts w:ascii="Courier New" w:hAnsi="Courier New" w:cs="Courier New"/>
                <w:color w:val="000000"/>
                <w:sz w:val="22"/>
                <w:szCs w:val="22"/>
              </w:rPr>
              <w:t>240,0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1200,0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1200,0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3500,0</w:t>
            </w:r>
          </w:p>
        </w:tc>
      </w:tr>
      <w:tr w:rsidR="00D53AF4" w:rsidRPr="002C42B4" w:rsidTr="00D53AF4">
        <w:trPr>
          <w:trHeight w:hRule="exact" w:val="852"/>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5.</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Аренда столбов</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27,1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15" w:firstLine="6"/>
              <w:jc w:val="center"/>
              <w:rPr>
                <w:rFonts w:ascii="Courier New" w:hAnsi="Courier New" w:cs="Courier New"/>
                <w:color w:val="000000"/>
                <w:spacing w:val="-2"/>
              </w:rPr>
            </w:pPr>
            <w:r w:rsidRPr="006136D6">
              <w:rPr>
                <w:rFonts w:ascii="Courier New" w:hAnsi="Courier New" w:cs="Courier New"/>
                <w:color w:val="000000"/>
                <w:spacing w:val="-2"/>
                <w:sz w:val="22"/>
                <w:szCs w:val="22"/>
              </w:rPr>
              <w:t>144,0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spacing w:val="-5"/>
              </w:rPr>
            </w:pPr>
            <w:r w:rsidRPr="006136D6">
              <w:rPr>
                <w:rFonts w:ascii="Courier New" w:hAnsi="Courier New" w:cs="Courier New"/>
                <w:color w:val="000000"/>
                <w:spacing w:val="-5"/>
                <w:sz w:val="22"/>
                <w:szCs w:val="22"/>
              </w:rPr>
              <w:t>144,0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37" w:firstLine="6"/>
              <w:jc w:val="center"/>
              <w:rPr>
                <w:rFonts w:ascii="Courier New" w:hAnsi="Courier New" w:cs="Courier New"/>
                <w:color w:val="000000"/>
              </w:rPr>
            </w:pPr>
            <w:r w:rsidRPr="006136D6">
              <w:rPr>
                <w:rFonts w:ascii="Courier New" w:hAnsi="Courier New" w:cs="Courier New"/>
                <w:color w:val="000000"/>
                <w:sz w:val="22"/>
                <w:szCs w:val="22"/>
              </w:rPr>
              <w:t>68,0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340,0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408,0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1161,1</w:t>
            </w:r>
          </w:p>
        </w:tc>
      </w:tr>
      <w:tr w:rsidR="00D53AF4" w:rsidRPr="002C42B4" w:rsidTr="00D53AF4">
        <w:trPr>
          <w:trHeight w:hRule="exact" w:val="1125"/>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6.</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Кадастровые работы по оформлению дорог в собственность</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299,4</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8,0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15" w:firstLine="6"/>
              <w:jc w:val="center"/>
              <w:rPr>
                <w:rFonts w:ascii="Courier New" w:hAnsi="Courier New" w:cs="Courier New"/>
                <w:color w:val="000000"/>
                <w:spacing w:val="-2"/>
              </w:rPr>
            </w:pPr>
            <w:r w:rsidRPr="006136D6">
              <w:rPr>
                <w:rFonts w:ascii="Courier New" w:hAnsi="Courier New" w:cs="Courier New"/>
                <w:color w:val="000000"/>
                <w:spacing w:val="-2"/>
                <w:sz w:val="22"/>
                <w:szCs w:val="22"/>
              </w:rPr>
              <w:t>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spacing w:val="-5"/>
              </w:rPr>
            </w:pPr>
            <w:r w:rsidRPr="006136D6">
              <w:rPr>
                <w:rFonts w:ascii="Courier New" w:hAnsi="Courier New" w:cs="Courier New"/>
                <w:color w:val="000000"/>
                <w:spacing w:val="-5"/>
                <w:sz w:val="22"/>
                <w:szCs w:val="22"/>
              </w:rPr>
              <w:t>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left="-37"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307,4</w:t>
            </w:r>
          </w:p>
        </w:tc>
      </w:tr>
      <w:tr w:rsidR="00D53AF4" w:rsidRPr="002C42B4" w:rsidTr="00D53AF4">
        <w:trPr>
          <w:trHeight w:hRule="exact" w:val="1125"/>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7.</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Межбюджетные трансферты</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1309,9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309,8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1619,7</w:t>
            </w:r>
          </w:p>
        </w:tc>
      </w:tr>
      <w:tr w:rsidR="00D53AF4" w:rsidRPr="002C42B4" w:rsidTr="00D53AF4">
        <w:trPr>
          <w:trHeight w:hRule="exact" w:val="1311"/>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8.</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 xml:space="preserve">Проведение оценки и диагностики технического </w:t>
            </w:r>
            <w:proofErr w:type="gramStart"/>
            <w:r w:rsidRPr="006136D6">
              <w:rPr>
                <w:rFonts w:ascii="Courier New" w:hAnsi="Courier New" w:cs="Courier New"/>
                <w:color w:val="000000"/>
                <w:sz w:val="22"/>
                <w:szCs w:val="22"/>
              </w:rPr>
              <w:t>состояния</w:t>
            </w:r>
            <w:proofErr w:type="gramEnd"/>
            <w:r w:rsidRPr="006136D6">
              <w:rPr>
                <w:rFonts w:ascii="Courier New" w:hAnsi="Courier New" w:cs="Courier New"/>
                <w:color w:val="000000"/>
                <w:sz w:val="22"/>
                <w:szCs w:val="22"/>
              </w:rPr>
              <w:t xml:space="preserve">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300,0</w:t>
            </w:r>
          </w:p>
        </w:tc>
      </w:tr>
      <w:tr w:rsidR="00D53AF4" w:rsidRPr="002C42B4" w:rsidTr="00D53AF4">
        <w:trPr>
          <w:trHeight w:hRule="exact" w:val="1311"/>
        </w:trPr>
        <w:tc>
          <w:tcPr>
            <w:tcW w:w="477"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9.</w:t>
            </w:r>
          </w:p>
        </w:tc>
        <w:tc>
          <w:tcPr>
            <w:tcW w:w="264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 xml:space="preserve">Приобретение дорожных знаков на автомобильные дороги общего пользования местного значения </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74,8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74,8</w:t>
            </w:r>
          </w:p>
        </w:tc>
      </w:tr>
      <w:tr w:rsidR="00D53AF4" w:rsidRPr="002C42B4" w:rsidTr="00D53AF4">
        <w:trPr>
          <w:trHeight w:hRule="exact" w:val="278"/>
        </w:trPr>
        <w:tc>
          <w:tcPr>
            <w:tcW w:w="3119" w:type="dxa"/>
            <w:gridSpan w:val="2"/>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right"/>
              <w:rPr>
                <w:rFonts w:ascii="Courier New" w:hAnsi="Courier New" w:cs="Courier New"/>
                <w:color w:val="000000"/>
              </w:rPr>
            </w:pPr>
          </w:p>
          <w:p w:rsidR="00D53AF4" w:rsidRPr="006136D6" w:rsidRDefault="00D53AF4" w:rsidP="00655D02">
            <w:pPr>
              <w:shd w:val="clear" w:color="auto" w:fill="FFFFFF"/>
              <w:snapToGrid w:val="0"/>
              <w:ind w:firstLine="6"/>
              <w:jc w:val="right"/>
              <w:rPr>
                <w:rFonts w:ascii="Courier New" w:hAnsi="Courier New" w:cs="Courier New"/>
                <w:color w:val="000000"/>
              </w:rPr>
            </w:pPr>
            <w:r w:rsidRPr="006136D6">
              <w:rPr>
                <w:rFonts w:ascii="Courier New" w:hAnsi="Courier New" w:cs="Courier New"/>
                <w:color w:val="000000"/>
                <w:sz w:val="22"/>
                <w:szCs w:val="22"/>
              </w:rPr>
              <w:t>Итого:</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D53AF4" w:rsidRPr="006136D6" w:rsidRDefault="00D53AF4"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2216,8</w:t>
            </w:r>
            <w:r w:rsidRPr="006136D6">
              <w:rPr>
                <w:rFonts w:ascii="Courier New" w:hAnsi="Courier New" w:cs="Courier New"/>
                <w:color w:val="000000"/>
                <w:sz w:val="22"/>
                <w:szCs w:val="22"/>
              </w:rPr>
              <w:tab/>
              <w:t>1324,3</w:t>
            </w:r>
            <w:r w:rsidRPr="006136D6">
              <w:rPr>
                <w:rFonts w:ascii="Courier New" w:hAnsi="Courier New" w:cs="Courier New"/>
                <w:color w:val="000000"/>
                <w:sz w:val="22"/>
                <w:szCs w:val="22"/>
              </w:rPr>
              <w:tab/>
              <w:t>1381.2</w:t>
            </w:r>
            <w:r w:rsidRPr="006136D6">
              <w:rPr>
                <w:rFonts w:ascii="Courier New" w:hAnsi="Courier New" w:cs="Courier New"/>
                <w:color w:val="000000"/>
                <w:sz w:val="22"/>
                <w:szCs w:val="22"/>
              </w:rPr>
              <w:tab/>
              <w:t>1300,0</w:t>
            </w:r>
            <w:r w:rsidRPr="006136D6">
              <w:rPr>
                <w:rFonts w:ascii="Courier New" w:hAnsi="Courier New" w:cs="Courier New"/>
                <w:color w:val="000000"/>
                <w:sz w:val="22"/>
                <w:szCs w:val="22"/>
              </w:rPr>
              <w:tab/>
              <w:t>1350,0</w:t>
            </w:r>
            <w:r w:rsidRPr="006136D6">
              <w:rPr>
                <w:rFonts w:ascii="Courier New" w:hAnsi="Courier New" w:cs="Courier New"/>
                <w:color w:val="000000"/>
                <w:sz w:val="22"/>
                <w:szCs w:val="22"/>
              </w:rPr>
              <w:tab/>
              <w:t>5200,0</w:t>
            </w:r>
            <w:r w:rsidRPr="006136D6">
              <w:rPr>
                <w:rFonts w:ascii="Courier New" w:hAnsi="Courier New" w:cs="Courier New"/>
                <w:color w:val="000000"/>
                <w:sz w:val="22"/>
                <w:szCs w:val="22"/>
              </w:rPr>
              <w:tab/>
              <w:t>6500,0</w:t>
            </w:r>
            <w:r w:rsidRPr="006136D6">
              <w:rPr>
                <w:rFonts w:ascii="Courier New" w:hAnsi="Courier New" w:cs="Courier New"/>
                <w:color w:val="000000"/>
                <w:sz w:val="22"/>
                <w:szCs w:val="22"/>
              </w:rPr>
              <w:tab/>
              <w:t>18319,12893,6</w:t>
            </w:r>
          </w:p>
        </w:tc>
        <w:tc>
          <w:tcPr>
            <w:tcW w:w="851" w:type="dxa"/>
            <w:tcBorders>
              <w:top w:val="single" w:sz="4" w:space="0" w:color="000000"/>
              <w:left w:val="single" w:sz="4" w:space="0" w:color="000000"/>
              <w:bottom w:val="single" w:sz="4" w:space="0" w:color="000000"/>
              <w:right w:val="nil"/>
            </w:tcBorders>
            <w:shd w:val="clear" w:color="auto" w:fill="FFFFFF"/>
          </w:tcPr>
          <w:p w:rsidR="00D53AF4" w:rsidRPr="006136D6" w:rsidRDefault="00D53AF4" w:rsidP="00655D02">
            <w:pPr>
              <w:rPr>
                <w:rFonts w:ascii="Courier New" w:hAnsi="Courier New" w:cs="Courier New"/>
                <w:b/>
              </w:rPr>
            </w:pPr>
            <w:r w:rsidRPr="006136D6">
              <w:rPr>
                <w:rFonts w:ascii="Courier New" w:hAnsi="Courier New" w:cs="Courier New"/>
                <w:b/>
                <w:sz w:val="22"/>
                <w:szCs w:val="22"/>
              </w:rPr>
              <w:t>1995,1</w:t>
            </w:r>
          </w:p>
        </w:tc>
        <w:tc>
          <w:tcPr>
            <w:tcW w:w="850" w:type="dxa"/>
            <w:tcBorders>
              <w:top w:val="single" w:sz="4" w:space="0" w:color="000000"/>
              <w:left w:val="single" w:sz="4" w:space="0" w:color="000000"/>
              <w:bottom w:val="single" w:sz="4" w:space="0" w:color="000000"/>
              <w:right w:val="nil"/>
            </w:tcBorders>
            <w:shd w:val="clear" w:color="auto" w:fill="FFFFFF"/>
          </w:tcPr>
          <w:p w:rsidR="00D53AF4" w:rsidRPr="006136D6" w:rsidRDefault="00D53AF4" w:rsidP="00655D02">
            <w:pPr>
              <w:rPr>
                <w:rFonts w:ascii="Courier New" w:hAnsi="Courier New" w:cs="Courier New"/>
              </w:rPr>
            </w:pPr>
            <w:r w:rsidRPr="006136D6">
              <w:rPr>
                <w:rFonts w:ascii="Courier New" w:hAnsi="Courier New" w:cs="Courier New"/>
                <w:sz w:val="22"/>
                <w:szCs w:val="22"/>
              </w:rPr>
              <w:t>1657,9</w:t>
            </w:r>
          </w:p>
        </w:tc>
        <w:tc>
          <w:tcPr>
            <w:tcW w:w="850" w:type="dxa"/>
            <w:tcBorders>
              <w:top w:val="single" w:sz="4" w:space="0" w:color="000000"/>
              <w:left w:val="single" w:sz="4" w:space="0" w:color="000000"/>
              <w:bottom w:val="single" w:sz="4" w:space="0" w:color="000000"/>
              <w:right w:val="nil"/>
            </w:tcBorders>
            <w:shd w:val="clear" w:color="auto" w:fill="FFFFFF"/>
          </w:tcPr>
          <w:p w:rsidR="00D53AF4" w:rsidRPr="006136D6" w:rsidRDefault="00D53AF4" w:rsidP="00655D02">
            <w:pPr>
              <w:rPr>
                <w:rFonts w:ascii="Courier New" w:hAnsi="Courier New" w:cs="Courier New"/>
              </w:rPr>
            </w:pPr>
            <w:r w:rsidRPr="006136D6">
              <w:rPr>
                <w:rFonts w:ascii="Courier New" w:hAnsi="Courier New" w:cs="Courier New"/>
                <w:sz w:val="22"/>
                <w:szCs w:val="22"/>
              </w:rPr>
              <w:t>1677,9</w:t>
            </w:r>
          </w:p>
        </w:tc>
        <w:tc>
          <w:tcPr>
            <w:tcW w:w="921" w:type="dxa"/>
            <w:tcBorders>
              <w:top w:val="single" w:sz="4" w:space="0" w:color="000000"/>
              <w:left w:val="single" w:sz="4" w:space="0" w:color="000000"/>
              <w:bottom w:val="single" w:sz="4" w:space="0" w:color="000000"/>
              <w:right w:val="nil"/>
            </w:tcBorders>
            <w:shd w:val="clear" w:color="auto" w:fill="FFFFFF"/>
          </w:tcPr>
          <w:p w:rsidR="00D53AF4" w:rsidRPr="006136D6" w:rsidRDefault="00D53AF4" w:rsidP="00655D02">
            <w:pPr>
              <w:rPr>
                <w:rFonts w:ascii="Courier New" w:hAnsi="Courier New" w:cs="Courier New"/>
              </w:rPr>
            </w:pPr>
            <w:r w:rsidRPr="006136D6">
              <w:rPr>
                <w:rFonts w:ascii="Courier New" w:hAnsi="Courier New" w:cs="Courier New"/>
                <w:sz w:val="22"/>
                <w:szCs w:val="22"/>
              </w:rPr>
              <w:t>1350,0</w:t>
            </w:r>
          </w:p>
        </w:tc>
        <w:tc>
          <w:tcPr>
            <w:tcW w:w="922" w:type="dxa"/>
            <w:tcBorders>
              <w:top w:val="single" w:sz="4" w:space="0" w:color="000000"/>
              <w:left w:val="single" w:sz="4" w:space="0" w:color="000000"/>
              <w:bottom w:val="single" w:sz="4" w:space="0" w:color="000000"/>
              <w:right w:val="nil"/>
            </w:tcBorders>
            <w:shd w:val="clear" w:color="auto" w:fill="FFFFFF"/>
          </w:tcPr>
          <w:p w:rsidR="00D53AF4" w:rsidRPr="006136D6" w:rsidRDefault="00D53AF4" w:rsidP="00655D02">
            <w:pPr>
              <w:rPr>
                <w:rFonts w:ascii="Courier New" w:hAnsi="Courier New" w:cs="Courier New"/>
              </w:rPr>
            </w:pPr>
            <w:r w:rsidRPr="006136D6">
              <w:rPr>
                <w:rFonts w:ascii="Courier New" w:hAnsi="Courier New" w:cs="Courier New"/>
                <w:sz w:val="22"/>
                <w:szCs w:val="22"/>
              </w:rPr>
              <w:t>5200,0</w:t>
            </w:r>
          </w:p>
        </w:tc>
        <w:tc>
          <w:tcPr>
            <w:tcW w:w="921" w:type="dxa"/>
            <w:tcBorders>
              <w:top w:val="single" w:sz="4" w:space="0" w:color="000000"/>
              <w:left w:val="single" w:sz="4" w:space="0" w:color="000000"/>
              <w:bottom w:val="single" w:sz="4" w:space="0" w:color="000000"/>
              <w:right w:val="single" w:sz="4" w:space="0" w:color="auto"/>
            </w:tcBorders>
            <w:shd w:val="clear" w:color="auto" w:fill="FFFFFF"/>
          </w:tcPr>
          <w:p w:rsidR="00D53AF4" w:rsidRPr="006136D6" w:rsidRDefault="00D53AF4" w:rsidP="00655D02">
            <w:pPr>
              <w:rPr>
                <w:rFonts w:ascii="Courier New" w:hAnsi="Courier New" w:cs="Courier New"/>
              </w:rPr>
            </w:pPr>
            <w:r w:rsidRPr="006136D6">
              <w:rPr>
                <w:rFonts w:ascii="Courier New" w:hAnsi="Courier New" w:cs="Courier New"/>
                <w:sz w:val="22"/>
                <w:szCs w:val="22"/>
              </w:rPr>
              <w:t>6500,0</w:t>
            </w:r>
          </w:p>
        </w:tc>
        <w:tc>
          <w:tcPr>
            <w:tcW w:w="922" w:type="dxa"/>
            <w:tcBorders>
              <w:top w:val="single" w:sz="4" w:space="0" w:color="000000"/>
              <w:left w:val="single" w:sz="4" w:space="0" w:color="000000"/>
              <w:bottom w:val="single" w:sz="4" w:space="0" w:color="000000"/>
              <w:right w:val="single" w:sz="4" w:space="0" w:color="000000"/>
            </w:tcBorders>
            <w:shd w:val="clear" w:color="auto" w:fill="FFFFFF"/>
          </w:tcPr>
          <w:p w:rsidR="00D53AF4" w:rsidRPr="006136D6" w:rsidRDefault="00D53AF4" w:rsidP="00655D02">
            <w:pPr>
              <w:rPr>
                <w:rFonts w:ascii="Courier New" w:hAnsi="Courier New" w:cs="Courier New"/>
                <w:b/>
              </w:rPr>
            </w:pPr>
            <w:r w:rsidRPr="006136D6">
              <w:rPr>
                <w:rFonts w:ascii="Courier New" w:hAnsi="Courier New" w:cs="Courier New"/>
                <w:b/>
                <w:sz w:val="22"/>
                <w:szCs w:val="22"/>
              </w:rPr>
              <w:t>20597,7</w:t>
            </w:r>
          </w:p>
        </w:tc>
      </w:tr>
    </w:tbl>
    <w:p w:rsidR="00C4757A" w:rsidRPr="002C42B4" w:rsidRDefault="00C4757A" w:rsidP="00655D02">
      <w:pPr>
        <w:shd w:val="clear" w:color="auto" w:fill="FFFFFF"/>
        <w:ind w:right="-52" w:firstLine="709"/>
        <w:jc w:val="both"/>
        <w:rPr>
          <w:sz w:val="28"/>
          <w:szCs w:val="28"/>
        </w:rPr>
      </w:pPr>
    </w:p>
    <w:p w:rsidR="00C4757A" w:rsidRPr="006136D6" w:rsidRDefault="00C4757A" w:rsidP="00655D02">
      <w:pPr>
        <w:pStyle w:val="afc"/>
        <w:numPr>
          <w:ilvl w:val="0"/>
          <w:numId w:val="5"/>
        </w:numPr>
        <w:ind w:right="-57"/>
        <w:jc w:val="both"/>
        <w:rPr>
          <w:rFonts w:ascii="Arial" w:hAnsi="Arial" w:cs="Arial"/>
        </w:rPr>
      </w:pPr>
      <w:r w:rsidRPr="006136D6">
        <w:rPr>
          <w:rFonts w:ascii="Arial" w:hAnsi="Arial" w:cs="Arial"/>
        </w:rPr>
        <w:t>«Источники привлечения денежных средств на реализацию мероприятий</w:t>
      </w:r>
      <w:bookmarkStart w:id="2" w:name="_GoBack"/>
      <w:bookmarkEnd w:id="2"/>
      <w:r w:rsidRPr="006136D6">
        <w:rPr>
          <w:rFonts w:ascii="Arial" w:hAnsi="Arial" w:cs="Arial"/>
        </w:rPr>
        <w:t>:</w:t>
      </w:r>
    </w:p>
    <w:p w:rsidR="00C4757A" w:rsidRPr="002C42B4" w:rsidRDefault="00C4757A" w:rsidP="00655D02">
      <w:pPr>
        <w:ind w:right="-57" w:firstLine="708"/>
        <w:jc w:val="both"/>
        <w:rPr>
          <w:sz w:val="28"/>
          <w:szCs w:val="28"/>
        </w:rPr>
      </w:pPr>
    </w:p>
    <w:tbl>
      <w:tblPr>
        <w:tblW w:w="10206" w:type="dxa"/>
        <w:tblInd w:w="-847" w:type="dxa"/>
        <w:tblLayout w:type="fixed"/>
        <w:tblCellMar>
          <w:left w:w="40" w:type="dxa"/>
          <w:right w:w="40" w:type="dxa"/>
        </w:tblCellMar>
        <w:tblLook w:val="04A0"/>
      </w:tblPr>
      <w:tblGrid>
        <w:gridCol w:w="426"/>
        <w:gridCol w:w="2551"/>
        <w:gridCol w:w="1559"/>
        <w:gridCol w:w="1417"/>
        <w:gridCol w:w="1418"/>
        <w:gridCol w:w="1417"/>
        <w:gridCol w:w="1418"/>
      </w:tblGrid>
      <w:tr w:rsidR="00C4757A" w:rsidRPr="002C42B4" w:rsidTr="00D53AF4">
        <w:trPr>
          <w:trHeight w:hRule="exact" w:val="1039"/>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58" w:firstLine="6"/>
              <w:jc w:val="center"/>
              <w:rPr>
                <w:rFonts w:ascii="Courier New" w:eastAsia="Arial" w:hAnsi="Courier New" w:cs="Courier New"/>
              </w:rPr>
            </w:pPr>
            <w:r w:rsidRPr="006136D6">
              <w:rPr>
                <w:rFonts w:ascii="Courier New" w:eastAsia="Arial" w:hAnsi="Courier New" w:cs="Courier New"/>
                <w:sz w:val="22"/>
                <w:szCs w:val="22"/>
              </w:rPr>
              <w:t>№</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149" w:firstLine="6"/>
              <w:jc w:val="center"/>
              <w:rPr>
                <w:rFonts w:ascii="Courier New" w:hAnsi="Courier New" w:cs="Courier New"/>
                <w:spacing w:val="-3"/>
              </w:rPr>
            </w:pPr>
            <w:r w:rsidRPr="006136D6">
              <w:rPr>
                <w:rFonts w:ascii="Courier New" w:hAnsi="Courier New" w:cs="Courier New"/>
                <w:spacing w:val="-3"/>
                <w:sz w:val="22"/>
                <w:szCs w:val="22"/>
              </w:rPr>
              <w:t>Наименование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86" w:right="86" w:firstLine="6"/>
              <w:jc w:val="center"/>
              <w:rPr>
                <w:rFonts w:ascii="Courier New" w:hAnsi="Courier New" w:cs="Courier New"/>
              </w:rPr>
            </w:pPr>
            <w:r w:rsidRPr="006136D6">
              <w:rPr>
                <w:rFonts w:ascii="Courier New" w:hAnsi="Courier New" w:cs="Courier New"/>
                <w:spacing w:val="-2"/>
                <w:sz w:val="22"/>
                <w:szCs w:val="22"/>
              </w:rPr>
              <w:t>Бюджеты всех уров</w:t>
            </w:r>
            <w:r w:rsidRPr="006136D6">
              <w:rPr>
                <w:rFonts w:ascii="Courier New" w:hAnsi="Courier New" w:cs="Courier New"/>
                <w:spacing w:val="-4"/>
                <w:sz w:val="22"/>
                <w:szCs w:val="22"/>
              </w:rPr>
              <w:t>ней и част</w:t>
            </w:r>
            <w:r w:rsidRPr="006136D6">
              <w:rPr>
                <w:rFonts w:ascii="Courier New" w:hAnsi="Courier New" w:cs="Courier New"/>
                <w:spacing w:val="-2"/>
                <w:sz w:val="22"/>
                <w:szCs w:val="22"/>
              </w:rPr>
              <w:t>ные инве</w:t>
            </w:r>
            <w:r w:rsidRPr="006136D6">
              <w:rPr>
                <w:rFonts w:ascii="Courier New" w:hAnsi="Courier New" w:cs="Courier New"/>
                <w:sz w:val="22"/>
                <w:szCs w:val="22"/>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38" w:right="53" w:firstLine="6"/>
              <w:jc w:val="center"/>
              <w:rPr>
                <w:rFonts w:ascii="Courier New" w:hAnsi="Courier New" w:cs="Courier New"/>
              </w:rPr>
            </w:pPr>
            <w:r w:rsidRPr="006136D6">
              <w:rPr>
                <w:rFonts w:ascii="Courier New" w:hAnsi="Courier New" w:cs="Courier New"/>
                <w:spacing w:val="-1"/>
                <w:sz w:val="22"/>
                <w:szCs w:val="22"/>
              </w:rPr>
              <w:t xml:space="preserve">в т. Ч. Федеральный </w:t>
            </w:r>
            <w:r w:rsidRPr="006136D6">
              <w:rPr>
                <w:rFonts w:ascii="Courier New" w:hAnsi="Courier New" w:cs="Courier New"/>
                <w:sz w:val="22"/>
                <w:szCs w:val="22"/>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110" w:right="120" w:firstLine="6"/>
              <w:jc w:val="center"/>
              <w:rPr>
                <w:rFonts w:ascii="Courier New" w:hAnsi="Courier New" w:cs="Courier New"/>
              </w:rPr>
            </w:pPr>
            <w:r w:rsidRPr="006136D6">
              <w:rPr>
                <w:rFonts w:ascii="Courier New" w:hAnsi="Courier New" w:cs="Courier New"/>
                <w:spacing w:val="-3"/>
                <w:sz w:val="22"/>
                <w:szCs w:val="22"/>
              </w:rPr>
              <w:t xml:space="preserve">в т. Ч. </w:t>
            </w:r>
            <w:r w:rsidRPr="006136D6">
              <w:rPr>
                <w:rFonts w:ascii="Courier New" w:hAnsi="Courier New" w:cs="Courier New"/>
                <w:sz w:val="22"/>
                <w:szCs w:val="22"/>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в т. Ч.</w:t>
            </w:r>
          </w:p>
          <w:p w:rsidR="00C4757A" w:rsidRPr="006136D6" w:rsidRDefault="00C4757A" w:rsidP="00655D02">
            <w:pPr>
              <w:shd w:val="clear" w:color="auto" w:fill="FFFFFF"/>
              <w:ind w:firstLine="6"/>
              <w:jc w:val="center"/>
              <w:rPr>
                <w:rFonts w:ascii="Courier New" w:hAnsi="Courier New" w:cs="Courier New"/>
                <w:spacing w:val="-2"/>
              </w:rPr>
            </w:pPr>
            <w:r w:rsidRPr="006136D6">
              <w:rPr>
                <w:rFonts w:ascii="Courier New" w:hAnsi="Courier New" w:cs="Courier New"/>
                <w:spacing w:val="-1"/>
                <w:sz w:val="22"/>
                <w:szCs w:val="22"/>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757A" w:rsidRPr="006136D6" w:rsidRDefault="00C4757A" w:rsidP="00655D02">
            <w:pPr>
              <w:shd w:val="clear" w:color="auto" w:fill="FFFFFF"/>
              <w:snapToGrid w:val="0"/>
              <w:ind w:left="86" w:right="115" w:firstLine="6"/>
              <w:jc w:val="center"/>
              <w:rPr>
                <w:rFonts w:ascii="Courier New" w:hAnsi="Courier New" w:cs="Courier New"/>
                <w:spacing w:val="-1"/>
              </w:rPr>
            </w:pPr>
            <w:r w:rsidRPr="006136D6">
              <w:rPr>
                <w:rFonts w:ascii="Courier New" w:hAnsi="Courier New" w:cs="Courier New"/>
                <w:spacing w:val="-1"/>
                <w:sz w:val="22"/>
                <w:szCs w:val="22"/>
              </w:rPr>
              <w:t>в т. Ч. Вне</w:t>
            </w:r>
            <w:r w:rsidRPr="006136D6">
              <w:rPr>
                <w:rFonts w:ascii="Courier New" w:hAnsi="Courier New" w:cs="Courier New"/>
                <w:spacing w:val="-1"/>
                <w:sz w:val="22"/>
                <w:szCs w:val="22"/>
              </w:rPr>
              <w:softHyphen/>
            </w:r>
            <w:r w:rsidRPr="006136D6">
              <w:rPr>
                <w:rFonts w:ascii="Courier New" w:hAnsi="Courier New" w:cs="Courier New"/>
                <w:spacing w:val="-3"/>
                <w:sz w:val="22"/>
                <w:szCs w:val="22"/>
              </w:rPr>
              <w:t xml:space="preserve">бюджетные </w:t>
            </w:r>
            <w:r w:rsidRPr="006136D6">
              <w:rPr>
                <w:rFonts w:ascii="Courier New" w:hAnsi="Courier New" w:cs="Courier New"/>
                <w:spacing w:val="-1"/>
                <w:sz w:val="22"/>
                <w:szCs w:val="22"/>
              </w:rPr>
              <w:t>источники</w:t>
            </w:r>
          </w:p>
        </w:tc>
      </w:tr>
      <w:tr w:rsidR="00C4757A" w:rsidRPr="002C42B4" w:rsidTr="00D53AF4">
        <w:trPr>
          <w:trHeight w:hRule="exact" w:val="734"/>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p>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Ремонт дорожной сети</w:t>
            </w:r>
          </w:p>
          <w:p w:rsidR="00C4757A" w:rsidRPr="006136D6" w:rsidRDefault="00C4757A" w:rsidP="00655D02">
            <w:pPr>
              <w:shd w:val="clear" w:color="auto" w:fill="FFFFFF"/>
              <w:snapToGrid w:val="0"/>
              <w:ind w:firstLine="6"/>
              <w:rPr>
                <w:rFonts w:ascii="Courier New" w:hAnsi="Courier New" w:cs="Courier New"/>
                <w:color w:val="000000"/>
              </w:rPr>
            </w:pPr>
          </w:p>
          <w:p w:rsidR="00C4757A" w:rsidRPr="006136D6" w:rsidRDefault="00C4757A" w:rsidP="00655D02">
            <w:pPr>
              <w:shd w:val="clear" w:color="auto" w:fill="FFFFFF"/>
              <w:snapToGrid w:val="0"/>
              <w:ind w:firstLine="6"/>
              <w:rPr>
                <w:rFonts w:ascii="Courier New" w:hAnsi="Courier New" w:cs="Courier New"/>
                <w:color w:val="000000"/>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10559,3</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10240,3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sz w:val="22"/>
                <w:szCs w:val="22"/>
              </w:rPr>
              <w:t>0,0</w:t>
            </w:r>
          </w:p>
        </w:tc>
      </w:tr>
      <w:tr w:rsidR="00C4757A" w:rsidRPr="002C42B4" w:rsidTr="00D53AF4">
        <w:trPr>
          <w:trHeight w:hRule="exact" w:val="836"/>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2.</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Техническое обслуживание уличного освещения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2880,2</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2880,2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655D02">
        <w:trPr>
          <w:trHeight w:hRule="exact" w:val="1797"/>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Установка энергосберегающих светильников для уличного освещения на территории Голуметского поселения</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498,5</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498,5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D53AF4">
        <w:trPr>
          <w:trHeight w:hRule="exact" w:val="1000"/>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lastRenderedPageBreak/>
              <w:t>4.</w:t>
            </w:r>
          </w:p>
        </w:tc>
        <w:tc>
          <w:tcPr>
            <w:tcW w:w="2551"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 xml:space="preserve">Коммунальные платежи по уличному освещению </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3500,0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3500,0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D53AF4">
        <w:trPr>
          <w:trHeight w:hRule="exact" w:val="839"/>
        </w:trPr>
        <w:tc>
          <w:tcPr>
            <w:tcW w:w="426"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5.</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Аренда столбов</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1161,1</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1161,1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655D02">
        <w:trPr>
          <w:trHeight w:hRule="exact" w:val="1565"/>
        </w:trPr>
        <w:tc>
          <w:tcPr>
            <w:tcW w:w="426"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6.</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Кадастровые работы по оформлению дорог в Голуметском сельском поселении в собственность</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307,4</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307,4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D53AF4">
        <w:trPr>
          <w:trHeight w:hRule="exact" w:val="1126"/>
        </w:trPr>
        <w:tc>
          <w:tcPr>
            <w:tcW w:w="426"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7.</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Межбюджетные трансферты</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1619,7</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1619,7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D53AF4">
        <w:trPr>
          <w:trHeight w:hRule="exact" w:val="1707"/>
        </w:trPr>
        <w:tc>
          <w:tcPr>
            <w:tcW w:w="426"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8.</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 xml:space="preserve">Проведение оценки и диагностики технического </w:t>
            </w:r>
            <w:proofErr w:type="gramStart"/>
            <w:r w:rsidRPr="006136D6">
              <w:rPr>
                <w:rFonts w:ascii="Courier New" w:hAnsi="Courier New" w:cs="Courier New"/>
                <w:color w:val="000000"/>
                <w:sz w:val="22"/>
                <w:szCs w:val="22"/>
              </w:rPr>
              <w:t>состояния</w:t>
            </w:r>
            <w:proofErr w:type="gramEnd"/>
            <w:r w:rsidRPr="006136D6">
              <w:rPr>
                <w:rFonts w:ascii="Courier New" w:hAnsi="Courier New" w:cs="Courier New"/>
                <w:color w:val="000000"/>
                <w:sz w:val="22"/>
                <w:szCs w:val="22"/>
              </w:rPr>
              <w:t xml:space="preserve">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r w:rsidR="00C4757A" w:rsidRPr="002C42B4" w:rsidTr="00D53AF4">
        <w:trPr>
          <w:trHeight w:hRule="exact" w:val="1707"/>
        </w:trPr>
        <w:tc>
          <w:tcPr>
            <w:tcW w:w="426"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left="14" w:firstLine="6"/>
              <w:jc w:val="center"/>
              <w:rPr>
                <w:rFonts w:ascii="Courier New" w:hAnsi="Courier New" w:cs="Courier New"/>
              </w:rPr>
            </w:pPr>
            <w:r w:rsidRPr="006136D6">
              <w:rPr>
                <w:rFonts w:ascii="Courier New" w:hAnsi="Courier New" w:cs="Courier New"/>
                <w:sz w:val="22"/>
                <w:szCs w:val="22"/>
              </w:rPr>
              <w:t>9.</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rPr>
                <w:rFonts w:ascii="Courier New" w:hAnsi="Courier New" w:cs="Courier New"/>
                <w:color w:val="000000"/>
              </w:rPr>
            </w:pPr>
            <w:r w:rsidRPr="006136D6">
              <w:rPr>
                <w:rFonts w:ascii="Courier New" w:hAnsi="Courier New" w:cs="Courier New"/>
                <w:color w:val="000000"/>
                <w:sz w:val="22"/>
                <w:szCs w:val="22"/>
              </w:rPr>
              <w:t xml:space="preserve">Приобретение дорожных знаков на автомобильные дороги общего пользования местного значения </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74,8</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right="5" w:firstLine="6"/>
              <w:jc w:val="center"/>
              <w:rPr>
                <w:rFonts w:ascii="Courier New" w:hAnsi="Courier New" w:cs="Courier New"/>
              </w:rPr>
            </w:pPr>
            <w:r w:rsidRPr="006136D6">
              <w:rPr>
                <w:rFonts w:ascii="Courier New" w:hAnsi="Courier New" w:cs="Courier New"/>
                <w:sz w:val="22"/>
                <w:szCs w:val="22"/>
              </w:rPr>
              <w:t>0,0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color w:val="000000"/>
              </w:rPr>
            </w:pPr>
            <w:r w:rsidRPr="006136D6">
              <w:rPr>
                <w:rFonts w:ascii="Courier New" w:hAnsi="Courier New" w:cs="Courier New"/>
                <w:color w:val="000000"/>
                <w:sz w:val="22"/>
                <w:szCs w:val="22"/>
              </w:rPr>
              <w:t>74,8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757A" w:rsidRPr="006136D6" w:rsidRDefault="00C4757A" w:rsidP="00655D02">
            <w:pPr>
              <w:shd w:val="clear" w:color="auto" w:fill="FFFFFF"/>
              <w:snapToGrid w:val="0"/>
              <w:ind w:firstLine="6"/>
              <w:jc w:val="center"/>
              <w:rPr>
                <w:rFonts w:ascii="Courier New" w:hAnsi="Courier New" w:cs="Courier New"/>
              </w:rPr>
            </w:pPr>
            <w:r w:rsidRPr="006136D6">
              <w:rPr>
                <w:rFonts w:ascii="Courier New" w:hAnsi="Courier New" w:cs="Courier New"/>
                <w:sz w:val="22"/>
                <w:szCs w:val="22"/>
              </w:rPr>
              <w:t>0,0</w:t>
            </w:r>
          </w:p>
        </w:tc>
      </w:tr>
    </w:tbl>
    <w:p w:rsidR="00C4757A" w:rsidRDefault="00C4757A" w:rsidP="00655D02"/>
    <w:p w:rsidR="00962A5C" w:rsidRPr="006136D6" w:rsidRDefault="006136D6" w:rsidP="00655D02">
      <w:pPr>
        <w:pStyle w:val="a7"/>
        <w:spacing w:before="0" w:after="0"/>
        <w:ind w:firstLine="709"/>
        <w:jc w:val="both"/>
        <w:rPr>
          <w:rFonts w:cs="Arial"/>
          <w:bCs/>
          <w:szCs w:val="24"/>
        </w:rPr>
      </w:pPr>
      <w:r w:rsidRPr="006136D6">
        <w:rPr>
          <w:rFonts w:cs="Arial"/>
          <w:szCs w:val="24"/>
        </w:rPr>
        <w:t>2.9.3. ХАРАКТЕРИСТИКА</w:t>
      </w:r>
      <w:r w:rsidRPr="006136D6">
        <w:rPr>
          <w:rFonts w:cs="Arial"/>
          <w:bCs/>
          <w:szCs w:val="24"/>
        </w:rPr>
        <w:t xml:space="preserve"> ЖИЛИЩНОГО ФОНДА</w:t>
      </w:r>
    </w:p>
    <w:p w:rsidR="00962A5C" w:rsidRDefault="00962A5C" w:rsidP="00655D02">
      <w:pPr>
        <w:pStyle w:val="a7"/>
        <w:spacing w:before="0" w:after="0"/>
        <w:ind w:firstLine="709"/>
        <w:jc w:val="both"/>
        <w:rPr>
          <w:rFonts w:cs="Arial"/>
          <w:bCs/>
        </w:rPr>
      </w:pPr>
    </w:p>
    <w:p w:rsidR="00962A5C" w:rsidRDefault="00962A5C" w:rsidP="00655D02">
      <w:pPr>
        <w:ind w:firstLine="709"/>
        <w:jc w:val="both"/>
        <w:rPr>
          <w:rFonts w:ascii="Arial" w:hAnsi="Arial" w:cs="Arial"/>
        </w:rPr>
      </w:pPr>
      <w:r>
        <w:rPr>
          <w:rFonts w:ascii="Arial" w:hAnsi="Arial" w:cs="Arial"/>
        </w:rPr>
        <w:t>Распределение жилищного фонда Голуметского муниципального образования по этажности и материалу стен по состоянию на 01.01.2018 года (тыс. м² общей площади квартир) представлено в таблице № 2</w:t>
      </w:r>
    </w:p>
    <w:p w:rsidR="00962A5C" w:rsidRDefault="00962A5C" w:rsidP="00655D02">
      <w:pPr>
        <w:ind w:firstLine="709"/>
        <w:jc w:val="both"/>
        <w:rPr>
          <w:rFonts w:ascii="Courier" w:hAnsi="Courier"/>
        </w:rPr>
      </w:pPr>
      <w:r>
        <w:rPr>
          <w:rFonts w:ascii="Courier" w:hAnsi="Courier"/>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9"/>
        <w:gridCol w:w="1124"/>
        <w:gridCol w:w="1048"/>
        <w:gridCol w:w="670"/>
        <w:gridCol w:w="1124"/>
        <w:gridCol w:w="1048"/>
        <w:gridCol w:w="670"/>
        <w:gridCol w:w="1048"/>
        <w:gridCol w:w="973"/>
        <w:gridCol w:w="670"/>
      </w:tblGrid>
      <w:tr w:rsidR="00962A5C" w:rsidTr="004E76CE">
        <w:trPr>
          <w:trHeight w:val="159"/>
        </w:trPr>
        <w:tc>
          <w:tcPr>
            <w:tcW w:w="727"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Планировочные районы</w:t>
            </w:r>
          </w:p>
        </w:tc>
        <w:tc>
          <w:tcPr>
            <w:tcW w:w="1438" w:type="pct"/>
            <w:gridSpan w:val="3"/>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1-квартирные</w:t>
            </w:r>
          </w:p>
        </w:tc>
        <w:tc>
          <w:tcPr>
            <w:tcW w:w="1437" w:type="pct"/>
            <w:gridSpan w:val="3"/>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2-квартирные</w:t>
            </w:r>
          </w:p>
        </w:tc>
        <w:tc>
          <w:tcPr>
            <w:tcW w:w="911" w:type="pct"/>
            <w:gridSpan w:val="2"/>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итого</w:t>
            </w:r>
          </w:p>
        </w:tc>
        <w:tc>
          <w:tcPr>
            <w:tcW w:w="486"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 xml:space="preserve">всего, тыс. кв. м. </w:t>
            </w:r>
          </w:p>
        </w:tc>
      </w:tr>
      <w:tr w:rsidR="00962A5C" w:rsidTr="004E76CE">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gramStart"/>
            <w:r>
              <w:rPr>
                <w:rFonts w:ascii="Courier New" w:hAnsi="Courier New" w:cs="Courier New"/>
                <w:sz w:val="22"/>
                <w:szCs w:val="22"/>
                <w:lang w:eastAsia="en-US"/>
              </w:rPr>
              <w:t>капитальные</w:t>
            </w:r>
            <w:proofErr w:type="gramEnd"/>
            <w:r>
              <w:rPr>
                <w:rFonts w:ascii="Courier New" w:hAnsi="Courier New" w:cs="Courier New"/>
                <w:sz w:val="22"/>
                <w:szCs w:val="22"/>
                <w:lang w:eastAsia="en-US"/>
              </w:rPr>
              <w:t>, домов</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gramStart"/>
            <w:r>
              <w:rPr>
                <w:rFonts w:ascii="Courier New" w:hAnsi="Courier New" w:cs="Courier New"/>
                <w:sz w:val="22"/>
                <w:szCs w:val="22"/>
                <w:lang w:eastAsia="en-US"/>
              </w:rPr>
              <w:t>деревянные</w:t>
            </w:r>
            <w:proofErr w:type="gramEnd"/>
            <w:r>
              <w:rPr>
                <w:rFonts w:ascii="Courier New" w:hAnsi="Courier New" w:cs="Courier New"/>
                <w:sz w:val="22"/>
                <w:szCs w:val="22"/>
                <w:lang w:eastAsia="en-US"/>
              </w:rPr>
              <w:t>, домов</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spellStart"/>
            <w:r>
              <w:rPr>
                <w:rFonts w:ascii="Courier New" w:hAnsi="Courier New" w:cs="Courier New"/>
                <w:sz w:val="22"/>
                <w:szCs w:val="22"/>
                <w:lang w:eastAsia="en-US"/>
              </w:rPr>
              <w:t>иитого</w:t>
            </w:r>
            <w:proofErr w:type="spellEnd"/>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gramStart"/>
            <w:r>
              <w:rPr>
                <w:rFonts w:ascii="Courier New" w:hAnsi="Courier New" w:cs="Courier New"/>
                <w:sz w:val="22"/>
                <w:szCs w:val="22"/>
                <w:lang w:eastAsia="en-US"/>
              </w:rPr>
              <w:t>капитальные</w:t>
            </w:r>
            <w:proofErr w:type="gramEnd"/>
            <w:r>
              <w:rPr>
                <w:rFonts w:ascii="Courier New" w:hAnsi="Courier New" w:cs="Courier New"/>
                <w:sz w:val="22"/>
                <w:szCs w:val="22"/>
                <w:lang w:eastAsia="en-US"/>
              </w:rPr>
              <w:t>, домов</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gramStart"/>
            <w:r>
              <w:rPr>
                <w:rFonts w:ascii="Courier New" w:hAnsi="Courier New" w:cs="Courier New"/>
                <w:sz w:val="22"/>
                <w:szCs w:val="22"/>
                <w:lang w:eastAsia="en-US"/>
              </w:rPr>
              <w:t>деревянные</w:t>
            </w:r>
            <w:proofErr w:type="gramEnd"/>
            <w:r>
              <w:rPr>
                <w:rFonts w:ascii="Courier New" w:hAnsi="Courier New" w:cs="Courier New"/>
                <w:sz w:val="22"/>
                <w:szCs w:val="22"/>
                <w:lang w:eastAsia="en-US"/>
              </w:rPr>
              <w:t>, домов</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proofErr w:type="spellStart"/>
            <w:r>
              <w:rPr>
                <w:rFonts w:ascii="Courier New" w:hAnsi="Courier New" w:cs="Courier New"/>
                <w:sz w:val="22"/>
                <w:szCs w:val="22"/>
                <w:lang w:eastAsia="en-US"/>
              </w:rPr>
              <w:t>иитого</w:t>
            </w:r>
            <w:proofErr w:type="spellEnd"/>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капитальные</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деревянные и 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r>
      <w:tr w:rsidR="00962A5C" w:rsidTr="004E76CE">
        <w:trPr>
          <w:trHeight w:val="84"/>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с. Голуметь</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537</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537</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1*10кв</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86</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87</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623</w:t>
            </w:r>
          </w:p>
        </w:tc>
        <w:tc>
          <w:tcPr>
            <w:tcW w:w="486"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32,292</w:t>
            </w:r>
          </w:p>
        </w:tc>
      </w:tr>
      <w:tr w:rsidR="00962A5C" w:rsidTr="004E76CE">
        <w:trPr>
          <w:trHeight w:val="116"/>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 xml:space="preserve">д. Верхняя </w:t>
            </w:r>
            <w:proofErr w:type="spellStart"/>
            <w:r>
              <w:rPr>
                <w:rFonts w:ascii="Courier New" w:hAnsi="Courier New" w:cs="Courier New"/>
                <w:sz w:val="22"/>
                <w:szCs w:val="22"/>
                <w:lang w:eastAsia="en-US"/>
              </w:rPr>
              <w:t>Иреть</w:t>
            </w:r>
            <w:proofErr w:type="spellEnd"/>
            <w:r>
              <w:rPr>
                <w:rFonts w:ascii="Courier New" w:hAnsi="Courier New" w:cs="Courier New"/>
                <w:sz w:val="22"/>
                <w:szCs w:val="22"/>
                <w:lang w:eastAsia="en-US"/>
              </w:rPr>
              <w:t xml:space="preserve"> </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52</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52</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52</w:t>
            </w:r>
          </w:p>
        </w:tc>
        <w:tc>
          <w:tcPr>
            <w:tcW w:w="486"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2,808</w:t>
            </w:r>
          </w:p>
        </w:tc>
      </w:tr>
      <w:tr w:rsidR="00962A5C" w:rsidTr="004E76CE">
        <w:trPr>
          <w:trHeight w:val="70"/>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д. Елоты</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38</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38</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38</w:t>
            </w:r>
          </w:p>
        </w:tc>
        <w:tc>
          <w:tcPr>
            <w:tcW w:w="486"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1,976</w:t>
            </w:r>
          </w:p>
        </w:tc>
      </w:tr>
      <w:tr w:rsidR="00962A5C" w:rsidTr="004E76CE">
        <w:trPr>
          <w:trHeight w:val="70"/>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 xml:space="preserve">д. </w:t>
            </w:r>
            <w:proofErr w:type="spellStart"/>
            <w:r>
              <w:rPr>
                <w:rFonts w:ascii="Courier New" w:hAnsi="Courier New" w:cs="Courier New"/>
                <w:sz w:val="22"/>
                <w:szCs w:val="22"/>
                <w:lang w:eastAsia="en-US"/>
              </w:rPr>
              <w:t>Баталае</w:t>
            </w:r>
            <w:r>
              <w:rPr>
                <w:rFonts w:ascii="Courier New" w:hAnsi="Courier New" w:cs="Courier New"/>
                <w:sz w:val="22"/>
                <w:szCs w:val="22"/>
                <w:lang w:eastAsia="en-US"/>
              </w:rPr>
              <w:lastRenderedPageBreak/>
              <w:t>ва</w:t>
            </w:r>
            <w:proofErr w:type="spellEnd"/>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lastRenderedPageBreak/>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14</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14</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20</w:t>
            </w:r>
          </w:p>
        </w:tc>
        <w:tc>
          <w:tcPr>
            <w:tcW w:w="486"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1,04</w:t>
            </w:r>
          </w:p>
        </w:tc>
      </w:tr>
      <w:tr w:rsidR="00962A5C" w:rsidTr="004E76CE">
        <w:trPr>
          <w:trHeight w:val="169"/>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proofErr w:type="spellStart"/>
            <w:r>
              <w:rPr>
                <w:rFonts w:ascii="Courier New" w:hAnsi="Courier New" w:cs="Courier New"/>
                <w:sz w:val="22"/>
                <w:szCs w:val="22"/>
                <w:lang w:eastAsia="en-US"/>
              </w:rPr>
              <w:lastRenderedPageBreak/>
              <w:t>з</w:t>
            </w:r>
            <w:proofErr w:type="spellEnd"/>
            <w:r>
              <w:rPr>
                <w:rFonts w:ascii="Courier New" w:hAnsi="Courier New" w:cs="Courier New"/>
                <w:sz w:val="22"/>
                <w:szCs w:val="22"/>
                <w:lang w:eastAsia="en-US"/>
              </w:rPr>
              <w:t>. Труженик</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w:t>
            </w:r>
          </w:p>
        </w:tc>
        <w:tc>
          <w:tcPr>
            <w:tcW w:w="34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w:t>
            </w:r>
          </w:p>
        </w:tc>
        <w:tc>
          <w:tcPr>
            <w:tcW w:w="56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3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w:t>
            </w:r>
          </w:p>
        </w:tc>
        <w:tc>
          <w:tcPr>
            <w:tcW w:w="486"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0,12</w:t>
            </w:r>
          </w:p>
        </w:tc>
      </w:tr>
      <w:tr w:rsidR="00962A5C" w:rsidTr="004E76CE">
        <w:trPr>
          <w:trHeight w:val="174"/>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пос. Полежаева</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19</w:t>
            </w:r>
          </w:p>
        </w:tc>
        <w:tc>
          <w:tcPr>
            <w:tcW w:w="34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19</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4</w:t>
            </w:r>
          </w:p>
        </w:tc>
        <w:tc>
          <w:tcPr>
            <w:tcW w:w="339"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4</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23</w:t>
            </w:r>
          </w:p>
        </w:tc>
        <w:tc>
          <w:tcPr>
            <w:tcW w:w="486"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1,196</w:t>
            </w:r>
          </w:p>
        </w:tc>
      </w:tr>
      <w:tr w:rsidR="00962A5C" w:rsidTr="004E76CE">
        <w:trPr>
          <w:trHeight w:val="70"/>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уч. Мандагай</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32</w:t>
            </w:r>
          </w:p>
        </w:tc>
        <w:tc>
          <w:tcPr>
            <w:tcW w:w="34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32</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w:t>
            </w:r>
          </w:p>
        </w:tc>
        <w:tc>
          <w:tcPr>
            <w:tcW w:w="339"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w:t>
            </w:r>
          </w:p>
        </w:tc>
        <w:tc>
          <w:tcPr>
            <w:tcW w:w="38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38</w:t>
            </w:r>
          </w:p>
        </w:tc>
        <w:tc>
          <w:tcPr>
            <w:tcW w:w="486"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1,966</w:t>
            </w:r>
          </w:p>
        </w:tc>
      </w:tr>
      <w:tr w:rsidR="00962A5C" w:rsidTr="004E76CE">
        <w:trPr>
          <w:trHeight w:val="70"/>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bCs/>
                <w:sz w:val="22"/>
                <w:szCs w:val="22"/>
                <w:lang w:eastAsia="en-US"/>
              </w:rPr>
            </w:pPr>
            <w:r>
              <w:rPr>
                <w:rFonts w:ascii="Courier New" w:hAnsi="Courier New" w:cs="Courier New"/>
                <w:bCs/>
                <w:sz w:val="22"/>
                <w:szCs w:val="22"/>
                <w:lang w:eastAsia="en-US"/>
              </w:rPr>
              <w:t>Всего</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694</w:t>
            </w:r>
          </w:p>
        </w:tc>
        <w:tc>
          <w:tcPr>
            <w:tcW w:w="34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694</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102</w:t>
            </w:r>
          </w:p>
        </w:tc>
        <w:tc>
          <w:tcPr>
            <w:tcW w:w="339"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103</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w:t>
            </w:r>
          </w:p>
        </w:tc>
        <w:tc>
          <w:tcPr>
            <w:tcW w:w="38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796</w:t>
            </w:r>
          </w:p>
        </w:tc>
        <w:tc>
          <w:tcPr>
            <w:tcW w:w="486"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41,398</w:t>
            </w:r>
          </w:p>
        </w:tc>
      </w:tr>
      <w:tr w:rsidR="00962A5C" w:rsidTr="004E76CE">
        <w:trPr>
          <w:trHeight w:val="70"/>
        </w:trPr>
        <w:tc>
          <w:tcPr>
            <w:tcW w:w="727"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87,1</w:t>
            </w:r>
          </w:p>
        </w:tc>
        <w:tc>
          <w:tcPr>
            <w:tcW w:w="34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87,1</w:t>
            </w:r>
          </w:p>
        </w:tc>
        <w:tc>
          <w:tcPr>
            <w:tcW w:w="568"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0,1</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12,8</w:t>
            </w:r>
          </w:p>
        </w:tc>
        <w:tc>
          <w:tcPr>
            <w:tcW w:w="339"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12,9</w:t>
            </w:r>
          </w:p>
        </w:tc>
        <w:tc>
          <w:tcPr>
            <w:tcW w:w="530"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0,1</w:t>
            </w:r>
          </w:p>
        </w:tc>
        <w:tc>
          <w:tcPr>
            <w:tcW w:w="38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99,9</w:t>
            </w:r>
          </w:p>
        </w:tc>
        <w:tc>
          <w:tcPr>
            <w:tcW w:w="486"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ind w:firstLine="709"/>
              <w:jc w:val="both"/>
              <w:rPr>
                <w:rFonts w:ascii="Courier New" w:hAnsi="Courier New" w:cs="Courier New"/>
                <w:bCs/>
                <w:sz w:val="22"/>
                <w:szCs w:val="22"/>
                <w:lang w:eastAsia="en-US"/>
              </w:rPr>
            </w:pPr>
            <w:r>
              <w:rPr>
                <w:rFonts w:ascii="Courier New" w:hAnsi="Courier New" w:cs="Courier New"/>
                <w:bCs/>
                <w:sz w:val="22"/>
                <w:szCs w:val="22"/>
                <w:lang w:eastAsia="en-US"/>
              </w:rPr>
              <w:t>100</w:t>
            </w:r>
          </w:p>
        </w:tc>
      </w:tr>
    </w:tbl>
    <w:p w:rsidR="00962A5C" w:rsidRDefault="00962A5C" w:rsidP="00655D02">
      <w:pPr>
        <w:tabs>
          <w:tab w:val="num" w:pos="0"/>
        </w:tabs>
        <w:spacing w:after="4"/>
        <w:ind w:firstLine="709"/>
        <w:jc w:val="both"/>
        <w:rPr>
          <w:rFonts w:ascii="Courier New" w:hAnsi="Courier New" w:cs="Courier New"/>
          <w:b/>
        </w:rPr>
      </w:pPr>
    </w:p>
    <w:p w:rsidR="00962A5C" w:rsidRDefault="00962A5C" w:rsidP="00655D02">
      <w:pPr>
        <w:pStyle w:val="afb"/>
        <w:ind w:firstLine="709"/>
        <w:jc w:val="both"/>
        <w:rPr>
          <w:rFonts w:ascii="Arial" w:hAnsi="Arial" w:cs="Arial"/>
        </w:rPr>
      </w:pPr>
      <w:proofErr w:type="gramStart"/>
      <w:r>
        <w:rPr>
          <w:rFonts w:ascii="Arial" w:hAnsi="Arial" w:cs="Arial"/>
        </w:rPr>
        <w:t>На муниципальный жилой фонд приходится 5,450 тыс. м² общей площади (13%), на частный – 35,948 тыс. м² общей площади (87%).</w:t>
      </w:r>
      <w:proofErr w:type="gramEnd"/>
      <w:r>
        <w:rPr>
          <w:rFonts w:ascii="Arial" w:hAnsi="Arial" w:cs="Arial"/>
        </w:rPr>
        <w:t xml:space="preserve"> Средняя обеспеченность одного жителя общей площадью жилья в поселении составляет 17,1 м², что ниже, чем в среднем по Иркутской области - 18,5 м²/чел.</w:t>
      </w:r>
    </w:p>
    <w:p w:rsidR="00962A5C" w:rsidRDefault="00962A5C" w:rsidP="00655D02">
      <w:pPr>
        <w:pStyle w:val="afb"/>
        <w:ind w:firstLine="709"/>
        <w:jc w:val="both"/>
        <w:rPr>
          <w:rFonts w:ascii="Arial" w:hAnsi="Arial" w:cs="Arial"/>
        </w:rPr>
      </w:pPr>
      <w:r>
        <w:rPr>
          <w:rFonts w:ascii="Arial" w:hAnsi="Arial" w:cs="Arial"/>
        </w:rPr>
        <w:t>Жилищный фонд представлен деревянными жилыми домами (</w:t>
      </w:r>
      <w:proofErr w:type="gramStart"/>
      <w:r>
        <w:rPr>
          <w:rFonts w:ascii="Arial" w:hAnsi="Arial" w:cs="Arial"/>
        </w:rPr>
        <w:t>см</w:t>
      </w:r>
      <w:proofErr w:type="gramEnd"/>
      <w:r>
        <w:rPr>
          <w:rFonts w:ascii="Arial" w:hAnsi="Arial" w:cs="Arial"/>
        </w:rPr>
        <w:t xml:space="preserve">. таблицу 2) и по техническим параметрам находится в нормальном состоянии. </w:t>
      </w:r>
      <w:proofErr w:type="gramStart"/>
      <w:r>
        <w:rPr>
          <w:rFonts w:ascii="Arial" w:hAnsi="Arial" w:cs="Arial"/>
        </w:rPr>
        <w:t>На бревенчатые, брусчатые – 98,6 %, на капитальные – 1,4 %. На жилые дома с физическим износом до 30 % приходится 21,8 % жилфонда.</w:t>
      </w:r>
      <w:proofErr w:type="gramEnd"/>
      <w:r>
        <w:rPr>
          <w:rFonts w:ascii="Arial" w:hAnsi="Arial" w:cs="Arial"/>
        </w:rPr>
        <w:t xml:space="preserve"> На жилые дома с физическим износом от 31 до 65 % приходится 72,2 % жилфонда. Общая площадь ветхого и аварийного фонда - 2,496 м² или 6 %.</w:t>
      </w:r>
    </w:p>
    <w:p w:rsidR="00962A5C" w:rsidRDefault="00962A5C" w:rsidP="00655D02">
      <w:pPr>
        <w:pStyle w:val="afb"/>
        <w:ind w:firstLine="709"/>
        <w:jc w:val="both"/>
        <w:rPr>
          <w:rFonts w:ascii="Arial" w:hAnsi="Arial" w:cs="Arial"/>
        </w:rPr>
      </w:pPr>
      <w:r>
        <w:rPr>
          <w:rFonts w:ascii="Arial" w:hAnsi="Arial" w:cs="Arial"/>
        </w:rPr>
        <w:t xml:space="preserve">88 % общей площади ветхих жилых домов (главным образом, 1-этажных деревянных) приходится </w:t>
      </w:r>
      <w:proofErr w:type="gramStart"/>
      <w:r>
        <w:rPr>
          <w:rFonts w:ascii="Arial" w:hAnsi="Arial" w:cs="Arial"/>
        </w:rPr>
        <w:t>на</w:t>
      </w:r>
      <w:proofErr w:type="gramEnd"/>
      <w:r>
        <w:rPr>
          <w:rFonts w:ascii="Arial" w:hAnsi="Arial" w:cs="Arial"/>
        </w:rPr>
        <w:t xml:space="preserve"> с. Голуметь. </w:t>
      </w:r>
    </w:p>
    <w:p w:rsidR="00962A5C" w:rsidRDefault="00962A5C" w:rsidP="00655D02">
      <w:pPr>
        <w:ind w:firstLine="709"/>
        <w:jc w:val="both"/>
        <w:rPr>
          <w:rFonts w:ascii="Arial" w:hAnsi="Arial" w:cs="Arial"/>
        </w:rPr>
      </w:pPr>
      <w:r>
        <w:rPr>
          <w:rFonts w:ascii="Arial" w:hAnsi="Arial" w:cs="Arial"/>
        </w:rPr>
        <w:t>Застройка Голуметского сельского поселения преимущественно однообразная – одноэтажные и двухквартирные одноэтажные жилые дома. Средняя же этажность жилой застройки - 1 этаж. На жилищный фонд одноэтажной застройки приходится 97% общей площади жилья (100%), на двухэтажные дома - 3% .</w:t>
      </w:r>
    </w:p>
    <w:p w:rsidR="00962A5C" w:rsidRDefault="00962A5C" w:rsidP="00655D02">
      <w:pPr>
        <w:pStyle w:val="afb"/>
        <w:ind w:firstLine="709"/>
        <w:jc w:val="both"/>
        <w:rPr>
          <w:rFonts w:ascii="Arial" w:hAnsi="Arial" w:cs="Arial"/>
        </w:rPr>
      </w:pPr>
      <w:r>
        <w:rPr>
          <w:rFonts w:ascii="Arial" w:hAnsi="Arial" w:cs="Arial"/>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962A5C" w:rsidRDefault="00962A5C" w:rsidP="00655D02">
      <w:pPr>
        <w:pStyle w:val="afb"/>
        <w:ind w:firstLine="709"/>
        <w:jc w:val="both"/>
        <w:rPr>
          <w:rFonts w:ascii="Arial" w:hAnsi="Arial" w:cs="Arial"/>
        </w:rPr>
      </w:pPr>
      <w:r>
        <w:rPr>
          <w:rFonts w:ascii="Arial" w:hAnsi="Arial" w:cs="Arial"/>
        </w:rPr>
        <w:t xml:space="preserve">водопроводом </w:t>
      </w:r>
      <w:r>
        <w:rPr>
          <w:rFonts w:ascii="Arial" w:hAnsi="Arial" w:cs="Arial"/>
        </w:rPr>
        <w:tab/>
      </w:r>
      <w:r>
        <w:rPr>
          <w:rFonts w:ascii="Arial" w:hAnsi="Arial" w:cs="Arial"/>
        </w:rPr>
        <w:tab/>
      </w:r>
      <w:r>
        <w:rPr>
          <w:rFonts w:ascii="Arial" w:hAnsi="Arial" w:cs="Arial"/>
        </w:rPr>
        <w:tab/>
        <w:t xml:space="preserve"> – 5%</w:t>
      </w:r>
    </w:p>
    <w:p w:rsidR="00962A5C" w:rsidRDefault="00962A5C" w:rsidP="00655D02">
      <w:pPr>
        <w:pStyle w:val="afb"/>
        <w:ind w:firstLine="709"/>
        <w:jc w:val="both"/>
        <w:rPr>
          <w:rFonts w:ascii="Arial" w:hAnsi="Arial" w:cs="Arial"/>
        </w:rPr>
      </w:pPr>
      <w:r>
        <w:rPr>
          <w:rFonts w:ascii="Arial" w:hAnsi="Arial" w:cs="Arial"/>
        </w:rPr>
        <w:t>канализацией</w:t>
      </w:r>
      <w:r>
        <w:rPr>
          <w:rFonts w:ascii="Arial" w:hAnsi="Arial" w:cs="Arial"/>
        </w:rPr>
        <w:tab/>
      </w:r>
      <w:r>
        <w:rPr>
          <w:rFonts w:ascii="Arial" w:hAnsi="Arial" w:cs="Arial"/>
        </w:rPr>
        <w:tab/>
      </w:r>
      <w:r>
        <w:rPr>
          <w:rFonts w:ascii="Arial" w:hAnsi="Arial" w:cs="Arial"/>
        </w:rPr>
        <w:tab/>
        <w:t>– 5%</w:t>
      </w:r>
    </w:p>
    <w:p w:rsidR="00962A5C" w:rsidRDefault="00962A5C" w:rsidP="00655D02">
      <w:pPr>
        <w:pStyle w:val="afb"/>
        <w:ind w:firstLine="709"/>
        <w:jc w:val="both"/>
        <w:rPr>
          <w:rFonts w:ascii="Arial" w:hAnsi="Arial" w:cs="Arial"/>
        </w:rPr>
      </w:pPr>
      <w:r>
        <w:rPr>
          <w:rFonts w:ascii="Arial" w:hAnsi="Arial" w:cs="Arial"/>
        </w:rPr>
        <w:t xml:space="preserve">центральным отоплением </w:t>
      </w:r>
      <w:r>
        <w:rPr>
          <w:rFonts w:ascii="Arial" w:hAnsi="Arial" w:cs="Arial"/>
        </w:rPr>
        <w:tab/>
        <w:t xml:space="preserve"> – 5%</w:t>
      </w:r>
    </w:p>
    <w:p w:rsidR="00962A5C" w:rsidRDefault="00962A5C" w:rsidP="00655D02">
      <w:pPr>
        <w:pStyle w:val="afb"/>
        <w:ind w:firstLine="709"/>
        <w:jc w:val="both"/>
        <w:rPr>
          <w:rFonts w:ascii="Arial" w:hAnsi="Arial" w:cs="Arial"/>
        </w:rPr>
      </w:pPr>
      <w:r>
        <w:rPr>
          <w:rFonts w:ascii="Arial" w:hAnsi="Arial" w:cs="Arial"/>
        </w:rPr>
        <w:t xml:space="preserve">горячим водоснабжением </w:t>
      </w:r>
      <w:r>
        <w:rPr>
          <w:rFonts w:ascii="Arial" w:hAnsi="Arial" w:cs="Arial"/>
        </w:rPr>
        <w:tab/>
        <w:t xml:space="preserve">  – 0%</w:t>
      </w:r>
    </w:p>
    <w:p w:rsidR="00962A5C" w:rsidRDefault="00962A5C" w:rsidP="00655D02">
      <w:pPr>
        <w:pStyle w:val="afb"/>
        <w:ind w:firstLine="709"/>
        <w:jc w:val="both"/>
        <w:rPr>
          <w:rFonts w:ascii="Arial" w:hAnsi="Arial" w:cs="Arial"/>
        </w:rPr>
      </w:pPr>
      <w:r>
        <w:rPr>
          <w:rFonts w:ascii="Arial" w:hAnsi="Arial" w:cs="Arial"/>
        </w:rPr>
        <w:t xml:space="preserve">газоснабжением </w:t>
      </w:r>
      <w:r>
        <w:rPr>
          <w:rFonts w:ascii="Arial" w:hAnsi="Arial" w:cs="Arial"/>
        </w:rPr>
        <w:tab/>
      </w:r>
      <w:r>
        <w:rPr>
          <w:rFonts w:ascii="Arial" w:hAnsi="Arial" w:cs="Arial"/>
        </w:rPr>
        <w:tab/>
      </w:r>
      <w:r>
        <w:rPr>
          <w:rFonts w:ascii="Arial" w:hAnsi="Arial" w:cs="Arial"/>
        </w:rPr>
        <w:tab/>
        <w:t xml:space="preserve"> – 0%</w:t>
      </w:r>
    </w:p>
    <w:p w:rsidR="00962A5C" w:rsidRDefault="00962A5C" w:rsidP="00655D02">
      <w:pPr>
        <w:pStyle w:val="afb"/>
        <w:ind w:firstLine="709"/>
        <w:jc w:val="both"/>
        <w:rPr>
          <w:rFonts w:ascii="Arial" w:hAnsi="Arial" w:cs="Arial"/>
        </w:rPr>
      </w:pPr>
      <w:r>
        <w:rPr>
          <w:rFonts w:ascii="Arial" w:hAnsi="Arial" w:cs="Arial"/>
        </w:rPr>
        <w:t>газовыми электроплитами</w:t>
      </w:r>
      <w:r>
        <w:rPr>
          <w:rFonts w:ascii="Arial" w:hAnsi="Arial" w:cs="Arial"/>
        </w:rPr>
        <w:tab/>
        <w:t xml:space="preserve">  – 10%</w:t>
      </w:r>
    </w:p>
    <w:p w:rsidR="00962A5C" w:rsidRDefault="00962A5C" w:rsidP="00655D02">
      <w:pPr>
        <w:pStyle w:val="afb"/>
        <w:ind w:firstLine="709"/>
        <w:jc w:val="both"/>
        <w:rPr>
          <w:rFonts w:ascii="Arial" w:hAnsi="Arial" w:cs="Arial"/>
        </w:rPr>
      </w:pPr>
      <w:r>
        <w:rPr>
          <w:rFonts w:ascii="Arial" w:hAnsi="Arial" w:cs="Arial"/>
        </w:rPr>
        <w:t>ваннами и душевыми</w:t>
      </w:r>
      <w:r>
        <w:rPr>
          <w:rFonts w:ascii="Arial" w:hAnsi="Arial" w:cs="Arial"/>
        </w:rPr>
        <w:tab/>
      </w:r>
      <w:r>
        <w:rPr>
          <w:rFonts w:ascii="Arial" w:hAnsi="Arial" w:cs="Arial"/>
        </w:rPr>
        <w:tab/>
        <w:t xml:space="preserve"> – 0%</w:t>
      </w:r>
    </w:p>
    <w:p w:rsidR="00962A5C" w:rsidRDefault="00962A5C" w:rsidP="00655D02">
      <w:pPr>
        <w:pStyle w:val="afb"/>
        <w:ind w:firstLine="709"/>
        <w:jc w:val="both"/>
        <w:rPr>
          <w:rFonts w:ascii="Arial" w:hAnsi="Arial" w:cs="Arial"/>
        </w:rPr>
      </w:pPr>
      <w:r>
        <w:rPr>
          <w:rFonts w:ascii="Arial" w:hAnsi="Arial" w:cs="Arial"/>
        </w:rPr>
        <w:t>телефонами</w:t>
      </w:r>
      <w:r>
        <w:rPr>
          <w:rFonts w:ascii="Arial" w:hAnsi="Arial" w:cs="Arial"/>
        </w:rPr>
        <w:tab/>
      </w:r>
      <w:r>
        <w:rPr>
          <w:rFonts w:ascii="Arial" w:hAnsi="Arial" w:cs="Arial"/>
        </w:rPr>
        <w:tab/>
      </w:r>
      <w:r>
        <w:rPr>
          <w:rFonts w:ascii="Arial" w:hAnsi="Arial" w:cs="Arial"/>
        </w:rPr>
        <w:tab/>
      </w:r>
      <w:r>
        <w:rPr>
          <w:rFonts w:ascii="Arial" w:hAnsi="Arial" w:cs="Arial"/>
        </w:rPr>
        <w:tab/>
        <w:t xml:space="preserve"> – 0%</w:t>
      </w:r>
    </w:p>
    <w:p w:rsidR="00962A5C" w:rsidRDefault="00962A5C" w:rsidP="00655D02">
      <w:pPr>
        <w:pStyle w:val="afb"/>
        <w:ind w:firstLine="709"/>
        <w:jc w:val="both"/>
        <w:rPr>
          <w:rFonts w:ascii="Arial" w:hAnsi="Arial" w:cs="Arial"/>
        </w:rPr>
      </w:pPr>
      <w:r>
        <w:rPr>
          <w:rFonts w:ascii="Arial" w:hAnsi="Arial" w:cs="Arial"/>
        </w:rPr>
        <w:t xml:space="preserve">мусоропроводами </w:t>
      </w:r>
      <w:r>
        <w:rPr>
          <w:rFonts w:ascii="Arial" w:hAnsi="Arial" w:cs="Arial"/>
        </w:rPr>
        <w:tab/>
      </w:r>
      <w:r>
        <w:rPr>
          <w:rFonts w:ascii="Arial" w:hAnsi="Arial" w:cs="Arial"/>
        </w:rPr>
        <w:tab/>
      </w:r>
      <w:r>
        <w:rPr>
          <w:rFonts w:ascii="Arial" w:hAnsi="Arial" w:cs="Arial"/>
        </w:rPr>
        <w:tab/>
        <w:t xml:space="preserve">  – 0%</w:t>
      </w:r>
    </w:p>
    <w:p w:rsidR="00962A5C" w:rsidRDefault="00962A5C" w:rsidP="00655D02">
      <w:pPr>
        <w:pStyle w:val="afb"/>
        <w:ind w:firstLine="709"/>
        <w:jc w:val="both"/>
        <w:rPr>
          <w:rFonts w:ascii="Arial" w:hAnsi="Arial" w:cs="Arial"/>
        </w:rPr>
      </w:pPr>
      <w:r>
        <w:rPr>
          <w:rFonts w:ascii="Arial" w:hAnsi="Arial" w:cs="Arial"/>
        </w:rPr>
        <w:t>В среднем, по муниципальным образованиям области уровень благоустройства низкий.</w:t>
      </w:r>
    </w:p>
    <w:p w:rsidR="00962A5C" w:rsidRDefault="00962A5C" w:rsidP="00655D02">
      <w:pPr>
        <w:tabs>
          <w:tab w:val="num" w:pos="0"/>
        </w:tabs>
        <w:spacing w:after="4"/>
        <w:ind w:firstLine="709"/>
        <w:jc w:val="both"/>
      </w:pPr>
    </w:p>
    <w:p w:rsidR="00962A5C" w:rsidRDefault="00962A5C" w:rsidP="00655D02">
      <w:pPr>
        <w:tabs>
          <w:tab w:val="num" w:pos="0"/>
        </w:tabs>
        <w:spacing w:after="4"/>
        <w:ind w:firstLine="709"/>
        <w:jc w:val="center"/>
      </w:pPr>
      <w:r>
        <w:t>А</w:t>
      </w:r>
    </w:p>
    <w:p w:rsidR="00962A5C" w:rsidRDefault="006D67E3" w:rsidP="00655D02">
      <w:pPr>
        <w:pStyle w:val="a7"/>
        <w:spacing w:before="0" w:after="0"/>
        <w:ind w:firstLine="709"/>
        <w:jc w:val="both"/>
        <w:rPr>
          <w:rFonts w:cs="Arial"/>
          <w:bCs/>
          <w:sz w:val="30"/>
          <w:szCs w:val="30"/>
        </w:rPr>
      </w:pPr>
      <w:r w:rsidRPr="006D67E3">
        <w:pict>
          <v:rect id="_x0000_s1028" style="position:absolute;left:0;text-align:left;margin-left:243pt;margin-top:-27pt;width:27pt;height:27pt;z-index:251660288" stroked="f">
            <v:textbox style="mso-next-textbox:#_x0000_s1028">
              <w:txbxContent>
                <w:p w:rsidR="00A9126A" w:rsidRDefault="00A9126A" w:rsidP="00962A5C">
                  <w:pPr>
                    <w:rPr>
                      <w:color w:val="808080"/>
                    </w:rPr>
                  </w:pPr>
                </w:p>
              </w:txbxContent>
            </v:textbox>
          </v:rect>
        </w:pict>
      </w:r>
      <w:r w:rsidR="00060552">
        <w:rPr>
          <w:rFonts w:cs="Arial"/>
          <w:bCs/>
          <w:sz w:val="30"/>
          <w:szCs w:val="30"/>
        </w:rPr>
        <w:t xml:space="preserve">2.9.4. </w:t>
      </w:r>
      <w:r w:rsidR="00D53AF4">
        <w:rPr>
          <w:rFonts w:cs="Arial"/>
          <w:bCs/>
          <w:sz w:val="30"/>
          <w:szCs w:val="30"/>
        </w:rPr>
        <w:t xml:space="preserve">УРОВЕНЬ РАЗВИТИЯ </w:t>
      </w:r>
      <w:r w:rsidR="00962A5C">
        <w:rPr>
          <w:rFonts w:cs="Arial"/>
          <w:bCs/>
          <w:sz w:val="30"/>
          <w:szCs w:val="30"/>
        </w:rPr>
        <w:t>УЧРЕЖДЕНИ</w:t>
      </w:r>
      <w:r w:rsidR="00D53AF4">
        <w:rPr>
          <w:rFonts w:cs="Arial"/>
          <w:bCs/>
          <w:sz w:val="30"/>
          <w:szCs w:val="30"/>
        </w:rPr>
        <w:t>Й</w:t>
      </w:r>
      <w:r w:rsidR="00962A5C">
        <w:rPr>
          <w:rFonts w:cs="Arial"/>
          <w:bCs/>
          <w:sz w:val="30"/>
          <w:szCs w:val="30"/>
        </w:rPr>
        <w:t>, ПРЕДПРИЯТИ</w:t>
      </w:r>
      <w:r w:rsidR="00D53AF4">
        <w:rPr>
          <w:rFonts w:cs="Arial"/>
          <w:bCs/>
          <w:sz w:val="30"/>
          <w:szCs w:val="30"/>
        </w:rPr>
        <w:t>Й</w:t>
      </w:r>
      <w:r w:rsidR="00962A5C">
        <w:rPr>
          <w:rFonts w:cs="Arial"/>
          <w:bCs/>
          <w:sz w:val="30"/>
          <w:szCs w:val="30"/>
        </w:rPr>
        <w:t xml:space="preserve"> И ОРГАНИЗАЦИ</w:t>
      </w:r>
      <w:r w:rsidR="00D53AF4">
        <w:rPr>
          <w:rFonts w:cs="Arial"/>
          <w:bCs/>
          <w:sz w:val="30"/>
          <w:szCs w:val="30"/>
        </w:rPr>
        <w:t>Й</w:t>
      </w:r>
      <w:r w:rsidR="00962A5C">
        <w:rPr>
          <w:rFonts w:cs="Arial"/>
          <w:bCs/>
          <w:sz w:val="30"/>
          <w:szCs w:val="30"/>
        </w:rPr>
        <w:t xml:space="preserve"> СВЯЗИ, УПРАВЛЕНИЯ И ФИНАНСИРОВАНИЯ</w:t>
      </w:r>
    </w:p>
    <w:p w:rsidR="00962A5C" w:rsidRDefault="00962A5C" w:rsidP="00655D02">
      <w:pPr>
        <w:pStyle w:val="a7"/>
        <w:spacing w:before="0" w:after="0"/>
        <w:ind w:firstLine="709"/>
        <w:jc w:val="both"/>
        <w:rPr>
          <w:rFonts w:cs="Arial"/>
          <w:b/>
          <w:bCs/>
          <w:sz w:val="30"/>
          <w:szCs w:val="30"/>
        </w:rPr>
      </w:pPr>
    </w:p>
    <w:p w:rsidR="00962A5C" w:rsidRDefault="00962A5C" w:rsidP="00655D02">
      <w:pPr>
        <w:ind w:firstLine="709"/>
        <w:jc w:val="both"/>
        <w:rPr>
          <w:rFonts w:ascii="Arial" w:hAnsi="Arial" w:cs="Arial"/>
        </w:rPr>
      </w:pPr>
      <w:r>
        <w:rPr>
          <w:rFonts w:ascii="Arial" w:hAnsi="Arial" w:cs="Arial"/>
        </w:rPr>
        <w:t>Почтовую связь обеспечивает УФПС Иркутской области Филиал ФГУП «Почта России» Черемховский Почтамт, расположенный в селе</w:t>
      </w:r>
      <w:r w:rsidR="00172779">
        <w:rPr>
          <w:rFonts w:ascii="Arial" w:hAnsi="Arial" w:cs="Arial"/>
        </w:rPr>
        <w:t xml:space="preserve"> Голуметь</w:t>
      </w:r>
      <w:r>
        <w:rPr>
          <w:rFonts w:ascii="Arial" w:hAnsi="Arial" w:cs="Arial"/>
        </w:rPr>
        <w:t>.</w:t>
      </w:r>
    </w:p>
    <w:p w:rsidR="00962A5C" w:rsidRDefault="00962A5C" w:rsidP="00655D02">
      <w:pPr>
        <w:ind w:firstLine="709"/>
        <w:jc w:val="both"/>
        <w:rPr>
          <w:rFonts w:ascii="Arial" w:hAnsi="Arial" w:cs="Arial"/>
        </w:rPr>
      </w:pPr>
      <w:r>
        <w:rPr>
          <w:rFonts w:ascii="Arial" w:hAnsi="Arial" w:cs="Arial"/>
        </w:rPr>
        <w:t>Услуги водоснабжения, водоотведения и теплоснабжения оказывает ООО «</w:t>
      </w:r>
      <w:proofErr w:type="spellStart"/>
      <w:r>
        <w:rPr>
          <w:rFonts w:ascii="Arial" w:hAnsi="Arial" w:cs="Arial"/>
        </w:rPr>
        <w:t>Тепловодосбыт</w:t>
      </w:r>
      <w:proofErr w:type="spellEnd"/>
      <w:r>
        <w:rPr>
          <w:rFonts w:ascii="Arial" w:hAnsi="Arial" w:cs="Arial"/>
        </w:rPr>
        <w:t xml:space="preserve">» </w:t>
      </w:r>
      <w:proofErr w:type="gramStart"/>
      <w:r>
        <w:rPr>
          <w:rFonts w:ascii="Arial" w:hAnsi="Arial" w:cs="Arial"/>
        </w:rPr>
        <w:t>в</w:t>
      </w:r>
      <w:proofErr w:type="gramEnd"/>
      <w:r>
        <w:rPr>
          <w:rFonts w:ascii="Arial" w:hAnsi="Arial" w:cs="Arial"/>
        </w:rPr>
        <w:t xml:space="preserve"> с. Голуметь. Услуги электроснабжения оказывает Черемховское отделение ООО «</w:t>
      </w:r>
      <w:proofErr w:type="spellStart"/>
      <w:r>
        <w:rPr>
          <w:rFonts w:ascii="Arial" w:hAnsi="Arial" w:cs="Arial"/>
        </w:rPr>
        <w:t>Иркутскэнергосбыт</w:t>
      </w:r>
      <w:proofErr w:type="spellEnd"/>
      <w:r>
        <w:rPr>
          <w:rFonts w:ascii="Arial" w:hAnsi="Arial" w:cs="Arial"/>
        </w:rPr>
        <w:t xml:space="preserve">», ООО «Иркутская </w:t>
      </w:r>
      <w:proofErr w:type="spellStart"/>
      <w:r>
        <w:rPr>
          <w:rFonts w:ascii="Arial" w:hAnsi="Arial" w:cs="Arial"/>
        </w:rPr>
        <w:t>электросетевая</w:t>
      </w:r>
      <w:proofErr w:type="spellEnd"/>
      <w:r>
        <w:rPr>
          <w:rFonts w:ascii="Arial" w:hAnsi="Arial" w:cs="Arial"/>
        </w:rPr>
        <w:t xml:space="preserve"> компания».</w:t>
      </w:r>
    </w:p>
    <w:p w:rsidR="00962A5C" w:rsidRDefault="00962A5C" w:rsidP="00655D02">
      <w:pPr>
        <w:ind w:firstLine="709"/>
        <w:jc w:val="both"/>
        <w:rPr>
          <w:rFonts w:ascii="Arial" w:hAnsi="Arial" w:cs="Arial"/>
        </w:rPr>
      </w:pPr>
      <w:r>
        <w:rPr>
          <w:rFonts w:ascii="Arial" w:hAnsi="Arial" w:cs="Arial"/>
        </w:rPr>
        <w:t>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962A5C" w:rsidRDefault="00962A5C" w:rsidP="00655D02">
      <w:pPr>
        <w:ind w:firstLine="709"/>
        <w:jc w:val="both"/>
        <w:rPr>
          <w:rFonts w:ascii="Arial" w:hAnsi="Arial" w:cs="Arial"/>
        </w:rPr>
      </w:pPr>
      <w:r>
        <w:rPr>
          <w:rFonts w:ascii="Arial" w:hAnsi="Arial" w:cs="Arial"/>
        </w:rPr>
        <w:t>Учреждения, оказывающие услуги финансирования, отсутствуют. В связи с этим необходимо развитие кредитования через существующие отделения.</w:t>
      </w:r>
    </w:p>
    <w:p w:rsidR="00962A5C" w:rsidRDefault="00962A5C" w:rsidP="00655D02">
      <w:pPr>
        <w:ind w:firstLine="709"/>
        <w:jc w:val="both"/>
        <w:rPr>
          <w:rFonts w:ascii="Arial" w:hAnsi="Arial" w:cs="Arial"/>
        </w:rPr>
      </w:pPr>
    </w:p>
    <w:p w:rsidR="00962A5C" w:rsidRDefault="00962A5C" w:rsidP="00655D02">
      <w:pPr>
        <w:pStyle w:val="2"/>
        <w:ind w:firstLine="709"/>
        <w:jc w:val="both"/>
        <w:rPr>
          <w:rFonts w:ascii="Arial" w:hAnsi="Arial"/>
          <w:b w:val="0"/>
          <w:color w:val="auto"/>
          <w:sz w:val="30"/>
          <w:szCs w:val="30"/>
        </w:rPr>
      </w:pPr>
      <w:bookmarkStart w:id="3" w:name="_Toc393273680"/>
      <w:bookmarkStart w:id="4" w:name="_Toc357444871"/>
      <w:bookmarkStart w:id="5" w:name="_Toc337799995"/>
      <w:r>
        <w:rPr>
          <w:rFonts w:ascii="Arial" w:hAnsi="Arial"/>
          <w:b w:val="0"/>
          <w:color w:val="auto"/>
          <w:sz w:val="30"/>
          <w:szCs w:val="30"/>
        </w:rPr>
        <w:t>УЧРЕЖДЕНИЯ КУЛЬТУРНО-БЫТОВОГО ОБСЛУЖИВАНИЯ</w:t>
      </w:r>
    </w:p>
    <w:p w:rsidR="00962A5C" w:rsidRDefault="00962A5C" w:rsidP="00655D02">
      <w:pPr>
        <w:ind w:firstLine="709"/>
        <w:jc w:val="both"/>
        <w:rPr>
          <w:rFonts w:ascii="Arial" w:hAnsi="Arial" w:cs="Arial"/>
        </w:rPr>
      </w:pPr>
    </w:p>
    <w:bookmarkEnd w:id="3"/>
    <w:bookmarkEnd w:id="4"/>
    <w:bookmarkEnd w:id="5"/>
    <w:p w:rsidR="00962A5C" w:rsidRDefault="00962A5C" w:rsidP="00655D02">
      <w:pPr>
        <w:pStyle w:val="afb"/>
        <w:ind w:firstLine="709"/>
        <w:jc w:val="both"/>
        <w:rPr>
          <w:rFonts w:ascii="Arial" w:hAnsi="Arial" w:cs="Arial"/>
        </w:rPr>
      </w:pPr>
      <w:r>
        <w:rPr>
          <w:rFonts w:ascii="Arial" w:hAnsi="Arial" w:cs="Arial"/>
        </w:rPr>
        <w:t xml:space="preserve">Для оценки </w:t>
      </w:r>
      <w:proofErr w:type="gramStart"/>
      <w:r>
        <w:rPr>
          <w:rFonts w:ascii="Arial" w:hAnsi="Arial" w:cs="Arial"/>
        </w:rPr>
        <w:t>уровня развития сети объектов культурно-бытового обслуживания</w:t>
      </w:r>
      <w:proofErr w:type="gramEnd"/>
      <w:r>
        <w:rPr>
          <w:rFonts w:ascii="Arial" w:hAnsi="Arial" w:cs="Arial"/>
        </w:rPr>
        <w:t xml:space="preserve"> представляется возможным воспользоваться рекомендательными нормативами </w:t>
      </w:r>
      <w:proofErr w:type="spellStart"/>
      <w:r>
        <w:rPr>
          <w:rFonts w:ascii="Arial" w:hAnsi="Arial" w:cs="Arial"/>
        </w:rPr>
        <w:t>СНиП</w:t>
      </w:r>
      <w:proofErr w:type="spellEnd"/>
      <w:r>
        <w:rPr>
          <w:rFonts w:ascii="Arial" w:hAnsi="Arial" w:cs="Arial"/>
        </w:rPr>
        <w:t xml:space="preserve">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1996г № 1063-р и рекомендованными </w:t>
      </w:r>
      <w:proofErr w:type="spellStart"/>
      <w:r>
        <w:rPr>
          <w:rFonts w:ascii="Arial" w:hAnsi="Arial" w:cs="Arial"/>
        </w:rPr>
        <w:t>Главгосэкспертизой</w:t>
      </w:r>
      <w:proofErr w:type="spellEnd"/>
      <w:r>
        <w:rPr>
          <w:rFonts w:ascii="Arial" w:hAnsi="Arial" w:cs="Arial"/>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962A5C" w:rsidRDefault="00962A5C" w:rsidP="00655D02">
      <w:pPr>
        <w:tabs>
          <w:tab w:val="num" w:pos="0"/>
        </w:tabs>
        <w:spacing w:after="4"/>
        <w:ind w:firstLine="709"/>
        <w:jc w:val="both"/>
        <w:rPr>
          <w:rFonts w:ascii="Arial" w:hAnsi="Arial" w:cs="Arial"/>
        </w:rPr>
      </w:pPr>
      <w:r>
        <w:rPr>
          <w:rFonts w:ascii="Arial" w:hAnsi="Arial" w:cs="Arial"/>
        </w:rPr>
        <w:t>Предприятия торговли и общественного питания</w:t>
      </w:r>
    </w:p>
    <w:p w:rsidR="00962A5C" w:rsidRDefault="00962A5C" w:rsidP="00655D02">
      <w:pPr>
        <w:pStyle w:val="afb"/>
        <w:ind w:firstLine="709"/>
        <w:jc w:val="both"/>
        <w:rPr>
          <w:rFonts w:ascii="Arial" w:hAnsi="Arial" w:cs="Arial"/>
        </w:rPr>
      </w:pPr>
      <w:r>
        <w:rPr>
          <w:rFonts w:ascii="Arial" w:hAnsi="Arial" w:cs="Arial"/>
        </w:rPr>
        <w:t xml:space="preserve">Торговая сеть представлена 27 магазинами (25 - </w:t>
      </w:r>
      <w:proofErr w:type="gramStart"/>
      <w:r>
        <w:rPr>
          <w:rFonts w:ascii="Arial" w:hAnsi="Arial" w:cs="Arial"/>
        </w:rPr>
        <w:t>в</w:t>
      </w:r>
      <w:proofErr w:type="gramEnd"/>
      <w:r>
        <w:rPr>
          <w:rFonts w:ascii="Arial" w:hAnsi="Arial" w:cs="Arial"/>
        </w:rPr>
        <w:t xml:space="preserve"> с. Голуметь, 2 - в д. Верхняя </w:t>
      </w:r>
      <w:proofErr w:type="spellStart"/>
      <w:r>
        <w:rPr>
          <w:rFonts w:ascii="Arial" w:hAnsi="Arial" w:cs="Arial"/>
        </w:rPr>
        <w:t>Иреть</w:t>
      </w:r>
      <w:proofErr w:type="spellEnd"/>
      <w:r>
        <w:rPr>
          <w:rFonts w:ascii="Arial" w:hAnsi="Arial" w:cs="Arial"/>
        </w:rPr>
        <w:t xml:space="preserve">). </w:t>
      </w:r>
      <w:proofErr w:type="gramStart"/>
      <w:r>
        <w:rPr>
          <w:rFonts w:ascii="Arial" w:hAnsi="Arial" w:cs="Arial"/>
        </w:rPr>
        <w:t>Общая торговая площадь составляет 1070 м². Открытая сеть общественного питания представлена тремя заведениями в с. Голуметь, общей вместимостью 156 посадочных мест).</w:t>
      </w:r>
      <w:proofErr w:type="gramEnd"/>
    </w:p>
    <w:p w:rsidR="00962A5C" w:rsidRDefault="00962A5C" w:rsidP="00655D02">
      <w:pPr>
        <w:pStyle w:val="afb"/>
        <w:ind w:firstLine="709"/>
        <w:jc w:val="both"/>
        <w:rPr>
          <w:rFonts w:ascii="Arial" w:hAnsi="Arial" w:cs="Arial"/>
        </w:rPr>
      </w:pPr>
      <w:r>
        <w:rPr>
          <w:rFonts w:ascii="Arial" w:hAnsi="Arial" w:cs="Arial"/>
        </w:rPr>
        <w:t>Молочная кухня и раздаточные пункты отсутствуют.</w:t>
      </w:r>
    </w:p>
    <w:p w:rsidR="00962A5C" w:rsidRDefault="00962A5C" w:rsidP="00172779">
      <w:pPr>
        <w:tabs>
          <w:tab w:val="num" w:pos="0"/>
        </w:tabs>
        <w:spacing w:after="4"/>
        <w:jc w:val="both"/>
        <w:rPr>
          <w:rFonts w:ascii="Arial" w:hAnsi="Arial" w:cs="Arial"/>
        </w:rPr>
      </w:pPr>
      <w:r>
        <w:rPr>
          <w:rFonts w:ascii="Arial" w:hAnsi="Arial" w:cs="Arial"/>
        </w:rPr>
        <w:t>Предприятия коммунально-бытового обслуживания</w:t>
      </w:r>
    </w:p>
    <w:p w:rsidR="00962A5C" w:rsidRDefault="00962A5C" w:rsidP="00655D02">
      <w:pPr>
        <w:pStyle w:val="afb"/>
        <w:ind w:firstLine="709"/>
        <w:jc w:val="both"/>
        <w:rPr>
          <w:rFonts w:ascii="Arial" w:hAnsi="Arial" w:cs="Arial"/>
        </w:rPr>
      </w:pPr>
      <w:r>
        <w:rPr>
          <w:rFonts w:ascii="Arial" w:hAnsi="Arial" w:cs="Arial"/>
        </w:rPr>
        <w:t>Предприятия непосредственного бытового обслуживания представлены парикмахерской, шиномонтажной мастерской, АЗС.</w:t>
      </w:r>
    </w:p>
    <w:p w:rsidR="00962A5C" w:rsidRDefault="00962A5C" w:rsidP="00655D02">
      <w:pPr>
        <w:pStyle w:val="afb"/>
        <w:ind w:firstLine="709"/>
        <w:jc w:val="both"/>
        <w:rPr>
          <w:rFonts w:ascii="Arial" w:hAnsi="Arial" w:cs="Arial"/>
        </w:rPr>
      </w:pPr>
      <w:r>
        <w:rPr>
          <w:rFonts w:ascii="Arial" w:hAnsi="Arial" w:cs="Arial"/>
        </w:rPr>
        <w:t>Бань и гостиниц на территории поселения нет.</w:t>
      </w:r>
    </w:p>
    <w:p w:rsidR="00962A5C" w:rsidRDefault="00962A5C" w:rsidP="00655D02">
      <w:pPr>
        <w:pStyle w:val="afb"/>
        <w:ind w:firstLine="709"/>
        <w:jc w:val="both"/>
        <w:rPr>
          <w:rFonts w:ascii="Arial" w:hAnsi="Arial" w:cs="Arial"/>
        </w:rPr>
      </w:pPr>
      <w:r>
        <w:rPr>
          <w:rFonts w:ascii="Arial" w:hAnsi="Arial" w:cs="Arial"/>
        </w:rPr>
        <w:t xml:space="preserve">Соответственно, уровень обеспеченности поселения данными услугами находится на крайне низком уровне. </w:t>
      </w:r>
    </w:p>
    <w:p w:rsidR="00962A5C" w:rsidRDefault="00962A5C" w:rsidP="00655D02">
      <w:pPr>
        <w:pStyle w:val="afb"/>
        <w:ind w:firstLine="709"/>
        <w:jc w:val="both"/>
        <w:rPr>
          <w:rFonts w:ascii="Arial" w:hAnsi="Arial" w:cs="Arial"/>
        </w:rPr>
      </w:pPr>
      <w:r>
        <w:rPr>
          <w:rFonts w:ascii="Arial" w:hAnsi="Arial" w:cs="Arial"/>
        </w:rPr>
        <w:t>Кладбища размещены: на территории села Голуметь – 1300 м</w:t>
      </w:r>
      <w:proofErr w:type="gramStart"/>
      <w:r>
        <w:rPr>
          <w:rFonts w:ascii="Arial" w:hAnsi="Arial" w:cs="Arial"/>
          <w:vertAlign w:val="superscript"/>
        </w:rPr>
        <w:t>2</w:t>
      </w:r>
      <w:proofErr w:type="gramEnd"/>
      <w:r>
        <w:rPr>
          <w:rFonts w:ascii="Arial" w:hAnsi="Arial" w:cs="Arial"/>
        </w:rPr>
        <w:t>; юго-восточнее с. Голуметь - 44000 м</w:t>
      </w:r>
      <w:r>
        <w:rPr>
          <w:rFonts w:ascii="Arial" w:hAnsi="Arial" w:cs="Arial"/>
          <w:vertAlign w:val="superscript"/>
        </w:rPr>
        <w:t>2</w:t>
      </w:r>
      <w:r>
        <w:rPr>
          <w:rFonts w:ascii="Arial" w:hAnsi="Arial" w:cs="Arial"/>
        </w:rPr>
        <w:t>; северо-западнее уч. Мандагай – 20000 м</w:t>
      </w:r>
      <w:proofErr w:type="gramStart"/>
      <w:r>
        <w:rPr>
          <w:rFonts w:ascii="Arial" w:hAnsi="Arial" w:cs="Arial"/>
          <w:vertAlign w:val="superscript"/>
        </w:rPr>
        <w:t>2</w:t>
      </w:r>
      <w:proofErr w:type="gramEnd"/>
      <w:r>
        <w:rPr>
          <w:rFonts w:ascii="Arial" w:hAnsi="Arial" w:cs="Arial"/>
        </w:rPr>
        <w:t xml:space="preserve"> </w:t>
      </w:r>
    </w:p>
    <w:p w:rsidR="00962A5C" w:rsidRDefault="00962A5C" w:rsidP="00655D02">
      <w:pPr>
        <w:tabs>
          <w:tab w:val="num" w:pos="0"/>
        </w:tabs>
        <w:spacing w:after="4"/>
        <w:ind w:firstLine="709"/>
        <w:jc w:val="both"/>
        <w:rPr>
          <w:rFonts w:ascii="Arial" w:hAnsi="Arial" w:cs="Arial"/>
        </w:rPr>
      </w:pPr>
      <w:r>
        <w:rPr>
          <w:rFonts w:ascii="Arial" w:hAnsi="Arial" w:cs="Arial"/>
        </w:rPr>
        <w:t>Учреждения, предприятия и организации связи, управления и финансирования</w:t>
      </w:r>
    </w:p>
    <w:p w:rsidR="00962A5C" w:rsidRDefault="00962A5C" w:rsidP="00655D02">
      <w:pPr>
        <w:pStyle w:val="afb"/>
        <w:ind w:firstLine="709"/>
        <w:jc w:val="both"/>
        <w:rPr>
          <w:rFonts w:ascii="Arial" w:hAnsi="Arial" w:cs="Arial"/>
        </w:rPr>
      </w:pPr>
      <w:proofErr w:type="gramStart"/>
      <w:r>
        <w:rPr>
          <w:rFonts w:ascii="Arial" w:hAnsi="Arial" w:cs="Arial"/>
        </w:rPr>
        <w:t xml:space="preserve">Почтовую связь обеспечивает УФПС Иркутской области Филиал ФГУП «Почта России», расположенный в селе Голуметь и в деревне Верхняя </w:t>
      </w:r>
      <w:proofErr w:type="spellStart"/>
      <w:r>
        <w:rPr>
          <w:rFonts w:ascii="Arial" w:hAnsi="Arial" w:cs="Arial"/>
        </w:rPr>
        <w:t>Иреть</w:t>
      </w:r>
      <w:proofErr w:type="spellEnd"/>
      <w:r>
        <w:rPr>
          <w:rFonts w:ascii="Arial" w:hAnsi="Arial" w:cs="Arial"/>
        </w:rPr>
        <w:t xml:space="preserve">. </w:t>
      </w:r>
      <w:proofErr w:type="gramEnd"/>
    </w:p>
    <w:p w:rsidR="00962A5C" w:rsidRDefault="00962A5C" w:rsidP="00655D02">
      <w:pPr>
        <w:pStyle w:val="afb"/>
        <w:ind w:firstLine="709"/>
        <w:jc w:val="both"/>
        <w:rPr>
          <w:rFonts w:ascii="Arial" w:hAnsi="Arial" w:cs="Arial"/>
        </w:rPr>
      </w:pPr>
      <w:r>
        <w:rPr>
          <w:rFonts w:ascii="Arial" w:hAnsi="Arial" w:cs="Arial"/>
        </w:rPr>
        <w:t>Учреждения, оказывающие услуги финансирования, отсутствуют. В связи с этим необходимо развитие кредитования через местные отделения связи.</w:t>
      </w:r>
    </w:p>
    <w:p w:rsidR="00962A5C" w:rsidRDefault="00962A5C" w:rsidP="00655D02">
      <w:pPr>
        <w:pStyle w:val="afb"/>
        <w:ind w:firstLine="709"/>
        <w:jc w:val="both"/>
        <w:rPr>
          <w:rFonts w:ascii="Arial" w:hAnsi="Arial" w:cs="Arial"/>
        </w:rPr>
      </w:pPr>
      <w:r>
        <w:rPr>
          <w:rFonts w:ascii="Arial" w:hAnsi="Arial" w:cs="Arial"/>
        </w:rPr>
        <w:t xml:space="preserve">Развитие сети объектов культурно-бытового обслуживания Голуметского МО отражено в таблице 4. Уровень обеспеченности существенно ниже нормативного по таким видам объектов обслуживания, как детские сады, территории спортивных сооружений, предприятия общественного питания. </w:t>
      </w:r>
      <w:proofErr w:type="gramStart"/>
      <w:r>
        <w:rPr>
          <w:rFonts w:ascii="Arial" w:hAnsi="Arial" w:cs="Arial"/>
        </w:rPr>
        <w:t>В муниципальном образовании отсутствуют учреждения дополнительного образования, молочная кухня, бассейн, рыночные комплексы, прачечная, химчистка, баня, гостиница, отделения банков.</w:t>
      </w:r>
      <w:proofErr w:type="gramEnd"/>
      <w:r>
        <w:rPr>
          <w:rFonts w:ascii="Arial" w:hAnsi="Arial" w:cs="Arial"/>
        </w:rPr>
        <w:t xml:space="preserve"> В достаточной мере развита сеть </w:t>
      </w:r>
      <w:r>
        <w:rPr>
          <w:rFonts w:ascii="Arial" w:hAnsi="Arial" w:cs="Arial"/>
        </w:rPr>
        <w:lastRenderedPageBreak/>
        <w:t>таких объектов как общеобразовательные школы, поликлиники и амбулатории, спортивные залы, сельские клубы и магазины.</w:t>
      </w:r>
    </w:p>
    <w:p w:rsidR="00962A5C" w:rsidRDefault="00962A5C" w:rsidP="00655D02">
      <w:pPr>
        <w:tabs>
          <w:tab w:val="num" w:pos="0"/>
        </w:tabs>
        <w:spacing w:after="4"/>
        <w:ind w:firstLine="709"/>
        <w:jc w:val="both"/>
        <w:rPr>
          <w:rFonts w:ascii="Arial" w:hAnsi="Arial" w:cs="Arial"/>
        </w:rPr>
      </w:pPr>
    </w:p>
    <w:p w:rsidR="00962A5C" w:rsidRDefault="00962A5C" w:rsidP="00655D02">
      <w:pPr>
        <w:tabs>
          <w:tab w:val="num" w:pos="0"/>
        </w:tabs>
        <w:spacing w:after="4"/>
        <w:ind w:firstLine="709"/>
        <w:jc w:val="both"/>
        <w:rPr>
          <w:rFonts w:ascii="Arial" w:hAnsi="Arial" w:cs="Arial"/>
        </w:rPr>
      </w:pPr>
      <w:r>
        <w:rPr>
          <w:rFonts w:ascii="Arial" w:hAnsi="Arial" w:cs="Arial"/>
        </w:rPr>
        <w:t>Таблица 4. Современная обеспеченность населения объектами культурно-бытового обслуживания по состоянию на 01.01 2018г.</w:t>
      </w:r>
    </w:p>
    <w:p w:rsidR="00962A5C" w:rsidRDefault="00962A5C" w:rsidP="00655D02">
      <w:pPr>
        <w:tabs>
          <w:tab w:val="num" w:pos="0"/>
        </w:tabs>
        <w:spacing w:after="4"/>
        <w:ind w:firstLine="709"/>
        <w:jc w:val="both"/>
        <w:rPr>
          <w:sz w:val="20"/>
          <w:szCs w:val="20"/>
        </w:rPr>
      </w:pPr>
      <w:r>
        <w:rPr>
          <w:sz w:val="20"/>
          <w:szCs w:val="20"/>
        </w:rPr>
        <w:t>Население 2,420 тыс.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544"/>
        <w:gridCol w:w="704"/>
        <w:gridCol w:w="1069"/>
        <w:gridCol w:w="1435"/>
        <w:gridCol w:w="1678"/>
        <w:gridCol w:w="1191"/>
        <w:gridCol w:w="948"/>
      </w:tblGrid>
      <w:tr w:rsidR="00962A5C" w:rsidTr="004E76CE">
        <w:trPr>
          <w:trHeight w:val="70"/>
        </w:trPr>
        <w:tc>
          <w:tcPr>
            <w:tcW w:w="1289" w:type="pct"/>
            <w:gridSpan w:val="2"/>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Объекты</w:t>
            </w:r>
          </w:p>
        </w:tc>
        <w:tc>
          <w:tcPr>
            <w:tcW w:w="907" w:type="pct"/>
            <w:gridSpan w:val="2"/>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Единица измерения</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proofErr w:type="spellStart"/>
            <w:proofErr w:type="gramStart"/>
            <w:r w:rsidRPr="006136D6">
              <w:rPr>
                <w:rFonts w:ascii="Courier New" w:hAnsi="Courier New" w:cs="Courier New"/>
                <w:sz w:val="22"/>
                <w:szCs w:val="22"/>
                <w:lang w:eastAsia="en-US"/>
              </w:rPr>
              <w:t>Норматив-ная</w:t>
            </w:r>
            <w:proofErr w:type="spellEnd"/>
            <w:proofErr w:type="gramEnd"/>
            <w:r w:rsidRPr="006136D6">
              <w:rPr>
                <w:rFonts w:ascii="Courier New" w:hAnsi="Courier New" w:cs="Courier New"/>
                <w:sz w:val="22"/>
                <w:szCs w:val="22"/>
                <w:lang w:eastAsia="en-US"/>
              </w:rPr>
              <w:t xml:space="preserve"> </w:t>
            </w:r>
            <w:proofErr w:type="spellStart"/>
            <w:r w:rsidRPr="006136D6">
              <w:rPr>
                <w:rFonts w:ascii="Courier New" w:hAnsi="Courier New" w:cs="Courier New"/>
                <w:sz w:val="22"/>
                <w:szCs w:val="22"/>
                <w:lang w:eastAsia="en-US"/>
              </w:rPr>
              <w:t>обеспечен-ность</w:t>
            </w:r>
            <w:proofErr w:type="spellEnd"/>
          </w:p>
        </w:tc>
        <w:tc>
          <w:tcPr>
            <w:tcW w:w="85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Вместимость (пропускная способность)</w:t>
            </w:r>
          </w:p>
        </w:tc>
        <w:tc>
          <w:tcPr>
            <w:tcW w:w="1216"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Обеспеченность</w:t>
            </w:r>
          </w:p>
        </w:tc>
      </w:tr>
      <w:tr w:rsidR="00962A5C" w:rsidTr="004E76CE">
        <w:trPr>
          <w:trHeight w:val="4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на 1000 жит.</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 xml:space="preserve">к </w:t>
            </w:r>
            <w:proofErr w:type="spellStart"/>
            <w:proofErr w:type="gramStart"/>
            <w:r w:rsidRPr="006136D6">
              <w:rPr>
                <w:rFonts w:ascii="Courier New" w:hAnsi="Courier New" w:cs="Courier New"/>
                <w:sz w:val="22"/>
                <w:szCs w:val="22"/>
                <w:lang w:eastAsia="en-US"/>
              </w:rPr>
              <w:t>норма-тиву</w:t>
            </w:r>
            <w:proofErr w:type="spellEnd"/>
            <w:proofErr w:type="gramEnd"/>
          </w:p>
        </w:tc>
      </w:tr>
      <w:tr w:rsidR="00962A5C" w:rsidTr="004E76CE">
        <w:trPr>
          <w:trHeight w:val="129"/>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Детские учреждения</w:t>
            </w:r>
          </w:p>
        </w:tc>
      </w:tr>
      <w:tr w:rsidR="00962A5C" w:rsidTr="004E76CE">
        <w:trPr>
          <w:trHeight w:val="276"/>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Детские дошкольные учреждения</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59</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50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21</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35</w:t>
            </w:r>
          </w:p>
        </w:tc>
      </w:tr>
      <w:tr w:rsidR="00962A5C" w:rsidTr="004E76CE">
        <w:trPr>
          <w:trHeight w:val="273"/>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Общеобразовательные школы</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140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800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331</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236</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 xml:space="preserve">Учреждения </w:t>
            </w:r>
            <w:proofErr w:type="spellStart"/>
            <w:r w:rsidRPr="006136D6">
              <w:rPr>
                <w:rFonts w:ascii="Courier New" w:hAnsi="Courier New" w:cs="Courier New"/>
                <w:sz w:val="22"/>
                <w:szCs w:val="22"/>
                <w:lang w:eastAsia="en-US"/>
              </w:rPr>
              <w:t>дополн</w:t>
            </w:r>
            <w:proofErr w:type="spellEnd"/>
            <w:r w:rsidRPr="006136D6">
              <w:rPr>
                <w:rFonts w:ascii="Courier New" w:hAnsi="Courier New" w:cs="Courier New"/>
                <w:sz w:val="22"/>
                <w:szCs w:val="22"/>
                <w:lang w:eastAsia="en-US"/>
              </w:rPr>
              <w:t>. обр.</w:t>
            </w:r>
          </w:p>
        </w:tc>
        <w:tc>
          <w:tcPr>
            <w:tcW w:w="907" w:type="pct"/>
            <w:gridSpan w:val="2"/>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14</w:t>
            </w:r>
          </w:p>
        </w:tc>
        <w:tc>
          <w:tcPr>
            <w:tcW w:w="856" w:type="pct"/>
            <w:vMerge w:val="restart"/>
            <w:tcBorders>
              <w:top w:val="single" w:sz="4" w:space="0" w:color="auto"/>
              <w:left w:val="single" w:sz="4" w:space="0" w:color="auto"/>
              <w:bottom w:val="single" w:sz="4" w:space="0" w:color="auto"/>
              <w:right w:val="single" w:sz="4" w:space="0" w:color="auto"/>
            </w:tcBorders>
          </w:tcPr>
          <w:p w:rsidR="00962A5C" w:rsidRPr="006136D6" w:rsidRDefault="00962A5C" w:rsidP="00655D02">
            <w:pPr>
              <w:pStyle w:val="afb"/>
              <w:ind w:firstLine="709"/>
              <w:jc w:val="both"/>
              <w:rPr>
                <w:rFonts w:ascii="Courier New" w:hAnsi="Courier New" w:cs="Courier New"/>
                <w:sz w:val="22"/>
                <w:szCs w:val="22"/>
                <w:lang w:eastAsia="en-US"/>
              </w:rPr>
            </w:pP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484"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386"/>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10% общего количества школьников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r>
      <w:tr w:rsidR="00962A5C" w:rsidTr="004E76CE">
        <w:trPr>
          <w:trHeight w:val="70"/>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t>Учреждения здравоохранения</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Стационары</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койка</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13,47</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74</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31</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227</w:t>
            </w:r>
          </w:p>
        </w:tc>
      </w:tr>
      <w:tr w:rsidR="00962A5C" w:rsidTr="004E76CE">
        <w:trPr>
          <w:trHeight w:val="128"/>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Поликлиники, амбулатории</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proofErr w:type="spellStart"/>
            <w:r w:rsidRPr="006136D6">
              <w:rPr>
                <w:rFonts w:ascii="Courier New" w:hAnsi="Courier New" w:cs="Courier New"/>
                <w:sz w:val="22"/>
                <w:szCs w:val="22"/>
                <w:lang w:eastAsia="en-US"/>
              </w:rPr>
              <w:t>посещ</w:t>
            </w:r>
            <w:proofErr w:type="spellEnd"/>
            <w:r w:rsidRPr="006136D6">
              <w:rPr>
                <w:rFonts w:ascii="Courier New" w:hAnsi="Courier New" w:cs="Courier New"/>
                <w:sz w:val="22"/>
                <w:szCs w:val="22"/>
                <w:lang w:eastAsia="en-US"/>
              </w:rPr>
              <w:t>. в смену</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18,15</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80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33</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182</w:t>
            </w:r>
          </w:p>
        </w:tc>
      </w:tr>
      <w:tr w:rsidR="00962A5C" w:rsidTr="004E76CE">
        <w:trPr>
          <w:trHeight w:val="209"/>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Станции скорой помощи</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автомобиль</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10 тыс. чел.</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14 тыс. чел.</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100</w:t>
            </w:r>
          </w:p>
        </w:tc>
      </w:tr>
      <w:tr w:rsidR="00962A5C" w:rsidTr="004E76CE">
        <w:trPr>
          <w:trHeight w:val="149"/>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Молочные кухни</w:t>
            </w:r>
          </w:p>
        </w:tc>
        <w:tc>
          <w:tcPr>
            <w:tcW w:w="907" w:type="pct"/>
            <w:gridSpan w:val="2"/>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порция в сутки на 1 ребенка</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42 (4 порции)</w:t>
            </w:r>
          </w:p>
        </w:tc>
        <w:tc>
          <w:tcPr>
            <w:tcW w:w="85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c>
          <w:tcPr>
            <w:tcW w:w="484"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r>
      <w:tr w:rsidR="00962A5C" w:rsidTr="004E76CE">
        <w:trPr>
          <w:trHeight w:val="182"/>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число детей до 1 года 1,0 тыс. чел.</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r>
      <w:tr w:rsidR="00962A5C" w:rsidTr="004E76CE">
        <w:trPr>
          <w:trHeight w:val="76"/>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Раздаточные пункты молочных кухонь</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w:t>
            </w:r>
            <w:proofErr w:type="gramStart"/>
            <w:r w:rsidRPr="006136D6">
              <w:rPr>
                <w:rFonts w:ascii="Courier New" w:hAnsi="Courier New" w:cs="Courier New"/>
                <w:sz w:val="22"/>
                <w:szCs w:val="22"/>
                <w:vertAlign w:val="superscript"/>
                <w:lang w:eastAsia="en-US"/>
              </w:rPr>
              <w:t>2</w:t>
            </w:r>
            <w:proofErr w:type="gramEnd"/>
            <w:r w:rsidRPr="006136D6">
              <w:rPr>
                <w:rFonts w:ascii="Courier New" w:hAnsi="Courier New" w:cs="Courier New"/>
                <w:sz w:val="22"/>
                <w:szCs w:val="22"/>
                <w:lang w:eastAsia="en-US"/>
              </w:rPr>
              <w:t xml:space="preserve"> на ребенка</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0,3</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Аптеки</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объект</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10 тыс. жит.</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26</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2,42 тыс. чел.</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100</w:t>
            </w:r>
          </w:p>
        </w:tc>
      </w:tr>
      <w:tr w:rsidR="00962A5C" w:rsidTr="004E76CE">
        <w:trPr>
          <w:trHeight w:val="70"/>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t>Физкультурно-спортивные сооружения</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Спортивные залы</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w:t>
            </w:r>
            <w:proofErr w:type="gramStart"/>
            <w:r w:rsidRPr="006136D6">
              <w:rPr>
                <w:rFonts w:ascii="Courier New" w:hAnsi="Courier New" w:cs="Courier New"/>
                <w:sz w:val="22"/>
                <w:szCs w:val="22"/>
                <w:vertAlign w:val="superscript"/>
                <w:lang w:eastAsia="en-US"/>
              </w:rPr>
              <w:t>2</w:t>
            </w:r>
            <w:proofErr w:type="gramEnd"/>
            <w:r w:rsidRPr="006136D6">
              <w:rPr>
                <w:rFonts w:ascii="Courier New" w:hAnsi="Courier New" w:cs="Courier New"/>
                <w:sz w:val="22"/>
                <w:szCs w:val="22"/>
                <w:lang w:eastAsia="en-US"/>
              </w:rPr>
              <w:t xml:space="preserve"> площади пола на 1 тыс. чел.</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60-80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302</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125</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208</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Территория спортивных сооружений</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proofErr w:type="gramStart"/>
            <w:r w:rsidRPr="006136D6">
              <w:rPr>
                <w:rFonts w:ascii="Courier New" w:hAnsi="Courier New" w:cs="Courier New"/>
                <w:sz w:val="22"/>
                <w:szCs w:val="22"/>
                <w:lang w:eastAsia="en-US"/>
              </w:rPr>
              <w:t>га</w:t>
            </w:r>
            <w:proofErr w:type="gramEnd"/>
            <w:r w:rsidRPr="006136D6">
              <w:rPr>
                <w:rFonts w:ascii="Courier New" w:hAnsi="Courier New" w:cs="Courier New"/>
                <w:sz w:val="22"/>
                <w:szCs w:val="22"/>
                <w:lang w:eastAsia="en-US"/>
              </w:rPr>
              <w:t xml:space="preserve"> на 1 тыс. чел</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0,7-0,9</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0,7</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0,29</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41</w:t>
            </w:r>
          </w:p>
        </w:tc>
      </w:tr>
      <w:tr w:rsidR="00962A5C" w:rsidTr="004E76CE">
        <w:trPr>
          <w:trHeight w:val="274"/>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Бассейны крытые и открытые</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w:t>
            </w:r>
            <w:proofErr w:type="gramStart"/>
            <w:r w:rsidRPr="006136D6">
              <w:rPr>
                <w:rFonts w:ascii="Courier New" w:hAnsi="Courier New" w:cs="Courier New"/>
                <w:sz w:val="22"/>
                <w:szCs w:val="22"/>
                <w:vertAlign w:val="superscript"/>
                <w:lang w:eastAsia="en-US"/>
              </w:rPr>
              <w:t>2</w:t>
            </w:r>
            <w:proofErr w:type="gramEnd"/>
            <w:r w:rsidRPr="006136D6">
              <w:rPr>
                <w:rFonts w:ascii="Courier New" w:hAnsi="Courier New" w:cs="Courier New"/>
                <w:sz w:val="22"/>
                <w:szCs w:val="22"/>
                <w:lang w:eastAsia="en-US"/>
              </w:rPr>
              <w:t xml:space="preserve"> зеркала воды</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20-25</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70"/>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t>Учреждения культуры и искусства</w:t>
            </w:r>
          </w:p>
        </w:tc>
      </w:tr>
      <w:tr w:rsidR="00962A5C" w:rsidTr="004E76CE">
        <w:trPr>
          <w:trHeight w:val="269"/>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Клубные учреждения**</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80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300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124</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155</w:t>
            </w:r>
          </w:p>
        </w:tc>
      </w:tr>
      <w:tr w:rsidR="00962A5C" w:rsidTr="004E76CE">
        <w:trPr>
          <w:trHeight w:val="274"/>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 xml:space="preserve">Городские массовые </w:t>
            </w:r>
            <w:r w:rsidRPr="006136D6">
              <w:rPr>
                <w:rFonts w:ascii="Courier New" w:hAnsi="Courier New" w:cs="Courier New"/>
                <w:sz w:val="22"/>
                <w:szCs w:val="22"/>
                <w:lang w:eastAsia="en-US"/>
              </w:rPr>
              <w:lastRenderedPageBreak/>
              <w:t>библиотеки</w:t>
            </w:r>
          </w:p>
        </w:tc>
        <w:tc>
          <w:tcPr>
            <w:tcW w:w="907"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lastRenderedPageBreak/>
              <w:t xml:space="preserve">тыс. ед. </w:t>
            </w:r>
            <w:r w:rsidRPr="006136D6">
              <w:rPr>
                <w:rFonts w:ascii="Courier New" w:hAnsi="Courier New" w:cs="Courier New"/>
                <w:sz w:val="22"/>
                <w:szCs w:val="22"/>
                <w:lang w:eastAsia="en-US"/>
              </w:rPr>
              <w:lastRenderedPageBreak/>
              <w:t>хранения</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lastRenderedPageBreak/>
              <w:t>4,5</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27,643</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11</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254</w:t>
            </w:r>
          </w:p>
        </w:tc>
      </w:tr>
      <w:tr w:rsidR="00962A5C" w:rsidTr="004E76CE">
        <w:trPr>
          <w:trHeight w:val="70"/>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lastRenderedPageBreak/>
              <w:t>Предприятия торговли, общественного питания и бытового обслуживания</w:t>
            </w:r>
          </w:p>
        </w:tc>
      </w:tr>
      <w:tr w:rsidR="00962A5C" w:rsidTr="004E76CE">
        <w:trPr>
          <w:trHeight w:val="70"/>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Магазины</w:t>
            </w:r>
          </w:p>
        </w:tc>
        <w:tc>
          <w:tcPr>
            <w:tcW w:w="361"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w:t>
            </w:r>
            <w:proofErr w:type="gramStart"/>
            <w:r w:rsidRPr="006136D6">
              <w:rPr>
                <w:rFonts w:ascii="Courier New" w:hAnsi="Courier New" w:cs="Courier New"/>
                <w:sz w:val="22"/>
                <w:szCs w:val="22"/>
                <w:lang w:eastAsia="en-US"/>
              </w:rPr>
              <w:t>2</w:t>
            </w:r>
            <w:proofErr w:type="gramEnd"/>
            <w:r w:rsidRPr="006136D6">
              <w:rPr>
                <w:rFonts w:ascii="Courier New" w:hAnsi="Courier New" w:cs="Courier New"/>
                <w:sz w:val="22"/>
                <w:szCs w:val="22"/>
                <w:lang w:eastAsia="en-US"/>
              </w:rPr>
              <w:t xml:space="preserve"> на 1 тыс. чел.</w:t>
            </w:r>
          </w:p>
        </w:tc>
        <w:tc>
          <w:tcPr>
            <w:tcW w:w="54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w:t>
            </w:r>
            <w:r w:rsidRPr="006136D6">
              <w:rPr>
                <w:rFonts w:ascii="Courier New" w:hAnsi="Courier New" w:cs="Courier New"/>
                <w:sz w:val="22"/>
                <w:szCs w:val="22"/>
                <w:vertAlign w:val="superscript"/>
                <w:lang w:eastAsia="en-US"/>
              </w:rPr>
              <w:t>2</w:t>
            </w:r>
            <w:r w:rsidRPr="006136D6">
              <w:rPr>
                <w:rFonts w:ascii="Courier New" w:hAnsi="Courier New" w:cs="Courier New"/>
                <w:sz w:val="22"/>
                <w:szCs w:val="22"/>
                <w:lang w:eastAsia="en-US"/>
              </w:rPr>
              <w:t xml:space="preserve"> торг</w:t>
            </w:r>
            <w:proofErr w:type="gramStart"/>
            <w:r w:rsidRPr="006136D6">
              <w:rPr>
                <w:rFonts w:ascii="Courier New" w:hAnsi="Courier New" w:cs="Courier New"/>
                <w:sz w:val="22"/>
                <w:szCs w:val="22"/>
                <w:lang w:eastAsia="en-US"/>
              </w:rPr>
              <w:t>.</w:t>
            </w:r>
            <w:proofErr w:type="gramEnd"/>
            <w:r w:rsidRPr="006136D6">
              <w:rPr>
                <w:rFonts w:ascii="Courier New" w:hAnsi="Courier New" w:cs="Courier New"/>
                <w:sz w:val="22"/>
                <w:szCs w:val="22"/>
                <w:lang w:eastAsia="en-US"/>
              </w:rPr>
              <w:t xml:space="preserve"> </w:t>
            </w:r>
            <w:proofErr w:type="gramStart"/>
            <w:r w:rsidRPr="006136D6">
              <w:rPr>
                <w:rFonts w:ascii="Courier New" w:hAnsi="Courier New" w:cs="Courier New"/>
                <w:sz w:val="22"/>
                <w:szCs w:val="22"/>
                <w:lang w:eastAsia="en-US"/>
              </w:rPr>
              <w:t>п</w:t>
            </w:r>
            <w:proofErr w:type="gramEnd"/>
            <w:r w:rsidRPr="006136D6">
              <w:rPr>
                <w:rFonts w:ascii="Courier New" w:hAnsi="Courier New" w:cs="Courier New"/>
                <w:sz w:val="22"/>
                <w:szCs w:val="22"/>
                <w:lang w:eastAsia="en-US"/>
              </w:rPr>
              <w:t>лощади</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300</w:t>
            </w:r>
          </w:p>
        </w:tc>
        <w:tc>
          <w:tcPr>
            <w:tcW w:w="85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1070</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highlight w:val="yellow"/>
                <w:lang w:eastAsia="en-US"/>
              </w:rPr>
            </w:pPr>
            <w:r w:rsidRPr="006136D6">
              <w:rPr>
                <w:rFonts w:ascii="Courier New" w:hAnsi="Courier New" w:cs="Courier New"/>
                <w:sz w:val="22"/>
                <w:szCs w:val="22"/>
                <w:lang w:eastAsia="en-US"/>
              </w:rPr>
              <w:t>442</w:t>
            </w:r>
          </w:p>
        </w:tc>
        <w:tc>
          <w:tcPr>
            <w:tcW w:w="484"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highlight w:val="yellow"/>
                <w:lang w:eastAsia="en-US"/>
              </w:rPr>
            </w:pPr>
            <w:r w:rsidRPr="006136D6">
              <w:rPr>
                <w:rFonts w:ascii="Courier New" w:hAnsi="Courier New" w:cs="Courier New"/>
                <w:sz w:val="22"/>
                <w:szCs w:val="22"/>
                <w:lang w:eastAsia="en-US"/>
              </w:rPr>
              <w:t>147</w:t>
            </w:r>
          </w:p>
        </w:tc>
      </w:tr>
      <w:tr w:rsidR="00962A5C" w:rsidTr="004E76CE">
        <w:trPr>
          <w:trHeight w:val="76"/>
        </w:trPr>
        <w:tc>
          <w:tcPr>
            <w:tcW w:w="1289"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highlight w:val="yellow"/>
                <w:lang w:eastAsia="en-US"/>
              </w:rPr>
            </w:pPr>
          </w:p>
        </w:tc>
      </w:tr>
      <w:tr w:rsidR="00962A5C" w:rsidTr="004E76CE">
        <w:trPr>
          <w:trHeight w:val="108"/>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Рыночные комплексы</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то же</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24-40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r>
      <w:tr w:rsidR="00962A5C" w:rsidTr="004E76CE">
        <w:trPr>
          <w:trHeight w:val="268"/>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Предприятия общественного питания</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40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156</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highlight w:val="yellow"/>
                <w:lang w:eastAsia="en-US"/>
              </w:rPr>
            </w:pPr>
            <w:r w:rsidRPr="006136D6">
              <w:rPr>
                <w:rFonts w:ascii="Courier New" w:hAnsi="Courier New" w:cs="Courier New"/>
                <w:sz w:val="22"/>
                <w:szCs w:val="22"/>
                <w:lang w:eastAsia="en-US"/>
              </w:rPr>
              <w:t>64</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highlight w:val="yellow"/>
                <w:lang w:eastAsia="en-US"/>
              </w:rPr>
            </w:pPr>
            <w:r w:rsidRPr="006136D6">
              <w:rPr>
                <w:rFonts w:ascii="Courier New" w:hAnsi="Courier New" w:cs="Courier New"/>
                <w:sz w:val="22"/>
                <w:szCs w:val="22"/>
                <w:lang w:eastAsia="en-US"/>
              </w:rPr>
              <w:t>160</w:t>
            </w:r>
          </w:p>
        </w:tc>
      </w:tr>
      <w:tr w:rsidR="00962A5C" w:rsidTr="004E76CE">
        <w:trPr>
          <w:trHeight w:val="317"/>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Предприятия непосредственного бытового обслуживания</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рабочее 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5</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70"/>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t>Предприятия и учреждения коммунального обслуживания</w:t>
            </w:r>
          </w:p>
        </w:tc>
      </w:tr>
      <w:tr w:rsidR="00962A5C" w:rsidTr="004E76CE">
        <w:trPr>
          <w:trHeight w:val="244"/>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Прачечные самообслуживания</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proofErr w:type="gramStart"/>
            <w:r w:rsidRPr="006136D6">
              <w:rPr>
                <w:rFonts w:ascii="Courier New" w:hAnsi="Courier New" w:cs="Courier New"/>
                <w:sz w:val="22"/>
                <w:szCs w:val="22"/>
                <w:lang w:eastAsia="en-US"/>
              </w:rPr>
              <w:t>кг</w:t>
            </w:r>
            <w:proofErr w:type="gramEnd"/>
            <w:r w:rsidRPr="006136D6">
              <w:rPr>
                <w:rFonts w:ascii="Courier New" w:hAnsi="Courier New" w:cs="Courier New"/>
                <w:sz w:val="22"/>
                <w:szCs w:val="22"/>
                <w:lang w:eastAsia="en-US"/>
              </w:rPr>
              <w:t xml:space="preserve"> белья в смену</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20</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r>
      <w:tr w:rsidR="00962A5C" w:rsidTr="004E76CE">
        <w:trPr>
          <w:trHeight w:val="152"/>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Химчистки самообслуживания</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proofErr w:type="gramStart"/>
            <w:r w:rsidRPr="006136D6">
              <w:rPr>
                <w:rFonts w:ascii="Courier New" w:hAnsi="Courier New" w:cs="Courier New"/>
                <w:sz w:val="22"/>
                <w:szCs w:val="22"/>
                <w:lang w:eastAsia="en-US"/>
              </w:rPr>
              <w:t>кг</w:t>
            </w:r>
            <w:proofErr w:type="gramEnd"/>
            <w:r w:rsidRPr="006136D6">
              <w:rPr>
                <w:rFonts w:ascii="Courier New" w:hAnsi="Courier New" w:cs="Courier New"/>
                <w:sz w:val="22"/>
                <w:szCs w:val="22"/>
                <w:lang w:eastAsia="en-US"/>
              </w:rPr>
              <w:t xml:space="preserve"> вещей в смену</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1,2</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r>
      <w:tr w:rsidR="00962A5C" w:rsidTr="004E76CE">
        <w:trPr>
          <w:trHeight w:val="344"/>
        </w:trPr>
        <w:tc>
          <w:tcPr>
            <w:tcW w:w="1019"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Бани</w:t>
            </w:r>
          </w:p>
        </w:tc>
        <w:tc>
          <w:tcPr>
            <w:tcW w:w="631" w:type="pct"/>
            <w:gridSpan w:val="2"/>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мест на 1 тыс. чел.</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5</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70"/>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Гостиницы</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место</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6</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0,00</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r>
      <w:tr w:rsidR="00962A5C" w:rsidTr="004E76CE">
        <w:trPr>
          <w:trHeight w:val="159"/>
        </w:trPr>
        <w:tc>
          <w:tcPr>
            <w:tcW w:w="5000" w:type="pct"/>
            <w:gridSpan w:val="8"/>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b/>
                <w:sz w:val="22"/>
                <w:szCs w:val="22"/>
                <w:lang w:eastAsia="en-US"/>
              </w:rPr>
            </w:pPr>
            <w:r w:rsidRPr="006136D6">
              <w:rPr>
                <w:rFonts w:ascii="Courier New" w:hAnsi="Courier New" w:cs="Courier New"/>
                <w:b/>
                <w:sz w:val="22"/>
                <w:szCs w:val="22"/>
                <w:lang w:eastAsia="en-US"/>
              </w:rPr>
              <w:t>Кредитно-финансовые учреждения и предприятия связи</w:t>
            </w:r>
          </w:p>
        </w:tc>
      </w:tr>
      <w:tr w:rsidR="00962A5C" w:rsidTr="004E76CE">
        <w:trPr>
          <w:trHeight w:val="70"/>
        </w:trPr>
        <w:tc>
          <w:tcPr>
            <w:tcW w:w="1650" w:type="pct"/>
            <w:gridSpan w:val="3"/>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Отделения связи</w:t>
            </w:r>
          </w:p>
        </w:tc>
        <w:tc>
          <w:tcPr>
            <w:tcW w:w="54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объект</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9-25</w:t>
            </w:r>
          </w:p>
        </w:tc>
        <w:tc>
          <w:tcPr>
            <w:tcW w:w="856"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2</w:t>
            </w:r>
          </w:p>
        </w:tc>
        <w:tc>
          <w:tcPr>
            <w:tcW w:w="732"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0,42 тыс. чел.</w:t>
            </w:r>
          </w:p>
        </w:tc>
        <w:tc>
          <w:tcPr>
            <w:tcW w:w="484" w:type="pct"/>
            <w:vMerge w:val="restar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100</w:t>
            </w:r>
          </w:p>
        </w:tc>
      </w:tr>
      <w:tr w:rsidR="00962A5C" w:rsidTr="004E76CE">
        <w:trPr>
          <w:trHeight w:val="7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тыс.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Pr="006136D6" w:rsidRDefault="00962A5C" w:rsidP="00655D02">
            <w:pPr>
              <w:rPr>
                <w:rFonts w:ascii="Courier New" w:eastAsia="Calibri" w:hAnsi="Courier New" w:cs="Courier New"/>
                <w:lang w:eastAsia="en-US"/>
              </w:rPr>
            </w:pPr>
          </w:p>
        </w:tc>
      </w:tr>
      <w:tr w:rsidR="00962A5C" w:rsidTr="004E76CE">
        <w:trPr>
          <w:trHeight w:val="432"/>
        </w:trPr>
        <w:tc>
          <w:tcPr>
            <w:tcW w:w="1650" w:type="pct"/>
            <w:gridSpan w:val="3"/>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jc w:val="both"/>
              <w:rPr>
                <w:rFonts w:ascii="Courier New" w:hAnsi="Courier New" w:cs="Courier New"/>
                <w:sz w:val="22"/>
                <w:szCs w:val="22"/>
                <w:lang w:eastAsia="en-US"/>
              </w:rPr>
            </w:pPr>
            <w:r w:rsidRPr="006136D6">
              <w:rPr>
                <w:rFonts w:ascii="Courier New" w:hAnsi="Courier New" w:cs="Courier New"/>
                <w:sz w:val="22"/>
                <w:szCs w:val="22"/>
                <w:lang w:eastAsia="en-US"/>
              </w:rPr>
              <w:t>Отделения банков, операционная касса</w:t>
            </w:r>
          </w:p>
        </w:tc>
        <w:tc>
          <w:tcPr>
            <w:tcW w:w="54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объект</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10-30 тыс. чел.</w:t>
            </w:r>
          </w:p>
        </w:tc>
        <w:tc>
          <w:tcPr>
            <w:tcW w:w="856"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0</w:t>
            </w:r>
          </w:p>
        </w:tc>
        <w:tc>
          <w:tcPr>
            <w:tcW w:w="732"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 на 2,42тыс. чел.</w:t>
            </w:r>
          </w:p>
        </w:tc>
        <w:tc>
          <w:tcPr>
            <w:tcW w:w="484" w:type="pct"/>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pStyle w:val="afb"/>
              <w:ind w:firstLine="709"/>
              <w:jc w:val="both"/>
              <w:rPr>
                <w:rFonts w:ascii="Courier New" w:hAnsi="Courier New" w:cs="Courier New"/>
                <w:sz w:val="22"/>
                <w:szCs w:val="22"/>
                <w:lang w:eastAsia="en-US"/>
              </w:rPr>
            </w:pPr>
            <w:r w:rsidRPr="006136D6">
              <w:rPr>
                <w:rFonts w:ascii="Courier New" w:hAnsi="Courier New" w:cs="Courier New"/>
                <w:sz w:val="22"/>
                <w:szCs w:val="22"/>
                <w:lang w:eastAsia="en-US"/>
              </w:rPr>
              <w:t>100</w:t>
            </w:r>
          </w:p>
        </w:tc>
      </w:tr>
    </w:tbl>
    <w:p w:rsidR="00962A5C" w:rsidRDefault="00962A5C" w:rsidP="00655D02">
      <w:pPr>
        <w:numPr>
          <w:ilvl w:val="0"/>
          <w:numId w:val="12"/>
        </w:numPr>
        <w:spacing w:after="4"/>
        <w:ind w:firstLine="709"/>
        <w:jc w:val="both"/>
        <w:rPr>
          <w:sz w:val="20"/>
          <w:szCs w:val="20"/>
        </w:rPr>
      </w:pPr>
      <w:r>
        <w:rPr>
          <w:sz w:val="20"/>
          <w:szCs w:val="20"/>
        </w:rPr>
        <w:t>в расчете на 1000 жителей.</w:t>
      </w:r>
    </w:p>
    <w:p w:rsidR="00962A5C" w:rsidRDefault="00962A5C" w:rsidP="00655D02">
      <w:pPr>
        <w:spacing w:after="4"/>
        <w:ind w:firstLine="709"/>
        <w:jc w:val="both"/>
        <w:rPr>
          <w:sz w:val="16"/>
          <w:szCs w:val="16"/>
        </w:rPr>
      </w:pPr>
    </w:p>
    <w:p w:rsidR="00962A5C" w:rsidRDefault="00962A5C" w:rsidP="00655D02">
      <w:pPr>
        <w:tabs>
          <w:tab w:val="num" w:pos="0"/>
        </w:tabs>
        <w:spacing w:after="4"/>
        <w:ind w:firstLine="709"/>
        <w:jc w:val="both"/>
        <w:rPr>
          <w:rFonts w:ascii="Arial" w:hAnsi="Arial" w:cs="Arial"/>
        </w:rPr>
      </w:pPr>
      <w:r>
        <w:rPr>
          <w:rFonts w:ascii="Arial" w:hAnsi="Arial" w:cs="Arial"/>
        </w:rPr>
        <w:t xml:space="preserve">Таблица 5. Размещение объектов обслуживания </w:t>
      </w:r>
      <w:proofErr w:type="spellStart"/>
      <w:r>
        <w:rPr>
          <w:rFonts w:ascii="Arial" w:hAnsi="Arial" w:cs="Arial"/>
        </w:rPr>
        <w:t>внутрипоселкового</w:t>
      </w:r>
      <w:proofErr w:type="spellEnd"/>
      <w:r>
        <w:rPr>
          <w:rFonts w:ascii="Arial" w:hAnsi="Arial" w:cs="Arial"/>
        </w:rPr>
        <w:t xml:space="preserve"> значения по </w:t>
      </w:r>
      <w:proofErr w:type="spellStart"/>
      <w:r>
        <w:rPr>
          <w:rFonts w:ascii="Arial" w:hAnsi="Arial" w:cs="Arial"/>
        </w:rPr>
        <w:t>Голуметскому</w:t>
      </w:r>
      <w:proofErr w:type="spellEnd"/>
      <w:r>
        <w:rPr>
          <w:rFonts w:ascii="Arial" w:hAnsi="Arial" w:cs="Arial"/>
        </w:rPr>
        <w:t xml:space="preserve"> МО.</w:t>
      </w:r>
    </w:p>
    <w:p w:rsidR="00962A5C" w:rsidRDefault="00962A5C" w:rsidP="00655D02">
      <w:pPr>
        <w:tabs>
          <w:tab w:val="num" w:pos="0"/>
        </w:tabs>
        <w:spacing w:after="4"/>
        <w:ind w:firstLine="709"/>
        <w:jc w:val="both"/>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959"/>
        <w:gridCol w:w="1785"/>
        <w:gridCol w:w="1125"/>
        <w:gridCol w:w="1125"/>
        <w:gridCol w:w="1125"/>
        <w:gridCol w:w="959"/>
        <w:gridCol w:w="959"/>
      </w:tblGrid>
      <w:tr w:rsidR="00962A5C" w:rsidTr="004E76CE">
        <w:trPr>
          <w:trHeight w:val="660"/>
        </w:trPr>
        <w:tc>
          <w:tcPr>
            <w:tcW w:w="751"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Населенные пункты</w:t>
            </w:r>
          </w:p>
        </w:tc>
        <w:tc>
          <w:tcPr>
            <w:tcW w:w="565"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Население (тыс. чел.)</w:t>
            </w:r>
          </w:p>
        </w:tc>
        <w:tc>
          <w:tcPr>
            <w:tcW w:w="888"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Общеобразовательные школы, мест</w:t>
            </w:r>
          </w:p>
        </w:tc>
        <w:tc>
          <w:tcPr>
            <w:tcW w:w="591"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Дошкольные учреждения, мест</w:t>
            </w:r>
          </w:p>
        </w:tc>
        <w:tc>
          <w:tcPr>
            <w:tcW w:w="588"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proofErr w:type="spellStart"/>
            <w:r>
              <w:rPr>
                <w:rFonts w:ascii="Courier New" w:hAnsi="Courier New" w:cs="Courier New"/>
                <w:sz w:val="22"/>
                <w:szCs w:val="22"/>
                <w:lang w:eastAsia="en-US"/>
              </w:rPr>
              <w:t>Магазины,</w:t>
            </w:r>
            <w:proofErr w:type="gramStart"/>
            <w:r>
              <w:rPr>
                <w:rFonts w:ascii="Courier New" w:hAnsi="Courier New" w:cs="Courier New"/>
                <w:sz w:val="22"/>
                <w:szCs w:val="22"/>
                <w:lang w:eastAsia="en-US"/>
              </w:rPr>
              <w:t>м</w:t>
            </w:r>
            <w:proofErr w:type="spellEnd"/>
            <w:proofErr w:type="gramEnd"/>
            <w:r>
              <w:rPr>
                <w:rFonts w:ascii="Courier New" w:hAnsi="Courier New" w:cs="Courier New"/>
                <w:sz w:val="22"/>
                <w:szCs w:val="22"/>
                <w:lang w:eastAsia="en-US"/>
              </w:rPr>
              <w:t>² торговой площади</w:t>
            </w:r>
          </w:p>
        </w:tc>
        <w:tc>
          <w:tcPr>
            <w:tcW w:w="600"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Предприятия общепита, мест</w:t>
            </w:r>
          </w:p>
        </w:tc>
        <w:tc>
          <w:tcPr>
            <w:tcW w:w="509"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Отделения банков, объектов</w:t>
            </w:r>
          </w:p>
        </w:tc>
        <w:tc>
          <w:tcPr>
            <w:tcW w:w="509" w:type="pct"/>
            <w:vMerge w:val="restar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Отделения связи, объектов</w:t>
            </w:r>
          </w:p>
        </w:tc>
      </w:tr>
      <w:tr w:rsidR="00962A5C" w:rsidTr="004E76C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r>
      <w:tr w:rsidR="00962A5C" w:rsidTr="004E76C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2A5C" w:rsidRDefault="00962A5C" w:rsidP="00655D02">
            <w:pPr>
              <w:rPr>
                <w:rFonts w:ascii="Courier New" w:eastAsia="Calibri" w:hAnsi="Courier New" w:cs="Courier New"/>
                <w:lang w:eastAsia="en-US"/>
              </w:rPr>
            </w:pPr>
          </w:p>
        </w:tc>
      </w:tr>
      <w:tr w:rsidR="00962A5C" w:rsidTr="004E76CE">
        <w:trPr>
          <w:trHeight w:val="70"/>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с. Голуметь</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1,914</w:t>
            </w:r>
          </w:p>
        </w:tc>
        <w:tc>
          <w:tcPr>
            <w:tcW w:w="8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600</w:t>
            </w:r>
          </w:p>
        </w:tc>
        <w:tc>
          <w:tcPr>
            <w:tcW w:w="59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50</w:t>
            </w:r>
          </w:p>
        </w:tc>
        <w:tc>
          <w:tcPr>
            <w:tcW w:w="5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1032</w:t>
            </w:r>
          </w:p>
        </w:tc>
        <w:tc>
          <w:tcPr>
            <w:tcW w:w="60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156</w:t>
            </w: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w:t>
            </w:r>
          </w:p>
        </w:tc>
      </w:tr>
      <w:tr w:rsidR="00962A5C" w:rsidTr="004E76CE">
        <w:trPr>
          <w:trHeight w:val="204"/>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 xml:space="preserve">д. Верхняя </w:t>
            </w:r>
            <w:proofErr w:type="spellStart"/>
            <w:r>
              <w:rPr>
                <w:rFonts w:ascii="Courier New" w:hAnsi="Courier New" w:cs="Courier New"/>
                <w:sz w:val="22"/>
                <w:szCs w:val="22"/>
                <w:lang w:eastAsia="en-US"/>
              </w:rPr>
              <w:lastRenderedPageBreak/>
              <w:t>Иреть</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lastRenderedPageBreak/>
              <w:t>0,133</w:t>
            </w:r>
          </w:p>
        </w:tc>
        <w:tc>
          <w:tcPr>
            <w:tcW w:w="8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200</w:t>
            </w: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38</w:t>
            </w: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1</w:t>
            </w:r>
          </w:p>
        </w:tc>
      </w:tr>
      <w:tr w:rsidR="00962A5C" w:rsidTr="004E76CE">
        <w:trPr>
          <w:trHeight w:val="70"/>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lastRenderedPageBreak/>
              <w:t>д. Елоты</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0,085</w:t>
            </w:r>
          </w:p>
        </w:tc>
        <w:tc>
          <w:tcPr>
            <w:tcW w:w="8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r>
      <w:tr w:rsidR="00962A5C" w:rsidTr="004E76CE">
        <w:trPr>
          <w:trHeight w:val="70"/>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 xml:space="preserve">д. </w:t>
            </w:r>
            <w:proofErr w:type="spellStart"/>
            <w:r>
              <w:rPr>
                <w:rFonts w:ascii="Courier New" w:hAnsi="Courier New" w:cs="Courier New"/>
                <w:sz w:val="22"/>
                <w:szCs w:val="22"/>
                <w:lang w:eastAsia="en-US"/>
              </w:rPr>
              <w:t>Баталаева</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0,092</w:t>
            </w:r>
          </w:p>
        </w:tc>
        <w:tc>
          <w:tcPr>
            <w:tcW w:w="8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r>
      <w:tr w:rsidR="00962A5C" w:rsidTr="004E76CE">
        <w:trPr>
          <w:trHeight w:val="70"/>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proofErr w:type="spellStart"/>
            <w:r>
              <w:rPr>
                <w:rFonts w:ascii="Courier New" w:hAnsi="Courier New" w:cs="Courier New"/>
                <w:sz w:val="22"/>
                <w:szCs w:val="22"/>
                <w:lang w:eastAsia="en-US"/>
              </w:rPr>
              <w:t>з</w:t>
            </w:r>
            <w:proofErr w:type="spellEnd"/>
            <w:r>
              <w:rPr>
                <w:rFonts w:ascii="Courier New" w:hAnsi="Courier New" w:cs="Courier New"/>
                <w:sz w:val="22"/>
                <w:szCs w:val="22"/>
                <w:lang w:eastAsia="en-US"/>
              </w:rPr>
              <w:t>. Труженик</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0,006</w:t>
            </w:r>
          </w:p>
        </w:tc>
        <w:tc>
          <w:tcPr>
            <w:tcW w:w="8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r>
      <w:tr w:rsidR="00962A5C" w:rsidTr="004E76CE">
        <w:trPr>
          <w:trHeight w:val="70"/>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пос. Полежаева</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0,062</w:t>
            </w:r>
          </w:p>
        </w:tc>
        <w:tc>
          <w:tcPr>
            <w:tcW w:w="8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r>
      <w:tr w:rsidR="00962A5C" w:rsidTr="004E76CE">
        <w:trPr>
          <w:trHeight w:val="88"/>
        </w:trPr>
        <w:tc>
          <w:tcPr>
            <w:tcW w:w="751" w:type="pct"/>
            <w:tcBorders>
              <w:top w:val="single" w:sz="4" w:space="0" w:color="auto"/>
              <w:left w:val="single" w:sz="4" w:space="0" w:color="auto"/>
              <w:bottom w:val="single" w:sz="4" w:space="0" w:color="auto"/>
              <w:right w:val="single" w:sz="4" w:space="0" w:color="auto"/>
            </w:tcBorders>
            <w:noWrap/>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уч. Мандагай</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0,128</w:t>
            </w:r>
          </w:p>
        </w:tc>
        <w:tc>
          <w:tcPr>
            <w:tcW w:w="8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91"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88"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r>
      <w:tr w:rsidR="00962A5C" w:rsidTr="004E76CE">
        <w:trPr>
          <w:trHeight w:val="152"/>
        </w:trPr>
        <w:tc>
          <w:tcPr>
            <w:tcW w:w="75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Всего по поселению</w:t>
            </w:r>
          </w:p>
        </w:tc>
        <w:tc>
          <w:tcPr>
            <w:tcW w:w="565"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2,420</w:t>
            </w:r>
          </w:p>
        </w:tc>
        <w:tc>
          <w:tcPr>
            <w:tcW w:w="8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800</w:t>
            </w:r>
          </w:p>
        </w:tc>
        <w:tc>
          <w:tcPr>
            <w:tcW w:w="591"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50</w:t>
            </w:r>
          </w:p>
        </w:tc>
        <w:tc>
          <w:tcPr>
            <w:tcW w:w="588"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107</w:t>
            </w:r>
          </w:p>
        </w:tc>
        <w:tc>
          <w:tcPr>
            <w:tcW w:w="600"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jc w:val="both"/>
              <w:rPr>
                <w:rFonts w:ascii="Courier New" w:hAnsi="Courier New" w:cs="Courier New"/>
                <w:sz w:val="22"/>
                <w:szCs w:val="22"/>
                <w:lang w:eastAsia="en-US"/>
              </w:rPr>
            </w:pPr>
            <w:r>
              <w:rPr>
                <w:rFonts w:ascii="Courier New" w:hAnsi="Courier New" w:cs="Courier New"/>
                <w:sz w:val="22"/>
                <w:szCs w:val="22"/>
                <w:lang w:eastAsia="en-US"/>
              </w:rPr>
              <w:t>156</w:t>
            </w:r>
          </w:p>
        </w:tc>
        <w:tc>
          <w:tcPr>
            <w:tcW w:w="509" w:type="pct"/>
            <w:tcBorders>
              <w:top w:val="single" w:sz="4" w:space="0" w:color="auto"/>
              <w:left w:val="single" w:sz="4" w:space="0" w:color="auto"/>
              <w:bottom w:val="single" w:sz="4" w:space="0" w:color="auto"/>
              <w:right w:val="single" w:sz="4" w:space="0" w:color="auto"/>
            </w:tcBorders>
          </w:tcPr>
          <w:p w:rsidR="00962A5C" w:rsidRDefault="00962A5C" w:rsidP="00655D02">
            <w:pPr>
              <w:pStyle w:val="afb"/>
              <w:ind w:firstLine="709"/>
              <w:jc w:val="both"/>
              <w:rPr>
                <w:rFonts w:ascii="Courier New" w:hAnsi="Courier New" w:cs="Courier New"/>
                <w:sz w:val="22"/>
                <w:szCs w:val="22"/>
                <w:lang w:eastAsia="en-US"/>
              </w:rPr>
            </w:pPr>
          </w:p>
        </w:tc>
        <w:tc>
          <w:tcPr>
            <w:tcW w:w="509" w:type="pct"/>
            <w:tcBorders>
              <w:top w:val="single" w:sz="4" w:space="0" w:color="auto"/>
              <w:left w:val="single" w:sz="4" w:space="0" w:color="auto"/>
              <w:bottom w:val="single" w:sz="4" w:space="0" w:color="auto"/>
              <w:right w:val="single" w:sz="4" w:space="0" w:color="auto"/>
            </w:tcBorders>
            <w:hideMark/>
          </w:tcPr>
          <w:p w:rsidR="00962A5C" w:rsidRDefault="00962A5C" w:rsidP="00655D02">
            <w:pPr>
              <w:pStyle w:val="afb"/>
              <w:ind w:firstLine="709"/>
              <w:jc w:val="both"/>
              <w:rPr>
                <w:rFonts w:ascii="Courier New" w:hAnsi="Courier New" w:cs="Courier New"/>
                <w:sz w:val="22"/>
                <w:szCs w:val="22"/>
                <w:lang w:eastAsia="en-US"/>
              </w:rPr>
            </w:pPr>
            <w:r>
              <w:rPr>
                <w:rFonts w:ascii="Courier New" w:hAnsi="Courier New" w:cs="Courier New"/>
                <w:sz w:val="22"/>
                <w:szCs w:val="22"/>
                <w:lang w:eastAsia="en-US"/>
              </w:rPr>
              <w:t>2</w:t>
            </w:r>
          </w:p>
        </w:tc>
      </w:tr>
    </w:tbl>
    <w:p w:rsidR="00962A5C" w:rsidRDefault="00962A5C" w:rsidP="00655D02">
      <w:pPr>
        <w:tabs>
          <w:tab w:val="num" w:pos="0"/>
        </w:tabs>
        <w:spacing w:after="4"/>
        <w:ind w:firstLine="709"/>
        <w:jc w:val="both"/>
        <w:rPr>
          <w:rFonts w:ascii="Arial" w:hAnsi="Arial" w:cs="Arial"/>
        </w:rPr>
      </w:pPr>
    </w:p>
    <w:p w:rsidR="00962A5C" w:rsidRDefault="00962A5C" w:rsidP="00655D02">
      <w:pPr>
        <w:pStyle w:val="afb"/>
        <w:ind w:firstLine="709"/>
        <w:jc w:val="both"/>
        <w:rPr>
          <w:rFonts w:ascii="Arial" w:hAnsi="Arial" w:cs="Arial"/>
        </w:rPr>
      </w:pPr>
      <w:r>
        <w:rPr>
          <w:rFonts w:ascii="Arial" w:hAnsi="Arial" w:cs="Arial"/>
        </w:rPr>
        <w:t xml:space="preserve">Существующие объекты культурно-бытового обслуживания по территории городского поселения распределяются неравномерно: преимущественно сконцентрированы на территории с. Голуметь и д. </w:t>
      </w:r>
      <w:proofErr w:type="gramStart"/>
      <w:r>
        <w:rPr>
          <w:rFonts w:ascii="Arial" w:hAnsi="Arial" w:cs="Arial"/>
        </w:rPr>
        <w:t>Верхняя</w:t>
      </w:r>
      <w:proofErr w:type="gramEnd"/>
      <w:r>
        <w:rPr>
          <w:rFonts w:ascii="Arial" w:hAnsi="Arial" w:cs="Arial"/>
        </w:rPr>
        <w:t xml:space="preserve"> </w:t>
      </w:r>
      <w:proofErr w:type="spellStart"/>
      <w:r>
        <w:rPr>
          <w:rFonts w:ascii="Arial" w:hAnsi="Arial" w:cs="Arial"/>
        </w:rPr>
        <w:t>Иреть</w:t>
      </w:r>
      <w:proofErr w:type="spellEnd"/>
      <w:r>
        <w:rPr>
          <w:rFonts w:ascii="Arial" w:hAnsi="Arial" w:cs="Arial"/>
        </w:rPr>
        <w:t>.</w:t>
      </w:r>
    </w:p>
    <w:p w:rsidR="00962A5C" w:rsidRDefault="00962A5C" w:rsidP="00655D02">
      <w:pPr>
        <w:pStyle w:val="3"/>
        <w:suppressAutoHyphens/>
        <w:spacing w:before="0"/>
        <w:ind w:firstLine="709"/>
        <w:rPr>
          <w:b w:val="0"/>
          <w:sz w:val="30"/>
          <w:szCs w:val="30"/>
        </w:rPr>
      </w:pPr>
      <w:bookmarkStart w:id="6" w:name="_Toc361921683"/>
    </w:p>
    <w:p w:rsidR="00962A5C" w:rsidRDefault="00962A5C" w:rsidP="00655D02">
      <w:pPr>
        <w:pStyle w:val="3"/>
        <w:suppressAutoHyphens/>
        <w:spacing w:before="0"/>
        <w:ind w:firstLine="709"/>
        <w:rPr>
          <w:b w:val="0"/>
          <w:sz w:val="30"/>
          <w:szCs w:val="30"/>
        </w:rPr>
      </w:pPr>
      <w:r>
        <w:rPr>
          <w:b w:val="0"/>
          <w:sz w:val="30"/>
          <w:szCs w:val="30"/>
        </w:rPr>
        <w:t>СЕЛЬСКОЕ ХОЗЯЙСТВО</w:t>
      </w:r>
      <w:bookmarkEnd w:id="6"/>
    </w:p>
    <w:p w:rsidR="00962A5C" w:rsidRDefault="00962A5C" w:rsidP="00655D02">
      <w:pPr>
        <w:ind w:firstLine="709"/>
        <w:jc w:val="both"/>
      </w:pPr>
    </w:p>
    <w:p w:rsidR="00962A5C" w:rsidRDefault="00962A5C" w:rsidP="00655D02">
      <w:pPr>
        <w:ind w:firstLine="709"/>
        <w:jc w:val="both"/>
        <w:rPr>
          <w:rFonts w:ascii="Arial" w:hAnsi="Arial" w:cs="Arial"/>
        </w:rPr>
      </w:pPr>
      <w:r>
        <w:rPr>
          <w:rFonts w:ascii="Arial" w:hAnsi="Arial" w:cs="Arial"/>
        </w:rPr>
        <w:t>Сельское хозяйство представлено следующими крестьянско-фермерскими хозяйствами: Солнцева Н.И.; Емельянова Н.И.; Белобородова Д.В.; Егорова О.Г.</w:t>
      </w:r>
      <w:r w:rsidR="00172779" w:rsidRPr="00172779">
        <w:t xml:space="preserve"> </w:t>
      </w:r>
      <w:proofErr w:type="spellStart"/>
      <w:r w:rsidR="00172779" w:rsidRPr="00172779">
        <w:rPr>
          <w:rFonts w:ascii="Arial" w:hAnsi="Arial" w:cs="Arial"/>
        </w:rPr>
        <w:t>Мухорина</w:t>
      </w:r>
      <w:proofErr w:type="spellEnd"/>
      <w:r w:rsidR="00172779" w:rsidRPr="00172779">
        <w:rPr>
          <w:rFonts w:ascii="Arial" w:hAnsi="Arial" w:cs="Arial"/>
        </w:rPr>
        <w:t xml:space="preserve"> В.В., Багрова Г.М., Нефедова Е.Б.</w:t>
      </w:r>
      <w:r w:rsidR="00172779">
        <w:rPr>
          <w:rFonts w:ascii="Arial" w:hAnsi="Arial" w:cs="Arial"/>
        </w:rPr>
        <w:t>.</w:t>
      </w:r>
    </w:p>
    <w:p w:rsidR="00962A5C" w:rsidRDefault="00962A5C" w:rsidP="00655D02">
      <w:pPr>
        <w:ind w:firstLine="709"/>
        <w:jc w:val="both"/>
        <w:rPr>
          <w:rFonts w:ascii="Arial" w:hAnsi="Arial" w:cs="Arial"/>
        </w:rPr>
      </w:pPr>
      <w:r>
        <w:rPr>
          <w:rFonts w:ascii="Arial" w:hAnsi="Arial" w:cs="Arial"/>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962A5C" w:rsidRDefault="00962A5C" w:rsidP="00655D02">
      <w:pPr>
        <w:ind w:firstLine="709"/>
        <w:jc w:val="both"/>
        <w:rPr>
          <w:rFonts w:ascii="Arial" w:hAnsi="Arial" w:cs="Arial"/>
        </w:rPr>
      </w:pPr>
      <w:r>
        <w:rPr>
          <w:rFonts w:ascii="Arial" w:hAnsi="Arial" w:cs="Arial"/>
        </w:rPr>
        <w:t xml:space="preserve">Сельское хозяйство представлено сельскохозяйственными организациями фермерскими хозяйствами, личными подсобными хозяйствами. </w:t>
      </w:r>
    </w:p>
    <w:p w:rsidR="00962A5C" w:rsidRDefault="00962A5C" w:rsidP="00655D02">
      <w:pPr>
        <w:ind w:firstLine="709"/>
        <w:jc w:val="both"/>
        <w:rPr>
          <w:rFonts w:ascii="Arial" w:hAnsi="Arial" w:cs="Arial"/>
        </w:rPr>
      </w:pPr>
      <w:r>
        <w:rPr>
          <w:rFonts w:ascii="Arial" w:hAnsi="Arial" w:cs="Arial"/>
        </w:rPr>
        <w:t>Фермерские хозяйства занимаются животноводством, выращиванием зерновых культур.</w:t>
      </w:r>
    </w:p>
    <w:p w:rsidR="00962A5C" w:rsidRDefault="00962A5C" w:rsidP="00655D02">
      <w:pPr>
        <w:ind w:firstLine="709"/>
        <w:jc w:val="both"/>
        <w:rPr>
          <w:rFonts w:ascii="Arial" w:hAnsi="Arial" w:cs="Arial"/>
        </w:rPr>
      </w:pPr>
      <w:r>
        <w:rPr>
          <w:rFonts w:ascii="Arial" w:hAnsi="Arial" w:cs="Arial"/>
        </w:rPr>
        <w:t xml:space="preserve">В личных подсобных хозяйствах занимаются выращиванием картофеля, овощей и животноводством. </w:t>
      </w:r>
    </w:p>
    <w:p w:rsidR="00962A5C" w:rsidRDefault="00962A5C" w:rsidP="00655D02">
      <w:pPr>
        <w:ind w:firstLine="709"/>
        <w:jc w:val="both"/>
        <w:rPr>
          <w:rFonts w:ascii="Arial" w:hAnsi="Arial" w:cs="Arial"/>
        </w:rPr>
      </w:pPr>
      <w:r>
        <w:rPr>
          <w:rFonts w:ascii="Arial" w:hAnsi="Arial" w:cs="Arial"/>
        </w:rPr>
        <w:t>В сельском хозяйстве существует проблема - недостаток квалифицированных кадров рабочих профессий и специалистов среднего звена.</w:t>
      </w:r>
    </w:p>
    <w:p w:rsidR="00962A5C" w:rsidRDefault="00962A5C" w:rsidP="00655D02">
      <w:pPr>
        <w:shd w:val="clear" w:color="auto" w:fill="FFFFFF"/>
        <w:ind w:firstLine="709"/>
        <w:jc w:val="both"/>
        <w:rPr>
          <w:rFonts w:ascii="Arial" w:hAnsi="Arial" w:cs="Arial"/>
          <w:spacing w:val="-1"/>
        </w:rPr>
      </w:pPr>
      <w:r>
        <w:rPr>
          <w:rFonts w:ascii="Arial" w:hAnsi="Arial" w:cs="Arial"/>
        </w:rPr>
        <w:t xml:space="preserve">Производство продукции растениеводства в поселении ориентировано в основном, </w:t>
      </w:r>
      <w:r>
        <w:rPr>
          <w:rFonts w:ascii="Arial" w:hAnsi="Arial" w:cs="Arial"/>
          <w:spacing w:val="-1"/>
        </w:rPr>
        <w:t>на зерновые культуры.</w:t>
      </w:r>
    </w:p>
    <w:p w:rsidR="00962A5C" w:rsidRDefault="00962A5C" w:rsidP="00655D02">
      <w:pPr>
        <w:shd w:val="clear" w:color="auto" w:fill="FFFFFF"/>
        <w:ind w:firstLine="709"/>
        <w:jc w:val="both"/>
        <w:rPr>
          <w:rFonts w:ascii="Arial" w:hAnsi="Arial" w:cs="Arial"/>
        </w:rPr>
      </w:pPr>
      <w:r>
        <w:rPr>
          <w:rFonts w:ascii="Arial" w:hAnsi="Arial" w:cs="Arial"/>
          <w:spacing w:val="-1"/>
        </w:rPr>
        <w:t xml:space="preserve">Производством овощей в поселении занимаются </w:t>
      </w:r>
      <w:r>
        <w:rPr>
          <w:rFonts w:ascii="Arial" w:hAnsi="Arial" w:cs="Arial"/>
        </w:rPr>
        <w:t>личные подсобные хозяйства.</w:t>
      </w:r>
    </w:p>
    <w:p w:rsidR="00962A5C" w:rsidRDefault="00962A5C" w:rsidP="00655D02">
      <w:pPr>
        <w:shd w:val="clear" w:color="auto" w:fill="FFFFFF"/>
        <w:ind w:firstLine="709"/>
        <w:jc w:val="both"/>
        <w:rPr>
          <w:rFonts w:ascii="Arial" w:hAnsi="Arial" w:cs="Arial"/>
        </w:rPr>
      </w:pPr>
      <w:proofErr w:type="gramStart"/>
      <w:r>
        <w:rPr>
          <w:rFonts w:ascii="Arial" w:hAnsi="Arial" w:cs="Arial"/>
        </w:rPr>
        <w:t>Хозяйства населения в основном занимаются посевами сельскохозяйственных культур (картофель, овощи (открытого и закрытого грунта).</w:t>
      </w:r>
      <w:proofErr w:type="gramEnd"/>
      <w:r>
        <w:rPr>
          <w:rFonts w:ascii="Arial" w:hAnsi="Arial" w:cs="Arial"/>
        </w:rPr>
        <w:t xml:space="preserve"> Отведенная площадь под сады и огороды практически используется в полном объеме по назначению.</w:t>
      </w:r>
    </w:p>
    <w:p w:rsidR="00962A5C" w:rsidRDefault="00962A5C" w:rsidP="00655D02">
      <w:pPr>
        <w:shd w:val="clear" w:color="auto" w:fill="FFFFFF"/>
        <w:ind w:firstLine="709"/>
        <w:jc w:val="both"/>
        <w:rPr>
          <w:rFonts w:ascii="Arial" w:hAnsi="Arial" w:cs="Arial"/>
        </w:rPr>
      </w:pPr>
      <w:r>
        <w:rPr>
          <w:rFonts w:ascii="Arial" w:hAnsi="Arial" w:cs="Arial"/>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962A5C" w:rsidRDefault="00962A5C" w:rsidP="00655D02">
      <w:pPr>
        <w:ind w:firstLine="709"/>
        <w:jc w:val="both"/>
        <w:rPr>
          <w:rFonts w:ascii="Arial" w:hAnsi="Arial" w:cs="Arial"/>
        </w:rPr>
      </w:pPr>
      <w:r>
        <w:rPr>
          <w:rFonts w:ascii="Arial" w:hAnsi="Arial" w:cs="Arial"/>
        </w:rPr>
        <w:t>В последний год наблюдается тенденции снижения поголовья скота в частном секторе.</w:t>
      </w:r>
    </w:p>
    <w:p w:rsidR="00962A5C" w:rsidRDefault="00962A5C" w:rsidP="00655D02">
      <w:pPr>
        <w:ind w:firstLine="709"/>
        <w:jc w:val="both"/>
        <w:rPr>
          <w:rFonts w:ascii="Arial" w:hAnsi="Arial" w:cs="Arial"/>
        </w:rPr>
      </w:pPr>
      <w:r>
        <w:rPr>
          <w:rFonts w:ascii="Arial" w:hAnsi="Arial" w:cs="Arial"/>
        </w:rPr>
        <w:t>Причины, сдерживающие развитие личных подсобных хозяйств, следующие:</w:t>
      </w:r>
    </w:p>
    <w:p w:rsidR="00962A5C" w:rsidRDefault="00962A5C" w:rsidP="00655D02">
      <w:pPr>
        <w:ind w:firstLine="709"/>
        <w:jc w:val="both"/>
        <w:rPr>
          <w:rFonts w:ascii="Arial" w:hAnsi="Arial" w:cs="Arial"/>
        </w:rPr>
      </w:pPr>
      <w:r>
        <w:rPr>
          <w:rFonts w:ascii="Arial" w:hAnsi="Arial" w:cs="Arial"/>
        </w:rPr>
        <w:t xml:space="preserve">- Нет организованного закупа сельскохозяйственной продукции; </w:t>
      </w:r>
    </w:p>
    <w:p w:rsidR="00962A5C" w:rsidRDefault="00962A5C" w:rsidP="00655D02">
      <w:pPr>
        <w:ind w:firstLine="709"/>
        <w:jc w:val="both"/>
        <w:rPr>
          <w:rFonts w:ascii="Arial" w:hAnsi="Arial" w:cs="Arial"/>
          <w:u w:val="single"/>
        </w:rPr>
      </w:pPr>
      <w:r>
        <w:rPr>
          <w:rFonts w:ascii="Arial" w:hAnsi="Arial" w:cs="Arial"/>
        </w:rPr>
        <w:t>- Высокая себестоимость с/</w:t>
      </w:r>
      <w:proofErr w:type="spellStart"/>
      <w:r>
        <w:rPr>
          <w:rFonts w:ascii="Arial" w:hAnsi="Arial" w:cs="Arial"/>
        </w:rPr>
        <w:t>х</w:t>
      </w:r>
      <w:proofErr w:type="spellEnd"/>
      <w:r>
        <w:rPr>
          <w:rFonts w:ascii="Arial" w:hAnsi="Arial" w:cs="Arial"/>
        </w:rPr>
        <w:t xml:space="preserve"> продукции, и ее низкая закупочная цена. </w:t>
      </w:r>
    </w:p>
    <w:p w:rsidR="00962A5C" w:rsidRDefault="00962A5C" w:rsidP="00655D02">
      <w:pPr>
        <w:ind w:firstLine="709"/>
        <w:jc w:val="both"/>
        <w:rPr>
          <w:rFonts w:ascii="Arial" w:hAnsi="Arial" w:cs="Arial"/>
        </w:rPr>
      </w:pPr>
      <w:r>
        <w:rPr>
          <w:rFonts w:ascii="Arial" w:hAnsi="Arial" w:cs="Arial"/>
        </w:rPr>
        <w:t xml:space="preserve">Проблемы: </w:t>
      </w:r>
    </w:p>
    <w:p w:rsidR="00962A5C" w:rsidRDefault="00962A5C" w:rsidP="00655D02">
      <w:pPr>
        <w:autoSpaceDE w:val="0"/>
        <w:ind w:firstLine="709"/>
        <w:jc w:val="both"/>
        <w:rPr>
          <w:rFonts w:ascii="Arial" w:hAnsi="Arial" w:cs="Arial"/>
        </w:rPr>
      </w:pPr>
      <w:r>
        <w:rPr>
          <w:rFonts w:ascii="Arial" w:hAnsi="Arial" w:cs="Arial"/>
        </w:rPr>
        <w:lastRenderedPageBreak/>
        <w:t xml:space="preserve">1) главы КФХ,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962A5C" w:rsidRDefault="00962A5C" w:rsidP="00655D02">
      <w:pPr>
        <w:autoSpaceDE w:val="0"/>
        <w:ind w:firstLine="709"/>
        <w:jc w:val="both"/>
        <w:rPr>
          <w:rFonts w:ascii="Arial" w:hAnsi="Arial" w:cs="Arial"/>
        </w:rPr>
      </w:pPr>
      <w:r>
        <w:rPr>
          <w:rFonts w:ascii="Arial" w:hAnsi="Arial" w:cs="Arial"/>
        </w:rPr>
        <w:t>2) в поселении не производятся централизованные муниципальные закупки в хозяйствах молока, картофеля, овощей и других сельскохозяйственных продуктов.</w:t>
      </w:r>
    </w:p>
    <w:p w:rsidR="00962A5C" w:rsidRDefault="00962A5C" w:rsidP="00655D02">
      <w:pPr>
        <w:autoSpaceDE w:val="0"/>
        <w:ind w:firstLine="709"/>
        <w:jc w:val="both"/>
        <w:rPr>
          <w:rFonts w:ascii="Arial" w:hAnsi="Arial" w:cs="Arial"/>
        </w:rPr>
      </w:pPr>
      <w:r>
        <w:rPr>
          <w:rFonts w:ascii="Arial" w:hAnsi="Arial" w:cs="Arial"/>
        </w:rPr>
        <w:t>Владельцы личного подсобного хозяйства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увеличение численности поголовья скота, так и увеличение земельных площадей под картофель и овощи;</w:t>
      </w:r>
    </w:p>
    <w:p w:rsidR="00962A5C" w:rsidRDefault="00962A5C" w:rsidP="00655D02">
      <w:pPr>
        <w:autoSpaceDE w:val="0"/>
        <w:ind w:firstLine="709"/>
        <w:jc w:val="both"/>
        <w:rPr>
          <w:rFonts w:ascii="Arial" w:hAnsi="Arial" w:cs="Arial"/>
        </w:rPr>
      </w:pPr>
      <w:r>
        <w:rPr>
          <w:rFonts w:ascii="Arial" w:hAnsi="Arial" w:cs="Arial"/>
        </w:rPr>
        <w:t xml:space="preserve">3) низкий уровень заработной платы в отрасли, и отток </w:t>
      </w:r>
      <w:proofErr w:type="gramStart"/>
      <w:r>
        <w:rPr>
          <w:rFonts w:ascii="Arial" w:hAnsi="Arial" w:cs="Arial"/>
        </w:rPr>
        <w:t>работающих</w:t>
      </w:r>
      <w:proofErr w:type="gramEnd"/>
      <w:r>
        <w:rPr>
          <w:rFonts w:ascii="Arial" w:hAnsi="Arial" w:cs="Arial"/>
        </w:rPr>
        <w:t xml:space="preserve"> в другие отрасли производства и в социальную сферу;</w:t>
      </w:r>
    </w:p>
    <w:p w:rsidR="00962A5C" w:rsidRDefault="00962A5C" w:rsidP="00655D02">
      <w:pPr>
        <w:autoSpaceDE w:val="0"/>
        <w:ind w:firstLine="709"/>
        <w:jc w:val="both"/>
        <w:rPr>
          <w:rFonts w:ascii="Arial" w:hAnsi="Arial" w:cs="Arial"/>
        </w:rPr>
      </w:pPr>
      <w:r>
        <w:rPr>
          <w:rFonts w:ascii="Arial" w:hAnsi="Arial" w:cs="Arial"/>
        </w:rPr>
        <w:t xml:space="preserve">Самостоятельно решить проблемы, с которыми сталкиваются </w:t>
      </w:r>
      <w:r>
        <w:rPr>
          <w:rFonts w:ascii="Arial" w:hAnsi="Arial" w:cs="Arial"/>
          <w:shd w:val="clear" w:color="auto" w:fill="FFFFFF"/>
        </w:rPr>
        <w:t xml:space="preserve">жители </w:t>
      </w:r>
      <w:r>
        <w:rPr>
          <w:rFonts w:ascii="Arial" w:hAnsi="Arial" w:cs="Arial"/>
          <w:spacing w:val="-1"/>
        </w:rPr>
        <w:t xml:space="preserve">сельского </w:t>
      </w:r>
      <w:r>
        <w:rPr>
          <w:rFonts w:ascii="Arial" w:hAnsi="Arial" w:cs="Arial"/>
          <w:shd w:val="clear" w:color="auto" w:fill="FFFFFF"/>
        </w:rPr>
        <w:t xml:space="preserve">поселения </w:t>
      </w:r>
      <w:r>
        <w:rPr>
          <w:rFonts w:ascii="Arial" w:hAnsi="Arial" w:cs="Arial"/>
        </w:rPr>
        <w:t xml:space="preserve">при ведении личных подсобных хозяйств достаточно трудно. </w:t>
      </w:r>
    </w:p>
    <w:p w:rsidR="00962A5C" w:rsidRDefault="00962A5C" w:rsidP="00655D02">
      <w:pPr>
        <w:ind w:firstLine="709"/>
        <w:jc w:val="both"/>
        <w:rPr>
          <w:rFonts w:ascii="Arial" w:hAnsi="Arial" w:cs="Arial"/>
        </w:rPr>
      </w:pPr>
      <w:r>
        <w:rPr>
          <w:rFonts w:ascii="Arial" w:hAnsi="Arial" w:cs="Arial"/>
        </w:rPr>
        <w:t xml:space="preserve"> - Существенной причиной, сдерживающей рост численности поголовья скота у населения, является трудности с обеспечением кормами. </w:t>
      </w:r>
    </w:p>
    <w:p w:rsidR="00962A5C" w:rsidRDefault="00962A5C" w:rsidP="00655D02">
      <w:pPr>
        <w:ind w:firstLine="709"/>
        <w:jc w:val="both"/>
        <w:rPr>
          <w:rFonts w:ascii="Arial" w:hAnsi="Arial" w:cs="Arial"/>
        </w:rPr>
      </w:pPr>
      <w:r>
        <w:rPr>
          <w:rFonts w:ascii="Arial" w:hAnsi="Arial" w:cs="Arial"/>
        </w:rPr>
        <w:t xml:space="preserve">- Закуп сельскохозяйственной продукции производятся по низким ценам. </w:t>
      </w:r>
    </w:p>
    <w:p w:rsidR="00962A5C" w:rsidRDefault="00962A5C" w:rsidP="00655D02">
      <w:pPr>
        <w:ind w:firstLine="709"/>
        <w:jc w:val="both"/>
        <w:rPr>
          <w:rFonts w:ascii="Arial" w:hAnsi="Arial" w:cs="Arial"/>
        </w:rPr>
      </w:pPr>
      <w:proofErr w:type="gramStart"/>
      <w:r>
        <w:rPr>
          <w:rFonts w:ascii="Arial" w:hAnsi="Arial" w:cs="Arial"/>
        </w:rPr>
        <w:t>- Старение населения из - за ухудшающейся демографической ситуации.</w:t>
      </w:r>
      <w:proofErr w:type="gramEnd"/>
    </w:p>
    <w:p w:rsidR="00962A5C" w:rsidRDefault="00962A5C" w:rsidP="00655D02">
      <w:pPr>
        <w:ind w:firstLine="709"/>
        <w:jc w:val="both"/>
        <w:rPr>
          <w:rFonts w:ascii="Arial" w:hAnsi="Arial" w:cs="Arial"/>
        </w:rPr>
      </w:pPr>
      <w:r>
        <w:rPr>
          <w:rFonts w:ascii="Arial" w:hAnsi="Arial" w:cs="Arial"/>
        </w:rPr>
        <w:t>Способствуя и регулируя процесс развития ЛПХ в поселении можно решать эту проблему.</w:t>
      </w:r>
    </w:p>
    <w:p w:rsidR="00962A5C" w:rsidRDefault="00962A5C" w:rsidP="00655D02">
      <w:pPr>
        <w:ind w:firstLine="709"/>
        <w:jc w:val="both"/>
        <w:rPr>
          <w:rFonts w:ascii="Arial" w:hAnsi="Arial" w:cs="Arial"/>
        </w:rPr>
      </w:pPr>
      <w:r>
        <w:rPr>
          <w:rFonts w:ascii="Arial" w:hAnsi="Arial" w:cs="Arial"/>
        </w:rPr>
        <w:t>Развитие животноводства и огородничества, как одно из направлений развития личного подсобного хозяйства.</w:t>
      </w:r>
    </w:p>
    <w:p w:rsidR="00962A5C" w:rsidRDefault="00962A5C" w:rsidP="00655D02">
      <w:pPr>
        <w:ind w:firstLine="709"/>
        <w:jc w:val="both"/>
        <w:rPr>
          <w:rFonts w:ascii="Arial" w:hAnsi="Arial" w:cs="Arial"/>
        </w:rPr>
      </w:pPr>
      <w:r>
        <w:rPr>
          <w:rFonts w:ascii="Arial" w:hAnsi="Arial" w:cs="Arial"/>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Arial" w:hAnsi="Arial" w:cs="Arial"/>
        </w:rPr>
        <w:t>самозанятость</w:t>
      </w:r>
      <w:proofErr w:type="spellEnd"/>
      <w:r>
        <w:rPr>
          <w:rFonts w:ascii="Arial" w:hAnsi="Arial" w:cs="Arial"/>
        </w:rPr>
        <w:t xml:space="preserve"> населения.</w:t>
      </w:r>
    </w:p>
    <w:p w:rsidR="00962A5C" w:rsidRDefault="00962A5C" w:rsidP="00655D02">
      <w:pPr>
        <w:ind w:firstLine="709"/>
        <w:jc w:val="both"/>
        <w:rPr>
          <w:rFonts w:ascii="Arial" w:hAnsi="Arial" w:cs="Arial"/>
        </w:rPr>
      </w:pPr>
      <w:r>
        <w:rPr>
          <w:rFonts w:ascii="Arial" w:hAnsi="Arial" w:cs="Arial"/>
        </w:rPr>
        <w:t xml:space="preserve">Эту проблему, возможно, решить следующим путем: </w:t>
      </w:r>
    </w:p>
    <w:p w:rsidR="00474B63" w:rsidRDefault="00474B63" w:rsidP="00655D02">
      <w:pPr>
        <w:ind w:firstLine="709"/>
        <w:jc w:val="both"/>
        <w:rPr>
          <w:rFonts w:ascii="Arial" w:hAnsi="Arial" w:cs="Arial"/>
        </w:rPr>
      </w:pPr>
      <w:r>
        <w:rPr>
          <w:rFonts w:ascii="Arial" w:hAnsi="Arial" w:cs="Arial"/>
        </w:rPr>
        <w:t>- более интенсивно привлекать льготные кредитные ресурсы для развития малых форм хозяйствования в поселении;</w:t>
      </w:r>
    </w:p>
    <w:p w:rsidR="00474B63" w:rsidRDefault="00474B63" w:rsidP="00655D02">
      <w:pPr>
        <w:ind w:firstLine="709"/>
        <w:jc w:val="both"/>
        <w:rPr>
          <w:rFonts w:ascii="Arial" w:hAnsi="Arial" w:cs="Arial"/>
        </w:rPr>
      </w:pPr>
      <w:r>
        <w:rPr>
          <w:rFonts w:ascii="Arial" w:hAnsi="Arial" w:cs="Arial"/>
        </w:rPr>
        <w:t>- поддерживать инициативу граждан, которые сегодня оказывают услуги по заготовке кормов, вспашке огородов;</w:t>
      </w:r>
    </w:p>
    <w:p w:rsidR="00474B63" w:rsidRDefault="00474B63" w:rsidP="00655D02">
      <w:pPr>
        <w:ind w:firstLine="709"/>
        <w:jc w:val="both"/>
        <w:rPr>
          <w:rFonts w:ascii="Arial" w:hAnsi="Arial" w:cs="Arial"/>
        </w:rPr>
      </w:pPr>
      <w:r>
        <w:rPr>
          <w:rFonts w:ascii="Arial" w:hAnsi="Arial" w:cs="Arial"/>
        </w:rPr>
        <w:t>- активизировать работу по информированию граждан о действующих мерах государственных поддержек, которые представлены государством для развития и процветания сельских поселений;</w:t>
      </w:r>
    </w:p>
    <w:p w:rsidR="00474B63" w:rsidRDefault="00474B63" w:rsidP="00655D02">
      <w:pPr>
        <w:ind w:firstLine="709"/>
        <w:jc w:val="both"/>
        <w:rPr>
          <w:rFonts w:ascii="Arial" w:hAnsi="Arial" w:cs="Arial"/>
        </w:rPr>
      </w:pPr>
      <w:r>
        <w:rPr>
          <w:rFonts w:ascii="Arial" w:hAnsi="Arial" w:cs="Arial"/>
        </w:rPr>
        <w:t xml:space="preserve">- </w:t>
      </w:r>
      <w:r w:rsidR="00EC6863">
        <w:rPr>
          <w:rFonts w:ascii="Arial" w:hAnsi="Arial" w:cs="Arial"/>
        </w:rPr>
        <w:t>оказыва</w:t>
      </w:r>
      <w:r w:rsidR="001F3273">
        <w:rPr>
          <w:rFonts w:ascii="Arial" w:hAnsi="Arial" w:cs="Arial"/>
        </w:rPr>
        <w:t>ть содействие владельцам ЛПХ и д</w:t>
      </w:r>
      <w:r w:rsidR="00EC6863">
        <w:rPr>
          <w:rFonts w:ascii="Arial" w:hAnsi="Arial" w:cs="Arial"/>
        </w:rPr>
        <w:t>ругих малых форм хозяйствования в подготовке документов, технико-экономических обоснований и других документов по организации сельскохозяйственного производства, кооперированию ЛПХ.</w:t>
      </w:r>
    </w:p>
    <w:p w:rsidR="00962A5C" w:rsidRDefault="00962A5C" w:rsidP="00655D02">
      <w:pPr>
        <w:ind w:firstLine="709"/>
        <w:jc w:val="both"/>
        <w:rPr>
          <w:rFonts w:ascii="Arial" w:hAnsi="Arial" w:cs="Arial"/>
        </w:rPr>
      </w:pPr>
      <w:r>
        <w:rPr>
          <w:rFonts w:ascii="Arial" w:hAnsi="Arial" w:cs="Arial"/>
        </w:rPr>
        <w:t xml:space="preserve"> -</w:t>
      </w:r>
      <w:r w:rsidR="00474B63">
        <w:rPr>
          <w:rFonts w:ascii="Arial" w:hAnsi="Arial" w:cs="Arial"/>
        </w:rPr>
        <w:t xml:space="preserve"> </w:t>
      </w:r>
      <w:r>
        <w:rPr>
          <w:rFonts w:ascii="Arial" w:hAnsi="Arial" w:cs="Arial"/>
        </w:rPr>
        <w:t xml:space="preserve">увеличение продажи населению молодняка крупного рогатого скота, свиней сельскохозяйственными предприятиями; </w:t>
      </w:r>
    </w:p>
    <w:p w:rsidR="00962A5C" w:rsidRDefault="00962A5C" w:rsidP="00655D02">
      <w:pPr>
        <w:ind w:firstLine="709"/>
        <w:jc w:val="both"/>
        <w:rPr>
          <w:rFonts w:ascii="Arial" w:hAnsi="Arial" w:cs="Arial"/>
        </w:rPr>
      </w:pPr>
      <w:r>
        <w:rPr>
          <w:rFonts w:ascii="Arial" w:hAnsi="Arial" w:cs="Arial"/>
        </w:rPr>
        <w:t xml:space="preserve"> - увеличение продажи населению птицы различных видов и пород через близлежащие птицеводческие предприятия; </w:t>
      </w:r>
    </w:p>
    <w:p w:rsidR="00962A5C" w:rsidRDefault="00962A5C" w:rsidP="00655D02">
      <w:pPr>
        <w:ind w:firstLine="709"/>
        <w:jc w:val="both"/>
        <w:rPr>
          <w:rFonts w:ascii="Arial" w:hAnsi="Arial" w:cs="Arial"/>
        </w:rPr>
      </w:pPr>
      <w:r>
        <w:rPr>
          <w:rFonts w:ascii="Arial" w:hAnsi="Arial" w:cs="Arial"/>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962A5C" w:rsidRDefault="00962A5C" w:rsidP="00655D02">
      <w:pPr>
        <w:ind w:firstLine="709"/>
        <w:jc w:val="both"/>
        <w:rPr>
          <w:rFonts w:ascii="Arial" w:hAnsi="Arial" w:cs="Arial"/>
        </w:rPr>
      </w:pPr>
      <w:r>
        <w:rPr>
          <w:rFonts w:ascii="Arial" w:hAnsi="Arial" w:cs="Arial"/>
        </w:rPr>
        <w:t xml:space="preserve"> - обеспечить высокий уровень ветеринарного обслуживания в личных подсобных хозяйствах;</w:t>
      </w:r>
    </w:p>
    <w:p w:rsidR="00962A5C" w:rsidRDefault="00962A5C" w:rsidP="00655D02">
      <w:pPr>
        <w:ind w:firstLine="709"/>
        <w:jc w:val="both"/>
        <w:rPr>
          <w:rFonts w:ascii="Arial" w:hAnsi="Arial" w:cs="Arial"/>
        </w:rPr>
      </w:pPr>
      <w:r>
        <w:rPr>
          <w:rFonts w:ascii="Arial" w:hAnsi="Arial" w:cs="Arial"/>
        </w:rPr>
        <w:t xml:space="preserve"> - необходимо всячески поддерживать инициативу граждан, которые сегодня оказывают услуги по заготовке кормов, вспашке огородов, сбору молока;</w:t>
      </w:r>
    </w:p>
    <w:p w:rsidR="00962A5C" w:rsidRDefault="00962A5C" w:rsidP="00655D02">
      <w:pPr>
        <w:ind w:firstLine="709"/>
        <w:jc w:val="both"/>
        <w:rPr>
          <w:rFonts w:ascii="Arial" w:hAnsi="Arial" w:cs="Arial"/>
        </w:rPr>
      </w:pPr>
      <w:r>
        <w:rPr>
          <w:rFonts w:ascii="Arial" w:hAnsi="Arial" w:cs="Arial"/>
        </w:rPr>
        <w:t xml:space="preserve"> - создавать условия для создания и развития </w:t>
      </w:r>
      <w:proofErr w:type="spellStart"/>
      <w:r>
        <w:rPr>
          <w:rFonts w:ascii="Arial" w:hAnsi="Arial" w:cs="Arial"/>
        </w:rPr>
        <w:t>потребительско-сбытовых</w:t>
      </w:r>
      <w:proofErr w:type="spellEnd"/>
      <w:r>
        <w:rPr>
          <w:rFonts w:ascii="Arial" w:hAnsi="Arial" w:cs="Arial"/>
        </w:rPr>
        <w:t xml:space="preserve"> кооперативов на территории поселения.</w:t>
      </w:r>
    </w:p>
    <w:p w:rsidR="00962A5C" w:rsidRDefault="00962A5C" w:rsidP="00655D02">
      <w:pPr>
        <w:shd w:val="clear" w:color="auto" w:fill="FFFFFF"/>
        <w:ind w:firstLine="709"/>
        <w:jc w:val="both"/>
        <w:rPr>
          <w:rFonts w:ascii="Arial" w:hAnsi="Arial" w:cs="Arial"/>
          <w:b/>
          <w:bCs/>
        </w:rPr>
      </w:pPr>
    </w:p>
    <w:p w:rsidR="00962A5C" w:rsidRPr="002F45CF" w:rsidRDefault="00962A5C" w:rsidP="00655D02">
      <w:pPr>
        <w:ind w:firstLine="709"/>
        <w:jc w:val="both"/>
        <w:rPr>
          <w:rFonts w:ascii="Arial" w:hAnsi="Arial" w:cs="Arial"/>
          <w:bCs/>
        </w:rPr>
      </w:pPr>
      <w:r w:rsidRPr="002F45CF">
        <w:rPr>
          <w:rFonts w:ascii="Arial" w:hAnsi="Arial" w:cs="Arial"/>
          <w:bCs/>
        </w:rPr>
        <w:lastRenderedPageBreak/>
        <w:t>Наличие личных подсобных хозяйств в территориальном разрезе</w:t>
      </w:r>
    </w:p>
    <w:p w:rsidR="00962A5C" w:rsidRDefault="00962A5C" w:rsidP="00655D02">
      <w:pPr>
        <w:ind w:firstLine="709"/>
        <w:jc w:val="both"/>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22"/>
        <w:gridCol w:w="1418"/>
        <w:gridCol w:w="1561"/>
        <w:gridCol w:w="1459"/>
      </w:tblGrid>
      <w:tr w:rsidR="00962A5C" w:rsidTr="004E76CE">
        <w:trPr>
          <w:trHeight w:val="309"/>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jc w:val="both"/>
              <w:rPr>
                <w:rFonts w:ascii="Courier New" w:hAnsi="Courier New" w:cs="Courier New"/>
                <w:lang w:eastAsia="en-US"/>
              </w:rPr>
            </w:pPr>
            <w:r w:rsidRPr="006136D6">
              <w:rPr>
                <w:rFonts w:ascii="Courier New" w:hAnsi="Courier New" w:cs="Courier New"/>
                <w:sz w:val="22"/>
                <w:szCs w:val="22"/>
                <w:lang w:eastAsia="en-US"/>
              </w:rPr>
              <w:t>01.01.201</w:t>
            </w:r>
            <w:r w:rsidR="00FC1BB5" w:rsidRPr="006136D6">
              <w:rPr>
                <w:rFonts w:ascii="Courier New" w:hAnsi="Courier New" w:cs="Courier New"/>
                <w:sz w:val="22"/>
                <w:szCs w:val="22"/>
                <w:lang w:eastAsia="en-US"/>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jc w:val="both"/>
              <w:rPr>
                <w:rFonts w:ascii="Courier New" w:hAnsi="Courier New" w:cs="Courier New"/>
                <w:lang w:eastAsia="en-US"/>
              </w:rPr>
            </w:pPr>
            <w:r w:rsidRPr="006136D6">
              <w:rPr>
                <w:rFonts w:ascii="Courier New" w:hAnsi="Courier New" w:cs="Courier New"/>
                <w:sz w:val="22"/>
                <w:szCs w:val="22"/>
                <w:lang w:eastAsia="en-US"/>
              </w:rPr>
              <w:t>01.01.201</w:t>
            </w:r>
            <w:r w:rsidR="00FC1BB5" w:rsidRPr="006136D6">
              <w:rPr>
                <w:rFonts w:ascii="Courier New" w:hAnsi="Courier New" w:cs="Courier New"/>
                <w:sz w:val="22"/>
                <w:szCs w:val="22"/>
                <w:lang w:eastAsia="en-US"/>
              </w:rPr>
              <w:t>7</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Темпы роста</w:t>
            </w:r>
          </w:p>
        </w:tc>
      </w:tr>
      <w:tr w:rsidR="00962A5C" w:rsidTr="004E76CE">
        <w:trPr>
          <w:trHeight w:val="252"/>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color w:val="000000"/>
                <w:sz w:val="22"/>
                <w:szCs w:val="22"/>
                <w:lang w:eastAsia="en-US"/>
              </w:rPr>
              <w:t>Количество хозяйств (дворов) всего, в т.ч.:</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896</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898</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- 2</w:t>
            </w:r>
          </w:p>
        </w:tc>
      </w:tr>
      <w:tr w:rsidR="00962A5C" w:rsidTr="004E76CE">
        <w:trPr>
          <w:trHeight w:val="262"/>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color w:val="000000"/>
                <w:sz w:val="22"/>
                <w:szCs w:val="22"/>
                <w:lang w:eastAsia="en-US"/>
              </w:rPr>
              <w:t>с. Голуметь</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711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713</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+ 2</w:t>
            </w:r>
          </w:p>
        </w:tc>
      </w:tr>
      <w:tr w:rsidR="00962A5C" w:rsidTr="004E76CE">
        <w:trPr>
          <w:trHeight w:val="272"/>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xml:space="preserve">д. Верхняя </w:t>
            </w:r>
            <w:proofErr w:type="spellStart"/>
            <w:r w:rsidRPr="006136D6">
              <w:rPr>
                <w:rFonts w:ascii="Courier New" w:hAnsi="Courier New" w:cs="Courier New"/>
                <w:sz w:val="22"/>
                <w:szCs w:val="22"/>
                <w:lang w:eastAsia="en-US"/>
              </w:rPr>
              <w:t>Иреть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52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52</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0</w:t>
            </w:r>
          </w:p>
        </w:tc>
      </w:tr>
      <w:tr w:rsidR="00962A5C" w:rsidTr="004E76CE">
        <w:trPr>
          <w:trHeight w:val="195"/>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color w:val="000000"/>
                <w:lang w:eastAsia="en-US"/>
              </w:rPr>
            </w:pPr>
            <w:r w:rsidRPr="006136D6">
              <w:rPr>
                <w:rFonts w:ascii="Courier New" w:hAnsi="Courier New" w:cs="Courier New"/>
                <w:color w:val="000000"/>
                <w:sz w:val="22"/>
                <w:szCs w:val="22"/>
                <w:lang w:eastAsia="en-US"/>
              </w:rPr>
              <w:t>д. Елоты</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36</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36</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0</w:t>
            </w:r>
          </w:p>
        </w:tc>
      </w:tr>
      <w:tr w:rsidR="00962A5C" w:rsidTr="004E76CE">
        <w:trPr>
          <w:trHeight w:val="195"/>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color w:val="000000"/>
                <w:lang w:eastAsia="en-US"/>
              </w:rPr>
            </w:pPr>
            <w:r w:rsidRPr="006136D6">
              <w:rPr>
                <w:rFonts w:ascii="Courier New" w:hAnsi="Courier New" w:cs="Courier New"/>
                <w:color w:val="000000"/>
                <w:sz w:val="22"/>
                <w:szCs w:val="22"/>
                <w:lang w:eastAsia="en-US"/>
              </w:rPr>
              <w:t>уч. Мандагай</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42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42</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0</w:t>
            </w:r>
          </w:p>
        </w:tc>
      </w:tr>
      <w:tr w:rsidR="00962A5C" w:rsidTr="004E76CE">
        <w:trPr>
          <w:trHeight w:val="195"/>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color w:val="000000"/>
                <w:lang w:eastAsia="en-US"/>
              </w:rPr>
            </w:pPr>
            <w:r w:rsidRPr="006136D6">
              <w:rPr>
                <w:rFonts w:ascii="Courier New" w:hAnsi="Courier New" w:cs="Courier New"/>
                <w:color w:val="000000"/>
                <w:sz w:val="22"/>
                <w:szCs w:val="22"/>
                <w:lang w:eastAsia="en-US"/>
              </w:rPr>
              <w:t>п. Полежаева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27</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27</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0</w:t>
            </w:r>
          </w:p>
        </w:tc>
      </w:tr>
      <w:tr w:rsidR="00962A5C" w:rsidTr="004E76CE">
        <w:trPr>
          <w:trHeight w:val="345"/>
        </w:trPr>
        <w:tc>
          <w:tcPr>
            <w:tcW w:w="492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color w:val="000000"/>
                <w:lang w:eastAsia="en-US"/>
              </w:rPr>
            </w:pPr>
            <w:r w:rsidRPr="006136D6">
              <w:rPr>
                <w:rFonts w:ascii="Courier New" w:hAnsi="Courier New" w:cs="Courier New"/>
                <w:color w:val="000000"/>
                <w:sz w:val="22"/>
                <w:szCs w:val="22"/>
                <w:lang w:eastAsia="en-US"/>
              </w:rPr>
              <w:t>уч. Труженик</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0</w:t>
            </w:r>
          </w:p>
        </w:tc>
      </w:tr>
    </w:tbl>
    <w:p w:rsidR="00962A5C" w:rsidRDefault="00962A5C" w:rsidP="00655D02">
      <w:pPr>
        <w:ind w:firstLine="709"/>
        <w:jc w:val="both"/>
        <w:rPr>
          <w:rFonts w:ascii="Arial" w:hAnsi="Arial" w:cs="Arial"/>
          <w:sz w:val="22"/>
          <w:szCs w:val="22"/>
        </w:rPr>
      </w:pPr>
    </w:p>
    <w:p w:rsidR="00962A5C" w:rsidRDefault="00962A5C" w:rsidP="00655D02">
      <w:pPr>
        <w:shd w:val="clear" w:color="auto" w:fill="FFFFFF"/>
        <w:ind w:firstLine="709"/>
        <w:jc w:val="both"/>
        <w:rPr>
          <w:rFonts w:ascii="Arial" w:hAnsi="Arial" w:cs="Arial"/>
          <w:b/>
          <w:bCs/>
          <w:sz w:val="22"/>
          <w:szCs w:val="22"/>
        </w:rPr>
      </w:pPr>
      <w:r>
        <w:rPr>
          <w:rFonts w:ascii="Arial" w:hAnsi="Arial" w:cs="Arial"/>
          <w:b/>
          <w:bCs/>
          <w:sz w:val="22"/>
          <w:szCs w:val="22"/>
        </w:rPr>
        <w:t>таблица 1.2.2</w:t>
      </w:r>
    </w:p>
    <w:p w:rsidR="00962A5C" w:rsidRDefault="00962A5C" w:rsidP="00655D02">
      <w:pPr>
        <w:ind w:firstLine="709"/>
        <w:jc w:val="both"/>
        <w:rPr>
          <w:rFonts w:ascii="Arial" w:hAnsi="Arial" w:cs="Arial"/>
          <w:b/>
          <w:bCs/>
          <w:sz w:val="22"/>
          <w:szCs w:val="22"/>
        </w:rPr>
      </w:pPr>
      <w:r>
        <w:rPr>
          <w:rFonts w:ascii="Arial" w:hAnsi="Arial" w:cs="Arial"/>
          <w:b/>
          <w:bCs/>
          <w:color w:val="000000"/>
          <w:sz w:val="22"/>
          <w:szCs w:val="22"/>
        </w:rPr>
        <w:t>Наличие животных в ЛПХ</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69"/>
        <w:gridCol w:w="1401"/>
        <w:gridCol w:w="1401"/>
        <w:gridCol w:w="1738"/>
      </w:tblGrid>
      <w:tr w:rsidR="00962A5C" w:rsidTr="004E76CE">
        <w:trPr>
          <w:trHeight w:val="279"/>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Вид животных (гол.)</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jc w:val="both"/>
              <w:rPr>
                <w:rFonts w:ascii="Courier New" w:hAnsi="Courier New" w:cs="Courier New"/>
                <w:lang w:val="en-US" w:eastAsia="en-US"/>
              </w:rPr>
            </w:pPr>
            <w:r w:rsidRPr="006136D6">
              <w:rPr>
                <w:rFonts w:ascii="Courier New" w:hAnsi="Courier New" w:cs="Courier New"/>
                <w:sz w:val="22"/>
                <w:szCs w:val="22"/>
                <w:lang w:eastAsia="en-US"/>
              </w:rPr>
              <w:t>01.01.201</w:t>
            </w:r>
            <w:r w:rsidR="00FC1BB5" w:rsidRPr="006136D6">
              <w:rPr>
                <w:rFonts w:ascii="Courier New" w:hAnsi="Courier New" w:cs="Courier New"/>
                <w:sz w:val="22"/>
                <w:szCs w:val="22"/>
                <w:lang w:eastAsia="en-US"/>
              </w:rPr>
              <w:t>6</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jc w:val="both"/>
              <w:rPr>
                <w:rFonts w:ascii="Courier New" w:hAnsi="Courier New" w:cs="Courier New"/>
                <w:lang w:eastAsia="en-US"/>
              </w:rPr>
            </w:pPr>
            <w:r w:rsidRPr="006136D6">
              <w:rPr>
                <w:rFonts w:ascii="Courier New" w:hAnsi="Courier New" w:cs="Courier New"/>
                <w:sz w:val="22"/>
                <w:szCs w:val="22"/>
                <w:lang w:eastAsia="en-US"/>
              </w:rPr>
              <w:t>01.01.201</w:t>
            </w:r>
            <w:r w:rsidR="00FC1BB5" w:rsidRPr="006136D6">
              <w:rPr>
                <w:rFonts w:ascii="Courier New" w:hAnsi="Courier New" w:cs="Courier New"/>
                <w:sz w:val="22"/>
                <w:szCs w:val="22"/>
                <w:lang w:eastAsia="en-US"/>
              </w:rPr>
              <w:t>7</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Темпы роста</w:t>
            </w:r>
          </w:p>
        </w:tc>
      </w:tr>
      <w:tr w:rsidR="00962A5C" w:rsidTr="004E76CE">
        <w:trPr>
          <w:trHeight w:val="358"/>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color w:val="000000"/>
                <w:sz w:val="22"/>
                <w:szCs w:val="22"/>
                <w:lang w:eastAsia="en-US"/>
              </w:rPr>
              <w:t>КРС всего</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589</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535</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- 54</w:t>
            </w:r>
          </w:p>
        </w:tc>
      </w:tr>
      <w:tr w:rsidR="00962A5C" w:rsidTr="004E76CE">
        <w:trPr>
          <w:trHeight w:val="355"/>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2F45CF" w:rsidP="00655D02">
            <w:pPr>
              <w:shd w:val="clear" w:color="auto" w:fill="FFFFFF"/>
              <w:ind w:firstLine="709"/>
              <w:jc w:val="both"/>
              <w:rPr>
                <w:rFonts w:ascii="Courier New" w:hAnsi="Courier New" w:cs="Courier New"/>
                <w:lang w:eastAsia="en-US"/>
              </w:rPr>
            </w:pPr>
            <w:r>
              <w:rPr>
                <w:rFonts w:ascii="Courier New" w:hAnsi="Courier New" w:cs="Courier New"/>
                <w:color w:val="000000"/>
                <w:sz w:val="22"/>
                <w:szCs w:val="22"/>
                <w:lang w:eastAsia="en-US"/>
              </w:rPr>
              <w:t xml:space="preserve"> </w:t>
            </w:r>
            <w:r w:rsidR="00962A5C" w:rsidRPr="006136D6">
              <w:rPr>
                <w:rFonts w:ascii="Courier New" w:hAnsi="Courier New" w:cs="Courier New"/>
                <w:color w:val="000000"/>
                <w:sz w:val="22"/>
                <w:szCs w:val="22"/>
                <w:lang w:eastAsia="en-US"/>
              </w:rPr>
              <w:t xml:space="preserve">в т.ч. коров </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247</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240</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- 7</w:t>
            </w:r>
          </w:p>
        </w:tc>
      </w:tr>
      <w:tr w:rsidR="00962A5C" w:rsidTr="004E76CE">
        <w:trPr>
          <w:trHeight w:val="337"/>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color w:val="000000"/>
                <w:sz w:val="22"/>
                <w:szCs w:val="22"/>
                <w:lang w:eastAsia="en-US"/>
              </w:rPr>
              <w:t xml:space="preserve">Свиньи </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200</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170</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- 30</w:t>
            </w:r>
          </w:p>
        </w:tc>
      </w:tr>
      <w:tr w:rsidR="00962A5C" w:rsidTr="004E76CE">
        <w:trPr>
          <w:trHeight w:val="347"/>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xml:space="preserve">Лошади </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150</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145</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- 5</w:t>
            </w:r>
          </w:p>
        </w:tc>
      </w:tr>
      <w:tr w:rsidR="00962A5C" w:rsidTr="004E76CE">
        <w:trPr>
          <w:trHeight w:val="270"/>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color w:val="000000"/>
                <w:sz w:val="22"/>
                <w:szCs w:val="22"/>
                <w:lang w:eastAsia="en-US"/>
              </w:rPr>
              <w:t>Птицы</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2162</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2168</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+ 6</w:t>
            </w:r>
          </w:p>
        </w:tc>
      </w:tr>
      <w:tr w:rsidR="00962A5C" w:rsidTr="004E76CE">
        <w:trPr>
          <w:trHeight w:val="270"/>
        </w:trPr>
        <w:tc>
          <w:tcPr>
            <w:tcW w:w="258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color w:val="000000"/>
                <w:lang w:eastAsia="en-US"/>
              </w:rPr>
            </w:pPr>
            <w:r w:rsidRPr="006136D6">
              <w:rPr>
                <w:rFonts w:ascii="Courier New" w:hAnsi="Courier New" w:cs="Courier New"/>
                <w:color w:val="000000"/>
                <w:sz w:val="22"/>
                <w:szCs w:val="22"/>
                <w:lang w:eastAsia="en-US"/>
              </w:rPr>
              <w:t xml:space="preserve">Кролики </w:t>
            </w: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72</w:t>
            </w:r>
          </w:p>
        </w:tc>
        <w:tc>
          <w:tcPr>
            <w:tcW w:w="7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40</w:t>
            </w:r>
          </w:p>
        </w:tc>
        <w:tc>
          <w:tcPr>
            <w:tcW w:w="980" w:type="pct"/>
            <w:tcBorders>
              <w:top w:val="single" w:sz="4" w:space="0" w:color="auto"/>
              <w:left w:val="single" w:sz="4" w:space="0" w:color="auto"/>
              <w:bottom w:val="single" w:sz="4" w:space="0" w:color="auto"/>
              <w:right w:val="single" w:sz="4" w:space="0" w:color="auto"/>
            </w:tcBorders>
            <w:shd w:val="clear" w:color="auto" w:fill="FFFFFF"/>
            <w:hideMark/>
          </w:tcPr>
          <w:p w:rsidR="00962A5C" w:rsidRPr="006136D6" w:rsidRDefault="00962A5C" w:rsidP="00655D02">
            <w:pPr>
              <w:shd w:val="clear" w:color="auto" w:fill="FFFFFF"/>
              <w:ind w:firstLine="709"/>
              <w:jc w:val="both"/>
              <w:rPr>
                <w:rFonts w:ascii="Courier New" w:hAnsi="Courier New" w:cs="Courier New"/>
                <w:lang w:eastAsia="en-US"/>
              </w:rPr>
            </w:pPr>
            <w:r w:rsidRPr="006136D6">
              <w:rPr>
                <w:rFonts w:ascii="Courier New" w:hAnsi="Courier New" w:cs="Courier New"/>
                <w:sz w:val="22"/>
                <w:szCs w:val="22"/>
                <w:lang w:eastAsia="en-US"/>
              </w:rPr>
              <w:t>- 32</w:t>
            </w:r>
          </w:p>
        </w:tc>
      </w:tr>
    </w:tbl>
    <w:p w:rsidR="00962A5C" w:rsidRDefault="00962A5C" w:rsidP="00655D02">
      <w:pPr>
        <w:ind w:firstLine="709"/>
        <w:jc w:val="both"/>
        <w:rPr>
          <w:sz w:val="28"/>
          <w:szCs w:val="28"/>
        </w:rPr>
      </w:pPr>
    </w:p>
    <w:p w:rsidR="00962A5C" w:rsidRDefault="00962A5C" w:rsidP="00655D02">
      <w:pPr>
        <w:ind w:firstLine="709"/>
        <w:jc w:val="both"/>
        <w:rPr>
          <w:rFonts w:ascii="Arial" w:hAnsi="Arial" w:cs="Arial"/>
        </w:rPr>
      </w:pPr>
      <w:r>
        <w:rPr>
          <w:rFonts w:ascii="Arial" w:hAnsi="Arial" w:cs="Arial"/>
        </w:rPr>
        <w:t>Личное подсобное хозяйство ведут 898 семей, имеющие 269 га приусадебных участков. Все ЛПХ можно разделить на 3 группы:</w:t>
      </w:r>
    </w:p>
    <w:p w:rsidR="00962A5C" w:rsidRDefault="00962A5C" w:rsidP="00655D02">
      <w:pPr>
        <w:ind w:firstLine="709"/>
        <w:jc w:val="both"/>
        <w:rPr>
          <w:rFonts w:ascii="Arial" w:hAnsi="Arial" w:cs="Arial"/>
          <w:bCs/>
          <w:color w:val="000000"/>
        </w:rPr>
      </w:pPr>
      <w:r>
        <w:rPr>
          <w:rFonts w:ascii="Arial" w:hAnsi="Arial" w:cs="Arial"/>
          <w:color w:val="000000"/>
        </w:rPr>
        <w:t xml:space="preserve">- </w:t>
      </w:r>
      <w:r>
        <w:rPr>
          <w:rFonts w:ascii="Arial" w:hAnsi="Arial" w:cs="Arial"/>
          <w:bCs/>
          <w:color w:val="000000"/>
        </w:rPr>
        <w:t xml:space="preserve">первая – в ЛПХ, для </w:t>
      </w:r>
      <w:proofErr w:type="gramStart"/>
      <w:r>
        <w:rPr>
          <w:rFonts w:ascii="Arial" w:hAnsi="Arial" w:cs="Arial"/>
          <w:bCs/>
          <w:color w:val="000000"/>
        </w:rPr>
        <w:t>владельцев</w:t>
      </w:r>
      <w:proofErr w:type="gramEnd"/>
      <w:r>
        <w:rPr>
          <w:rFonts w:ascii="Arial" w:hAnsi="Arial" w:cs="Arial"/>
          <w:bCs/>
          <w:color w:val="000000"/>
        </w:rPr>
        <w:t xml:space="preserve"> которых хозяйство является основным источником жизнедеятельности;</w:t>
      </w:r>
    </w:p>
    <w:p w:rsidR="00962A5C" w:rsidRPr="006136D6" w:rsidRDefault="00962A5C" w:rsidP="00655D02">
      <w:pPr>
        <w:ind w:firstLine="709"/>
        <w:jc w:val="both"/>
        <w:rPr>
          <w:rFonts w:ascii="Arial" w:hAnsi="Arial" w:cs="Arial"/>
          <w:bCs/>
          <w:color w:val="000000"/>
        </w:rPr>
      </w:pPr>
      <w:r>
        <w:rPr>
          <w:rFonts w:ascii="Arial" w:hAnsi="Arial" w:cs="Arial"/>
          <w:bCs/>
          <w:color w:val="000000"/>
        </w:rPr>
        <w:t xml:space="preserve">- вторая группа хозяйств, составляют ЛПХ, для владельцев которых ведение хозяйства (наряду с продовольственным обеспечением) является </w:t>
      </w:r>
      <w:r w:rsidRPr="006136D6">
        <w:rPr>
          <w:rFonts w:ascii="Arial" w:hAnsi="Arial" w:cs="Arial"/>
          <w:bCs/>
          <w:color w:val="000000"/>
        </w:rPr>
        <w:t>дополнительным источником доходов;</w:t>
      </w:r>
    </w:p>
    <w:p w:rsidR="00962A5C" w:rsidRDefault="00962A5C" w:rsidP="00655D02">
      <w:pPr>
        <w:ind w:firstLine="709"/>
        <w:jc w:val="both"/>
        <w:rPr>
          <w:rFonts w:ascii="Arial" w:hAnsi="Arial" w:cs="Arial"/>
          <w:bCs/>
          <w:color w:val="000000"/>
        </w:rPr>
      </w:pPr>
      <w:r>
        <w:rPr>
          <w:rFonts w:ascii="Arial" w:hAnsi="Arial" w:cs="Arial"/>
          <w:bCs/>
          <w:color w:val="000000"/>
        </w:rPr>
        <w:t>- третья группа хозяйств – ЛПХ, владельцы которых ведут хозяйство исключительно в целях собственного продовольственного обеспечения.</w:t>
      </w:r>
    </w:p>
    <w:p w:rsidR="00962A5C" w:rsidRDefault="00962A5C" w:rsidP="00655D02">
      <w:pPr>
        <w:ind w:firstLine="709"/>
        <w:jc w:val="both"/>
        <w:rPr>
          <w:rFonts w:ascii="Arial" w:hAnsi="Arial" w:cs="Arial"/>
        </w:rPr>
      </w:pPr>
      <w:r>
        <w:rPr>
          <w:rFonts w:ascii="Arial" w:hAnsi="Arial" w:cs="Arial"/>
        </w:rPr>
        <w:t xml:space="preserve"> Развитие личных подсобных хозяй</w:t>
      </w:r>
      <w:proofErr w:type="gramStart"/>
      <w:r>
        <w:rPr>
          <w:rFonts w:ascii="Arial" w:hAnsi="Arial" w:cs="Arial"/>
        </w:rPr>
        <w:t>ств сд</w:t>
      </w:r>
      <w:proofErr w:type="gramEnd"/>
      <w:r>
        <w:rPr>
          <w:rFonts w:ascii="Arial" w:hAnsi="Arial" w:cs="Arial"/>
        </w:rPr>
        <w:t>ерживают:</w:t>
      </w:r>
    </w:p>
    <w:p w:rsidR="00962A5C" w:rsidRDefault="00962A5C" w:rsidP="00655D02">
      <w:pPr>
        <w:ind w:firstLine="709"/>
        <w:jc w:val="both"/>
        <w:rPr>
          <w:rFonts w:ascii="Arial" w:hAnsi="Arial" w:cs="Arial"/>
        </w:rPr>
      </w:pPr>
      <w:r>
        <w:rPr>
          <w:rFonts w:ascii="Arial" w:hAnsi="Arial" w:cs="Arial"/>
        </w:rPr>
        <w:t xml:space="preserve">- трудности с обеспечением кормами; </w:t>
      </w:r>
    </w:p>
    <w:p w:rsidR="00962A5C" w:rsidRDefault="00962A5C" w:rsidP="00655D02">
      <w:pPr>
        <w:ind w:firstLine="709"/>
        <w:jc w:val="both"/>
        <w:rPr>
          <w:rFonts w:ascii="Arial" w:hAnsi="Arial" w:cs="Arial"/>
        </w:rPr>
      </w:pPr>
      <w:r>
        <w:rPr>
          <w:rFonts w:ascii="Arial" w:hAnsi="Arial" w:cs="Arial"/>
        </w:rPr>
        <w:t>- низкие цены на закупаемую сельскохозяйственную продукцию;</w:t>
      </w:r>
    </w:p>
    <w:p w:rsidR="00962A5C" w:rsidRDefault="00962A5C" w:rsidP="00655D02">
      <w:pPr>
        <w:ind w:firstLine="709"/>
        <w:jc w:val="both"/>
        <w:rPr>
          <w:rFonts w:ascii="Arial" w:hAnsi="Arial" w:cs="Arial"/>
        </w:rPr>
      </w:pPr>
      <w:r>
        <w:rPr>
          <w:rFonts w:ascii="Arial" w:hAnsi="Arial" w:cs="Arial"/>
        </w:rPr>
        <w:t>- отсутствие гарантированных рынков сбыта;</w:t>
      </w:r>
    </w:p>
    <w:p w:rsidR="00962A5C" w:rsidRDefault="00962A5C" w:rsidP="00655D02">
      <w:pPr>
        <w:ind w:firstLine="709"/>
        <w:jc w:val="both"/>
        <w:rPr>
          <w:rFonts w:ascii="Arial" w:hAnsi="Arial" w:cs="Arial"/>
        </w:rPr>
      </w:pPr>
      <w:r>
        <w:rPr>
          <w:rFonts w:ascii="Arial" w:hAnsi="Arial" w:cs="Arial"/>
        </w:rPr>
        <w:t>- неразвитость заготовительной деятельности.</w:t>
      </w:r>
    </w:p>
    <w:p w:rsidR="00962A5C" w:rsidRPr="006136D6" w:rsidRDefault="00962A5C" w:rsidP="00655D02">
      <w:pPr>
        <w:pStyle w:val="1"/>
        <w:ind w:firstLine="709"/>
        <w:jc w:val="both"/>
        <w:rPr>
          <w:b w:val="0"/>
          <w:sz w:val="30"/>
          <w:szCs w:val="30"/>
        </w:rPr>
      </w:pPr>
      <w:r w:rsidRPr="006136D6">
        <w:rPr>
          <w:b w:val="0"/>
          <w:sz w:val="30"/>
          <w:szCs w:val="30"/>
        </w:rPr>
        <w:t xml:space="preserve">3. </w:t>
      </w:r>
      <w:r w:rsidR="00D53AF4" w:rsidRPr="006136D6">
        <w:rPr>
          <w:b w:val="0"/>
          <w:sz w:val="30"/>
          <w:szCs w:val="30"/>
        </w:rPr>
        <w:t xml:space="preserve">ОСНОВНЫЕ </w:t>
      </w:r>
      <w:r w:rsidRPr="006136D6">
        <w:rPr>
          <w:b w:val="0"/>
          <w:sz w:val="30"/>
          <w:szCs w:val="30"/>
        </w:rPr>
        <w:t xml:space="preserve">ПРОБЛЕМЫ СОЦИАЛЬНО-ЭКОНОМИЧЕСКОГО РАЗВИТИЯ </w:t>
      </w:r>
      <w:r w:rsidR="002F45CF" w:rsidRPr="006136D6">
        <w:rPr>
          <w:b w:val="0"/>
          <w:sz w:val="30"/>
          <w:szCs w:val="30"/>
        </w:rPr>
        <w:t xml:space="preserve">ГОЛУМЕТСКОГО СЕЛЬСКОГО ПОСЕЛЕНИЯ </w:t>
      </w:r>
    </w:p>
    <w:p w:rsidR="00D12C20" w:rsidRDefault="00D12C20" w:rsidP="00655D02">
      <w:pPr>
        <w:ind w:firstLine="709"/>
        <w:jc w:val="both"/>
        <w:rPr>
          <w:rFonts w:ascii="Arial" w:hAnsi="Arial" w:cs="Arial"/>
        </w:rPr>
      </w:pPr>
    </w:p>
    <w:p w:rsidR="006136D6" w:rsidRDefault="00D12C20" w:rsidP="00655D02">
      <w:pPr>
        <w:ind w:firstLine="709"/>
        <w:jc w:val="both"/>
        <w:rPr>
          <w:rFonts w:ascii="Arial" w:hAnsi="Arial" w:cs="Arial"/>
        </w:rPr>
      </w:pPr>
      <w:r w:rsidRPr="006136D6">
        <w:rPr>
          <w:rFonts w:ascii="Arial" w:hAnsi="Arial" w:cs="Arial"/>
        </w:rPr>
        <w:t xml:space="preserve">Отраслевая система экономики Голуметского сельского поселения включает в себя административные и социальные и бюджетные организации, предприятия малого и среднего бизнеса. </w:t>
      </w:r>
    </w:p>
    <w:p w:rsidR="00D12C20" w:rsidRPr="006136D6" w:rsidRDefault="00F9291A" w:rsidP="00655D02">
      <w:pPr>
        <w:ind w:firstLine="709"/>
        <w:jc w:val="both"/>
        <w:rPr>
          <w:rFonts w:ascii="Arial" w:hAnsi="Arial" w:cs="Arial"/>
          <w:b/>
          <w:i/>
          <w:color w:val="FF0000"/>
        </w:rPr>
      </w:pPr>
      <w:r w:rsidRPr="006136D6">
        <w:rPr>
          <w:rFonts w:ascii="Arial" w:hAnsi="Arial" w:cs="Arial"/>
          <w:color w:val="000000"/>
          <w:spacing w:val="1"/>
        </w:rPr>
        <w:t xml:space="preserve">В социально-экономическом развитии Голуметского сельского поселения </w:t>
      </w:r>
      <w:r w:rsidRPr="006136D6">
        <w:rPr>
          <w:rFonts w:ascii="Arial" w:hAnsi="Arial" w:cs="Arial"/>
          <w:color w:val="000000"/>
        </w:rPr>
        <w:t xml:space="preserve">можно выделить 2 группы основных проблем: экономические и </w:t>
      </w:r>
      <w:r w:rsidRPr="006136D6">
        <w:rPr>
          <w:rFonts w:ascii="Arial" w:hAnsi="Arial" w:cs="Arial"/>
          <w:color w:val="000000"/>
          <w:spacing w:val="-3"/>
        </w:rPr>
        <w:t>социальн</w:t>
      </w:r>
      <w:r w:rsidR="00D12C20" w:rsidRPr="006136D6">
        <w:rPr>
          <w:rFonts w:ascii="Arial" w:hAnsi="Arial" w:cs="Arial"/>
          <w:color w:val="000000"/>
          <w:spacing w:val="-3"/>
        </w:rPr>
        <w:t>ые</w:t>
      </w:r>
      <w:r w:rsidR="00D12C20" w:rsidRPr="006136D6">
        <w:rPr>
          <w:rFonts w:ascii="Arial" w:hAnsi="Arial" w:cs="Arial"/>
          <w:b/>
          <w:i/>
          <w:color w:val="FF0000"/>
        </w:rPr>
        <w:t xml:space="preserve"> </w:t>
      </w:r>
    </w:p>
    <w:p w:rsidR="00962A5C" w:rsidRPr="006136D6" w:rsidRDefault="00962A5C" w:rsidP="00655D02">
      <w:pPr>
        <w:pStyle w:val="2"/>
        <w:ind w:firstLine="709"/>
        <w:jc w:val="both"/>
        <w:rPr>
          <w:rFonts w:ascii="Arial" w:hAnsi="Arial"/>
          <w:b w:val="0"/>
          <w:color w:val="auto"/>
          <w:sz w:val="24"/>
          <w:szCs w:val="24"/>
        </w:rPr>
      </w:pPr>
      <w:r w:rsidRPr="006136D6">
        <w:rPr>
          <w:rFonts w:ascii="Arial" w:hAnsi="Arial"/>
          <w:b w:val="0"/>
          <w:color w:val="auto"/>
          <w:sz w:val="24"/>
          <w:szCs w:val="24"/>
        </w:rPr>
        <w:t xml:space="preserve">2.1. Экономические проблемы </w:t>
      </w:r>
    </w:p>
    <w:p w:rsidR="00962A5C" w:rsidRDefault="00962A5C" w:rsidP="00655D0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966"/>
        <w:gridCol w:w="3963"/>
      </w:tblGrid>
      <w:tr w:rsidR="00962A5C" w:rsidTr="004E76CE">
        <w:trPr>
          <w:trHeight w:val="600"/>
        </w:trPr>
        <w:tc>
          <w:tcPr>
            <w:tcW w:w="648" w:type="dxa"/>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ind w:firstLine="709"/>
              <w:jc w:val="both"/>
              <w:rPr>
                <w:rFonts w:ascii="Courier New" w:hAnsi="Courier New" w:cs="Courier New"/>
                <w:b/>
                <w:lang w:eastAsia="en-US"/>
              </w:rPr>
            </w:pPr>
            <w:r w:rsidRPr="006136D6">
              <w:rPr>
                <w:rFonts w:ascii="Courier New" w:hAnsi="Courier New" w:cs="Courier New"/>
                <w:b/>
                <w:sz w:val="22"/>
                <w:szCs w:val="22"/>
                <w:lang w:eastAsia="en-US"/>
              </w:rPr>
              <w:lastRenderedPageBreak/>
              <w:t xml:space="preserve">№ </w:t>
            </w:r>
            <w:proofErr w:type="spellStart"/>
            <w:proofErr w:type="gramStart"/>
            <w:r w:rsidRPr="006136D6">
              <w:rPr>
                <w:rFonts w:ascii="Courier New" w:hAnsi="Courier New" w:cs="Courier New"/>
                <w:b/>
                <w:sz w:val="22"/>
                <w:szCs w:val="22"/>
                <w:lang w:eastAsia="en-US"/>
              </w:rPr>
              <w:t>п</w:t>
            </w:r>
            <w:proofErr w:type="spellEnd"/>
            <w:proofErr w:type="gramEnd"/>
            <w:r w:rsidRPr="006136D6">
              <w:rPr>
                <w:rFonts w:ascii="Courier New" w:hAnsi="Courier New" w:cs="Courier New"/>
                <w:b/>
                <w:sz w:val="22"/>
                <w:szCs w:val="22"/>
                <w:lang w:eastAsia="en-US"/>
              </w:rPr>
              <w:t>/</w:t>
            </w:r>
            <w:proofErr w:type="spellStart"/>
            <w:r w:rsidRPr="006136D6">
              <w:rPr>
                <w:rFonts w:ascii="Courier New" w:hAnsi="Courier New" w:cs="Courier New"/>
                <w:b/>
                <w:sz w:val="22"/>
                <w:szCs w:val="22"/>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962A5C" w:rsidRPr="006136D6" w:rsidRDefault="00962A5C" w:rsidP="00655D02">
            <w:pPr>
              <w:widowControl w:val="0"/>
              <w:autoSpaceDE w:val="0"/>
              <w:autoSpaceDN w:val="0"/>
              <w:adjustRightInd w:val="0"/>
              <w:ind w:firstLine="709"/>
              <w:jc w:val="both"/>
              <w:rPr>
                <w:rFonts w:ascii="Courier New" w:hAnsi="Courier New" w:cs="Courier New"/>
                <w:b/>
                <w:lang w:eastAsia="en-US"/>
              </w:rPr>
            </w:pPr>
            <w:r w:rsidRPr="006136D6">
              <w:rPr>
                <w:rFonts w:ascii="Courier New" w:hAnsi="Courier New" w:cs="Courier New"/>
                <w:b/>
                <w:sz w:val="22"/>
                <w:szCs w:val="22"/>
                <w:lang w:eastAsia="en-US"/>
              </w:rPr>
              <w:t>Проблема</w:t>
            </w:r>
          </w:p>
          <w:p w:rsidR="00962A5C" w:rsidRPr="006136D6" w:rsidRDefault="00962A5C" w:rsidP="00655D02">
            <w:pPr>
              <w:ind w:firstLine="709"/>
              <w:jc w:val="both"/>
              <w:rPr>
                <w:rFonts w:ascii="Courier New" w:hAnsi="Courier New" w:cs="Courier New"/>
                <w:b/>
                <w:lang w:eastAsia="en-US"/>
              </w:rPr>
            </w:pPr>
          </w:p>
        </w:tc>
        <w:tc>
          <w:tcPr>
            <w:tcW w:w="4140" w:type="dxa"/>
            <w:tcBorders>
              <w:top w:val="single" w:sz="4" w:space="0" w:color="auto"/>
              <w:left w:val="single" w:sz="4" w:space="0" w:color="auto"/>
              <w:bottom w:val="single" w:sz="4" w:space="0" w:color="auto"/>
              <w:right w:val="single" w:sz="4" w:space="0" w:color="auto"/>
            </w:tcBorders>
          </w:tcPr>
          <w:p w:rsidR="00962A5C" w:rsidRPr="006136D6" w:rsidRDefault="00962A5C" w:rsidP="00655D02">
            <w:pPr>
              <w:widowControl w:val="0"/>
              <w:autoSpaceDE w:val="0"/>
              <w:autoSpaceDN w:val="0"/>
              <w:adjustRightInd w:val="0"/>
              <w:ind w:firstLine="709"/>
              <w:jc w:val="both"/>
              <w:rPr>
                <w:rFonts w:ascii="Courier New" w:hAnsi="Courier New" w:cs="Courier New"/>
                <w:b/>
                <w:lang w:eastAsia="en-US"/>
              </w:rPr>
            </w:pPr>
            <w:r w:rsidRPr="006136D6">
              <w:rPr>
                <w:rFonts w:ascii="Courier New" w:hAnsi="Courier New" w:cs="Courier New"/>
                <w:b/>
                <w:sz w:val="22"/>
                <w:szCs w:val="22"/>
                <w:lang w:eastAsia="en-US"/>
              </w:rPr>
              <w:t>Причины</w:t>
            </w:r>
          </w:p>
          <w:p w:rsidR="00962A5C" w:rsidRPr="006136D6" w:rsidRDefault="00962A5C" w:rsidP="00655D02">
            <w:pPr>
              <w:ind w:firstLine="709"/>
              <w:jc w:val="both"/>
              <w:rPr>
                <w:rFonts w:ascii="Courier New" w:hAnsi="Courier New" w:cs="Courier New"/>
                <w:b/>
                <w:lang w:eastAsia="en-US"/>
              </w:rPr>
            </w:pPr>
          </w:p>
        </w:tc>
      </w:tr>
      <w:tr w:rsidR="00962A5C" w:rsidTr="004E76CE">
        <w:trPr>
          <w:trHeight w:val="350"/>
        </w:trPr>
        <w:tc>
          <w:tcPr>
            <w:tcW w:w="648" w:type="dxa"/>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ind w:firstLine="709"/>
              <w:jc w:val="both"/>
              <w:rPr>
                <w:rFonts w:ascii="Courier New" w:hAnsi="Courier New" w:cs="Courier New"/>
                <w:b/>
                <w:lang w:eastAsia="en-US"/>
              </w:rPr>
            </w:pPr>
            <w:r w:rsidRPr="006136D6">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Отсутствие рабочих мест на территории поселения.</w:t>
            </w: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 xml:space="preserve"> Отсутствие градообразующего предприятия, недостаточная развитость малого и среднего бизнеса.  </w:t>
            </w: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 xml:space="preserve">ООО «Разрез </w:t>
            </w:r>
            <w:proofErr w:type="spellStart"/>
            <w:r w:rsidRPr="001F3273">
              <w:rPr>
                <w:rFonts w:ascii="Courier New" w:hAnsi="Courier New" w:cs="Courier New"/>
                <w:sz w:val="22"/>
                <w:szCs w:val="22"/>
                <w:lang w:eastAsia="en-US"/>
              </w:rPr>
              <w:t>Иретский</w:t>
            </w:r>
            <w:proofErr w:type="spellEnd"/>
            <w:r w:rsidRPr="001F3273">
              <w:rPr>
                <w:rFonts w:ascii="Courier New" w:hAnsi="Courier New" w:cs="Courier New"/>
                <w:sz w:val="22"/>
                <w:szCs w:val="22"/>
                <w:lang w:eastAsia="en-US"/>
              </w:rPr>
              <w:t xml:space="preserve">» только начинает свою работу.  </w:t>
            </w:r>
          </w:p>
        </w:tc>
      </w:tr>
      <w:tr w:rsidR="00962A5C" w:rsidTr="004E76CE">
        <w:trPr>
          <w:trHeight w:val="344"/>
        </w:trPr>
        <w:tc>
          <w:tcPr>
            <w:tcW w:w="648" w:type="dxa"/>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ind w:firstLine="709"/>
              <w:jc w:val="both"/>
              <w:rPr>
                <w:rFonts w:ascii="Courier New" w:hAnsi="Courier New" w:cs="Courier New"/>
                <w:lang w:eastAsia="en-US"/>
              </w:rPr>
            </w:pPr>
            <w:r w:rsidRPr="006136D6">
              <w:rPr>
                <w:rFonts w:ascii="Courier New" w:hAnsi="Courier New" w:cs="Courier New"/>
                <w:sz w:val="22"/>
                <w:szCs w:val="22"/>
                <w:lang w:eastAsia="en-US"/>
              </w:rPr>
              <w:t>2.</w:t>
            </w:r>
          </w:p>
        </w:tc>
        <w:tc>
          <w:tcPr>
            <w:tcW w:w="5220"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Отсутствие эффективного механизма сбыта произведённой в ЛПХ продукции.</w:t>
            </w:r>
          </w:p>
          <w:p w:rsidR="00962A5C" w:rsidRPr="001F3273" w:rsidRDefault="00962A5C" w:rsidP="00655D02">
            <w:pPr>
              <w:ind w:firstLine="709"/>
              <w:jc w:val="both"/>
              <w:rPr>
                <w:rFonts w:ascii="Courier New" w:hAnsi="Courier New" w:cs="Courier New"/>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ind w:firstLine="709"/>
              <w:jc w:val="both"/>
              <w:rPr>
                <w:rFonts w:ascii="Courier New" w:hAnsi="Courier New" w:cs="Courier New"/>
                <w:color w:val="FF0000"/>
                <w:lang w:eastAsia="en-US"/>
              </w:rPr>
            </w:pPr>
            <w:r w:rsidRPr="001F3273">
              <w:rPr>
                <w:rFonts w:ascii="Courier New" w:hAnsi="Courier New" w:cs="Courier New"/>
                <w:sz w:val="22"/>
                <w:szCs w:val="22"/>
                <w:lang w:eastAsia="en-US"/>
              </w:rPr>
              <w:t>Отсутствие организации, осуществляющей деятельность по закупу излишков сельхозпродукции от жителей поселения</w:t>
            </w:r>
          </w:p>
        </w:tc>
      </w:tr>
      <w:tr w:rsidR="00F9291A" w:rsidTr="004E76CE">
        <w:trPr>
          <w:trHeight w:val="344"/>
        </w:trPr>
        <w:tc>
          <w:tcPr>
            <w:tcW w:w="648" w:type="dxa"/>
            <w:tcBorders>
              <w:top w:val="single" w:sz="4" w:space="0" w:color="auto"/>
              <w:left w:val="single" w:sz="4" w:space="0" w:color="auto"/>
              <w:bottom w:val="single" w:sz="4" w:space="0" w:color="auto"/>
              <w:right w:val="single" w:sz="4" w:space="0" w:color="auto"/>
            </w:tcBorders>
            <w:hideMark/>
          </w:tcPr>
          <w:p w:rsidR="00F9291A" w:rsidRPr="006136D6" w:rsidRDefault="00F9291A" w:rsidP="00655D02">
            <w:pPr>
              <w:ind w:firstLine="709"/>
              <w:jc w:val="both"/>
              <w:rPr>
                <w:rFonts w:ascii="Courier New" w:hAnsi="Courier New" w:cs="Courier New"/>
                <w:lang w:eastAsia="en-US"/>
              </w:rPr>
            </w:pPr>
          </w:p>
        </w:tc>
        <w:tc>
          <w:tcPr>
            <w:tcW w:w="5220" w:type="dxa"/>
            <w:tcBorders>
              <w:top w:val="single" w:sz="4" w:space="0" w:color="auto"/>
              <w:left w:val="single" w:sz="4" w:space="0" w:color="auto"/>
              <w:bottom w:val="single" w:sz="4" w:space="0" w:color="auto"/>
              <w:right w:val="single" w:sz="4" w:space="0" w:color="auto"/>
            </w:tcBorders>
          </w:tcPr>
          <w:p w:rsidR="00F9291A" w:rsidRPr="006136D6" w:rsidRDefault="00F9291A" w:rsidP="00655D02">
            <w:pPr>
              <w:shd w:val="clear" w:color="auto" w:fill="FFFFFF"/>
              <w:ind w:left="154" w:right="5"/>
              <w:jc w:val="both"/>
              <w:rPr>
                <w:rFonts w:ascii="Courier New" w:hAnsi="Courier New" w:cs="Courier New"/>
              </w:rPr>
            </w:pPr>
            <w:r w:rsidRPr="006136D6">
              <w:rPr>
                <w:rFonts w:ascii="Courier New" w:hAnsi="Courier New" w:cs="Courier New"/>
                <w:color w:val="000000"/>
                <w:spacing w:val="1"/>
                <w:sz w:val="22"/>
                <w:szCs w:val="22"/>
              </w:rPr>
              <w:t xml:space="preserve">Дефицит </w:t>
            </w:r>
            <w:r w:rsidRPr="006136D6">
              <w:rPr>
                <w:rFonts w:ascii="Courier New" w:hAnsi="Courier New" w:cs="Courier New"/>
                <w:color w:val="000000"/>
                <w:sz w:val="22"/>
                <w:szCs w:val="22"/>
              </w:rPr>
              <w:t>квалифицированных кадров</w:t>
            </w:r>
          </w:p>
          <w:p w:rsidR="00F9291A" w:rsidRPr="006136D6" w:rsidRDefault="00F9291A" w:rsidP="00655D02">
            <w:pPr>
              <w:ind w:firstLine="709"/>
              <w:jc w:val="both"/>
              <w:rPr>
                <w:rFonts w:ascii="Courier New" w:hAnsi="Courier New" w:cs="Courier New"/>
                <w:b/>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F9291A" w:rsidRPr="001F3273" w:rsidRDefault="00F9291A"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Миграция молодежи</w:t>
            </w:r>
          </w:p>
        </w:tc>
      </w:tr>
      <w:tr w:rsidR="008B7FC0" w:rsidTr="004E76CE">
        <w:trPr>
          <w:trHeight w:val="344"/>
        </w:trPr>
        <w:tc>
          <w:tcPr>
            <w:tcW w:w="648" w:type="dxa"/>
            <w:tcBorders>
              <w:top w:val="single" w:sz="4" w:space="0" w:color="auto"/>
              <w:left w:val="single" w:sz="4" w:space="0" w:color="auto"/>
              <w:bottom w:val="single" w:sz="4" w:space="0" w:color="auto"/>
              <w:right w:val="single" w:sz="4" w:space="0" w:color="auto"/>
            </w:tcBorders>
            <w:hideMark/>
          </w:tcPr>
          <w:p w:rsidR="008B7FC0" w:rsidRPr="006136D6" w:rsidRDefault="008B7FC0" w:rsidP="00655D02">
            <w:pPr>
              <w:ind w:firstLine="709"/>
              <w:jc w:val="both"/>
              <w:rPr>
                <w:rFonts w:ascii="Courier New" w:hAnsi="Courier New" w:cs="Courier New"/>
                <w:lang w:eastAsia="en-US"/>
              </w:rPr>
            </w:pPr>
          </w:p>
        </w:tc>
        <w:tc>
          <w:tcPr>
            <w:tcW w:w="5220" w:type="dxa"/>
            <w:tcBorders>
              <w:top w:val="single" w:sz="4" w:space="0" w:color="auto"/>
              <w:left w:val="single" w:sz="4" w:space="0" w:color="auto"/>
              <w:bottom w:val="single" w:sz="4" w:space="0" w:color="auto"/>
              <w:right w:val="single" w:sz="4" w:space="0" w:color="auto"/>
            </w:tcBorders>
          </w:tcPr>
          <w:p w:rsidR="008B7FC0" w:rsidRPr="006136D6" w:rsidRDefault="008B7FC0" w:rsidP="00655D02">
            <w:pPr>
              <w:shd w:val="clear" w:color="auto" w:fill="FFFFFF"/>
              <w:ind w:left="154" w:right="5"/>
              <w:jc w:val="both"/>
              <w:rPr>
                <w:rFonts w:ascii="Courier New" w:hAnsi="Courier New" w:cs="Courier New"/>
                <w:color w:val="000000"/>
                <w:spacing w:val="1"/>
              </w:rPr>
            </w:pPr>
            <w:proofErr w:type="gramStart"/>
            <w:r w:rsidRPr="006136D6">
              <w:rPr>
                <w:rFonts w:ascii="Courier New" w:hAnsi="Courier New" w:cs="Courier New"/>
                <w:color w:val="000000"/>
                <w:spacing w:val="1"/>
                <w:sz w:val="22"/>
                <w:szCs w:val="22"/>
              </w:rPr>
              <w:t>Развитие крес</w:t>
            </w:r>
            <w:r w:rsidR="006136D6">
              <w:rPr>
                <w:rFonts w:ascii="Courier New" w:hAnsi="Courier New" w:cs="Courier New"/>
                <w:color w:val="000000"/>
                <w:spacing w:val="1"/>
                <w:sz w:val="22"/>
                <w:szCs w:val="22"/>
              </w:rPr>
              <w:t>тьянско-фермерского хозяйства (</w:t>
            </w:r>
            <w:r w:rsidRPr="006136D6">
              <w:rPr>
                <w:rFonts w:ascii="Courier New" w:hAnsi="Courier New" w:cs="Courier New"/>
                <w:color w:val="000000"/>
                <w:spacing w:val="1"/>
                <w:sz w:val="22"/>
                <w:szCs w:val="22"/>
              </w:rPr>
              <w:t>увеличение производства зерна</w:t>
            </w:r>
            <w:proofErr w:type="gramEnd"/>
          </w:p>
        </w:tc>
        <w:tc>
          <w:tcPr>
            <w:tcW w:w="4140" w:type="dxa"/>
            <w:tcBorders>
              <w:top w:val="single" w:sz="4" w:space="0" w:color="auto"/>
              <w:left w:val="single" w:sz="4" w:space="0" w:color="auto"/>
              <w:bottom w:val="single" w:sz="4" w:space="0" w:color="auto"/>
              <w:right w:val="single" w:sz="4" w:space="0" w:color="auto"/>
            </w:tcBorders>
            <w:hideMark/>
          </w:tcPr>
          <w:p w:rsidR="003263AE" w:rsidRPr="006136D6" w:rsidRDefault="003263AE" w:rsidP="00655D02">
            <w:pPr>
              <w:pStyle w:val="afc"/>
              <w:ind w:left="1069"/>
              <w:jc w:val="both"/>
              <w:rPr>
                <w:rFonts w:ascii="Courier New" w:hAnsi="Courier New" w:cs="Courier New"/>
                <w:b/>
                <w:lang w:eastAsia="en-US"/>
              </w:rPr>
            </w:pPr>
          </w:p>
        </w:tc>
      </w:tr>
    </w:tbl>
    <w:p w:rsidR="00962A5C" w:rsidRDefault="00962A5C" w:rsidP="00655D02">
      <w:pPr>
        <w:ind w:firstLine="709"/>
        <w:jc w:val="both"/>
        <w:rPr>
          <w:rFonts w:ascii="Courier New" w:hAnsi="Courier New" w:cs="Courier New"/>
          <w:sz w:val="22"/>
          <w:szCs w:val="22"/>
        </w:rPr>
      </w:pPr>
    </w:p>
    <w:p w:rsidR="00962A5C" w:rsidRPr="006136D6" w:rsidRDefault="00962A5C" w:rsidP="00655D02">
      <w:pPr>
        <w:pStyle w:val="2"/>
        <w:ind w:firstLine="709"/>
        <w:jc w:val="both"/>
        <w:rPr>
          <w:rFonts w:ascii="Arial" w:hAnsi="Arial"/>
          <w:b w:val="0"/>
          <w:color w:val="auto"/>
          <w:sz w:val="24"/>
          <w:szCs w:val="24"/>
        </w:rPr>
      </w:pPr>
      <w:r w:rsidRPr="006136D6">
        <w:rPr>
          <w:rFonts w:ascii="Arial" w:hAnsi="Arial"/>
          <w:b w:val="0"/>
          <w:color w:val="auto"/>
          <w:sz w:val="24"/>
          <w:szCs w:val="24"/>
        </w:rPr>
        <w:t>2.2. Социальные проблемы</w:t>
      </w:r>
    </w:p>
    <w:p w:rsidR="00962A5C" w:rsidRDefault="00962A5C" w:rsidP="00655D0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963"/>
        <w:gridCol w:w="3965"/>
      </w:tblGrid>
      <w:tr w:rsidR="00962A5C" w:rsidTr="004E76CE">
        <w:trPr>
          <w:trHeight w:val="600"/>
        </w:trPr>
        <w:tc>
          <w:tcPr>
            <w:tcW w:w="648"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b/>
                <w:lang w:eastAsia="en-US"/>
              </w:rPr>
            </w:pPr>
            <w:r>
              <w:rPr>
                <w:rFonts w:ascii="Courier New" w:hAnsi="Courier New" w:cs="Courier New"/>
                <w:b/>
                <w:sz w:val="22"/>
                <w:szCs w:val="22"/>
                <w:lang w:eastAsia="en-US"/>
              </w:rPr>
              <w:t xml:space="preserve">№ </w:t>
            </w:r>
            <w:proofErr w:type="spellStart"/>
            <w:proofErr w:type="gramStart"/>
            <w:r>
              <w:rPr>
                <w:rFonts w:ascii="Courier New" w:hAnsi="Courier New" w:cs="Courier New"/>
                <w:b/>
                <w:sz w:val="22"/>
                <w:szCs w:val="22"/>
                <w:lang w:eastAsia="en-US"/>
              </w:rPr>
              <w:t>п</w:t>
            </w:r>
            <w:proofErr w:type="spellEnd"/>
            <w:proofErr w:type="gramEnd"/>
            <w:r>
              <w:rPr>
                <w:rFonts w:ascii="Courier New" w:hAnsi="Courier New" w:cs="Courier New"/>
                <w:b/>
                <w:sz w:val="22"/>
                <w:szCs w:val="22"/>
                <w:lang w:eastAsia="en-US"/>
              </w:rPr>
              <w:t>/</w:t>
            </w:r>
            <w:proofErr w:type="spellStart"/>
            <w:r>
              <w:rPr>
                <w:rFonts w:ascii="Courier New" w:hAnsi="Courier New" w:cs="Courier New"/>
                <w:b/>
                <w:sz w:val="22"/>
                <w:szCs w:val="22"/>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Проблема</w:t>
            </w:r>
          </w:p>
          <w:p w:rsidR="00962A5C" w:rsidRPr="001F3273" w:rsidRDefault="00962A5C" w:rsidP="00655D02">
            <w:pPr>
              <w:ind w:firstLine="709"/>
              <w:jc w:val="both"/>
              <w:rPr>
                <w:rFonts w:ascii="Courier New" w:hAnsi="Courier New" w:cs="Courier New"/>
                <w:lang w:eastAsia="en-US"/>
              </w:rPr>
            </w:pPr>
          </w:p>
        </w:tc>
        <w:tc>
          <w:tcPr>
            <w:tcW w:w="4140"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Причины</w:t>
            </w:r>
          </w:p>
          <w:p w:rsidR="00962A5C" w:rsidRPr="001F3273" w:rsidRDefault="00962A5C" w:rsidP="00655D02">
            <w:pPr>
              <w:ind w:firstLine="709"/>
              <w:jc w:val="both"/>
              <w:rPr>
                <w:rFonts w:ascii="Courier New" w:hAnsi="Courier New" w:cs="Courier New"/>
                <w:lang w:eastAsia="en-US"/>
              </w:rPr>
            </w:pPr>
          </w:p>
        </w:tc>
      </w:tr>
      <w:tr w:rsidR="00962A5C" w:rsidTr="004E76CE">
        <w:tc>
          <w:tcPr>
            <w:tcW w:w="648"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1.</w:t>
            </w:r>
          </w:p>
        </w:tc>
        <w:tc>
          <w:tcPr>
            <w:tcW w:w="5220"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Низкий уровень доходов населения</w:t>
            </w:r>
          </w:p>
          <w:p w:rsidR="00962A5C" w:rsidRPr="001F3273" w:rsidRDefault="00962A5C" w:rsidP="00655D02">
            <w:pPr>
              <w:ind w:firstLine="709"/>
              <w:jc w:val="both"/>
              <w:rPr>
                <w:rFonts w:ascii="Courier New" w:hAnsi="Courier New" w:cs="Courier New"/>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Отсутствие рабочих мест на территории поселения</w:t>
            </w:r>
          </w:p>
        </w:tc>
      </w:tr>
    </w:tbl>
    <w:p w:rsidR="00962A5C" w:rsidRDefault="00962A5C" w:rsidP="00655D02">
      <w:pPr>
        <w:pStyle w:val="34"/>
        <w:spacing w:after="0"/>
        <w:ind w:left="0" w:right="-5" w:firstLine="709"/>
        <w:rPr>
          <w:rFonts w:ascii="Courier New" w:hAnsi="Courier New" w:cs="Courier New"/>
          <w:sz w:val="22"/>
          <w:szCs w:val="22"/>
        </w:rPr>
      </w:pPr>
    </w:p>
    <w:p w:rsidR="00962A5C" w:rsidRPr="006136D6" w:rsidRDefault="00962A5C" w:rsidP="00655D02">
      <w:pPr>
        <w:pStyle w:val="2"/>
        <w:ind w:firstLine="709"/>
        <w:jc w:val="both"/>
        <w:rPr>
          <w:rFonts w:ascii="Arial" w:hAnsi="Arial"/>
          <w:b w:val="0"/>
          <w:color w:val="auto"/>
          <w:sz w:val="24"/>
          <w:szCs w:val="24"/>
        </w:rPr>
      </w:pPr>
      <w:r w:rsidRPr="006136D6">
        <w:rPr>
          <w:rFonts w:ascii="Arial" w:hAnsi="Arial"/>
          <w:b w:val="0"/>
          <w:color w:val="auto"/>
          <w:sz w:val="24"/>
          <w:szCs w:val="24"/>
        </w:rPr>
        <w:t>2.3. Инфраструктурные проблемы</w:t>
      </w:r>
    </w:p>
    <w:p w:rsidR="00962A5C" w:rsidRDefault="00962A5C" w:rsidP="00655D02">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004"/>
        <w:gridCol w:w="3926"/>
      </w:tblGrid>
      <w:tr w:rsidR="00962A5C" w:rsidTr="00F9291A">
        <w:trPr>
          <w:trHeight w:val="600"/>
        </w:trPr>
        <w:tc>
          <w:tcPr>
            <w:tcW w:w="644"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b/>
                <w:lang w:eastAsia="en-US"/>
              </w:rPr>
            </w:pPr>
            <w:r>
              <w:rPr>
                <w:rFonts w:ascii="Courier New" w:hAnsi="Courier New" w:cs="Courier New"/>
                <w:b/>
                <w:sz w:val="22"/>
                <w:szCs w:val="22"/>
                <w:lang w:eastAsia="en-US"/>
              </w:rPr>
              <w:t xml:space="preserve">№ </w:t>
            </w:r>
            <w:proofErr w:type="spellStart"/>
            <w:proofErr w:type="gramStart"/>
            <w:r>
              <w:rPr>
                <w:rFonts w:ascii="Courier New" w:hAnsi="Courier New" w:cs="Courier New"/>
                <w:b/>
                <w:sz w:val="22"/>
                <w:szCs w:val="22"/>
                <w:lang w:eastAsia="en-US"/>
              </w:rPr>
              <w:t>п</w:t>
            </w:r>
            <w:proofErr w:type="spellEnd"/>
            <w:proofErr w:type="gramEnd"/>
            <w:r>
              <w:rPr>
                <w:rFonts w:ascii="Courier New" w:hAnsi="Courier New" w:cs="Courier New"/>
                <w:b/>
                <w:sz w:val="22"/>
                <w:szCs w:val="22"/>
                <w:lang w:eastAsia="en-US"/>
              </w:rPr>
              <w:t>/</w:t>
            </w:r>
            <w:proofErr w:type="spellStart"/>
            <w:r>
              <w:rPr>
                <w:rFonts w:ascii="Courier New" w:hAnsi="Courier New" w:cs="Courier New"/>
                <w:b/>
                <w:sz w:val="22"/>
                <w:szCs w:val="22"/>
                <w:lang w:eastAsia="en-US"/>
              </w:rPr>
              <w:t>п</w:t>
            </w:r>
            <w:proofErr w:type="spellEnd"/>
          </w:p>
        </w:tc>
        <w:tc>
          <w:tcPr>
            <w:tcW w:w="5004"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Проблема</w:t>
            </w:r>
          </w:p>
          <w:p w:rsidR="00962A5C" w:rsidRPr="001F3273" w:rsidRDefault="00962A5C" w:rsidP="00655D02">
            <w:pPr>
              <w:ind w:firstLine="709"/>
              <w:jc w:val="both"/>
              <w:rPr>
                <w:rFonts w:ascii="Courier New" w:hAnsi="Courier New" w:cs="Courier New"/>
                <w:lang w:eastAsia="en-US"/>
              </w:rPr>
            </w:pPr>
          </w:p>
        </w:tc>
        <w:tc>
          <w:tcPr>
            <w:tcW w:w="3926"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widowControl w:val="0"/>
              <w:autoSpaceDE w:val="0"/>
              <w:autoSpaceDN w:val="0"/>
              <w:adjustRightInd w:val="0"/>
              <w:ind w:firstLine="709"/>
              <w:jc w:val="both"/>
              <w:rPr>
                <w:rFonts w:ascii="Courier New" w:hAnsi="Courier New" w:cs="Courier New"/>
                <w:lang w:eastAsia="en-US"/>
              </w:rPr>
            </w:pPr>
            <w:r w:rsidRPr="001F3273">
              <w:rPr>
                <w:rFonts w:ascii="Courier New" w:hAnsi="Courier New" w:cs="Courier New"/>
                <w:sz w:val="22"/>
                <w:szCs w:val="22"/>
                <w:lang w:eastAsia="en-US"/>
              </w:rPr>
              <w:t>Причины</w:t>
            </w:r>
          </w:p>
          <w:p w:rsidR="00962A5C" w:rsidRPr="001F3273" w:rsidRDefault="00962A5C" w:rsidP="00655D02">
            <w:pPr>
              <w:ind w:firstLine="709"/>
              <w:jc w:val="both"/>
              <w:rPr>
                <w:rFonts w:ascii="Courier New" w:hAnsi="Courier New" w:cs="Courier New"/>
                <w:lang w:eastAsia="en-US"/>
              </w:rPr>
            </w:pPr>
          </w:p>
        </w:tc>
      </w:tr>
      <w:tr w:rsidR="00962A5C" w:rsidTr="00F9291A">
        <w:trPr>
          <w:trHeight w:val="344"/>
        </w:trPr>
        <w:tc>
          <w:tcPr>
            <w:tcW w:w="644"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1.</w:t>
            </w:r>
          </w:p>
        </w:tc>
        <w:tc>
          <w:tcPr>
            <w:tcW w:w="5004"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Неудовлетворительное техническое состояние инженерных, коммунальных и жилищных объектов.</w:t>
            </w:r>
          </w:p>
          <w:p w:rsidR="00962A5C" w:rsidRPr="001F3273" w:rsidRDefault="00962A5C" w:rsidP="00655D02">
            <w:pPr>
              <w:ind w:firstLine="709"/>
              <w:jc w:val="both"/>
              <w:rPr>
                <w:rFonts w:ascii="Courier New" w:hAnsi="Courier New" w:cs="Courier New"/>
                <w:lang w:eastAsia="en-US"/>
              </w:rPr>
            </w:pPr>
          </w:p>
        </w:tc>
        <w:tc>
          <w:tcPr>
            <w:tcW w:w="3926"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Отсутствие необходимых сре</w:t>
            </w:r>
            <w:proofErr w:type="gramStart"/>
            <w:r w:rsidRPr="001F3273">
              <w:rPr>
                <w:rFonts w:ascii="Courier New" w:hAnsi="Courier New" w:cs="Courier New"/>
                <w:sz w:val="22"/>
                <w:szCs w:val="22"/>
                <w:lang w:eastAsia="en-US"/>
              </w:rPr>
              <w:t>дств в св</w:t>
            </w:r>
            <w:proofErr w:type="gramEnd"/>
            <w:r w:rsidRPr="001F3273">
              <w:rPr>
                <w:rFonts w:ascii="Courier New" w:hAnsi="Courier New" w:cs="Courier New"/>
                <w:sz w:val="22"/>
                <w:szCs w:val="22"/>
                <w:lang w:eastAsia="en-US"/>
              </w:rPr>
              <w:t>язи с убыточностью коммунальных служб.</w:t>
            </w:r>
          </w:p>
        </w:tc>
      </w:tr>
      <w:tr w:rsidR="00962A5C" w:rsidTr="00F9291A">
        <w:tc>
          <w:tcPr>
            <w:tcW w:w="644"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2</w:t>
            </w:r>
          </w:p>
        </w:tc>
        <w:tc>
          <w:tcPr>
            <w:tcW w:w="5004"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ind w:firstLine="709"/>
              <w:jc w:val="both"/>
              <w:rPr>
                <w:rFonts w:ascii="Courier New" w:hAnsi="Courier New" w:cs="Courier New"/>
                <w:spacing w:val="-1"/>
                <w:lang w:eastAsia="en-US"/>
              </w:rPr>
            </w:pPr>
            <w:r w:rsidRPr="001F3273">
              <w:rPr>
                <w:rFonts w:ascii="Courier New" w:hAnsi="Courier New" w:cs="Courier New"/>
                <w:spacing w:val="-1"/>
                <w:sz w:val="22"/>
                <w:szCs w:val="22"/>
                <w:lang w:eastAsia="en-US"/>
              </w:rPr>
              <w:t>Отсутствует конкуренция в сфере торговли, неразвиты бытовые  и платные услуги.</w:t>
            </w:r>
          </w:p>
          <w:p w:rsidR="00962A5C" w:rsidRPr="001F3273" w:rsidRDefault="00962A5C" w:rsidP="00655D02">
            <w:pPr>
              <w:ind w:firstLine="709"/>
              <w:jc w:val="both"/>
              <w:rPr>
                <w:rFonts w:ascii="Courier New" w:hAnsi="Courier New" w:cs="Courier New"/>
                <w:lang w:eastAsia="en-US"/>
              </w:rPr>
            </w:pPr>
          </w:p>
        </w:tc>
        <w:tc>
          <w:tcPr>
            <w:tcW w:w="3926" w:type="dxa"/>
            <w:tcBorders>
              <w:top w:val="single" w:sz="4" w:space="0" w:color="auto"/>
              <w:left w:val="single" w:sz="4" w:space="0" w:color="auto"/>
              <w:bottom w:val="single" w:sz="4" w:space="0" w:color="auto"/>
              <w:right w:val="single" w:sz="4" w:space="0" w:color="auto"/>
            </w:tcBorders>
            <w:hideMark/>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 xml:space="preserve">Низкий уровень доходов населения. </w:t>
            </w:r>
          </w:p>
        </w:tc>
      </w:tr>
    </w:tbl>
    <w:p w:rsidR="00F9291A" w:rsidRPr="00F9291A" w:rsidRDefault="00F9291A" w:rsidP="00655D02"/>
    <w:p w:rsidR="00962A5C" w:rsidRPr="006136D6" w:rsidRDefault="00962A5C" w:rsidP="00655D02">
      <w:pPr>
        <w:ind w:firstLine="709"/>
        <w:jc w:val="both"/>
        <w:rPr>
          <w:rFonts w:ascii="Arial" w:hAnsi="Arial" w:cs="Arial"/>
        </w:rPr>
      </w:pPr>
      <w:r w:rsidRPr="006136D6">
        <w:rPr>
          <w:rFonts w:ascii="Arial" w:hAnsi="Arial" w:cs="Arial"/>
          <w:lang w:val="en-US"/>
        </w:rPr>
        <w:t>SWOT</w:t>
      </w:r>
      <w:r w:rsidRPr="006136D6">
        <w:rPr>
          <w:rFonts w:ascii="Arial" w:hAnsi="Arial" w:cs="Arial"/>
        </w:rPr>
        <w:t xml:space="preserve"> - анализ развития сельского поселения</w:t>
      </w:r>
    </w:p>
    <w:p w:rsidR="00962A5C" w:rsidRDefault="00962A5C" w:rsidP="00655D02">
      <w:pPr>
        <w:ind w:firstLine="709"/>
        <w:jc w:val="both"/>
        <w:rPr>
          <w:rFonts w:ascii="Arial" w:hAnsi="Arial" w:cs="Arial"/>
          <w:b/>
        </w:rPr>
      </w:pPr>
    </w:p>
    <w:p w:rsidR="00962A5C" w:rsidRDefault="00962A5C" w:rsidP="00655D02">
      <w:pPr>
        <w:suppressAutoHyphens/>
        <w:ind w:firstLine="709"/>
        <w:jc w:val="both"/>
        <w:rPr>
          <w:rFonts w:ascii="Arial" w:hAnsi="Arial" w:cs="Arial"/>
          <w:bCs/>
        </w:rPr>
      </w:pPr>
      <w:r>
        <w:rPr>
          <w:rFonts w:ascii="Arial" w:hAnsi="Arial" w:cs="Arial"/>
          <w:bCs/>
        </w:rPr>
        <w:t>Сильные (S), слабые (W) стороны, возможности (O) и угрозы (T)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4240"/>
        <w:gridCol w:w="3452"/>
      </w:tblGrid>
      <w:tr w:rsidR="00962A5C" w:rsidTr="004E76CE">
        <w:tc>
          <w:tcPr>
            <w:tcW w:w="2197" w:type="dxa"/>
            <w:tcBorders>
              <w:top w:val="single" w:sz="4" w:space="0" w:color="auto"/>
              <w:left w:val="single" w:sz="4" w:space="0" w:color="auto"/>
              <w:bottom w:val="single" w:sz="4" w:space="0" w:color="auto"/>
              <w:right w:val="single" w:sz="4" w:space="0" w:color="auto"/>
            </w:tcBorders>
          </w:tcPr>
          <w:p w:rsidR="00962A5C" w:rsidRPr="006136D6" w:rsidRDefault="00962A5C" w:rsidP="00655D02">
            <w:pPr>
              <w:ind w:firstLine="709"/>
              <w:jc w:val="both"/>
              <w:rPr>
                <w:rFonts w:ascii="Courier New" w:hAnsi="Courier New" w:cs="Courier New"/>
                <w:lang w:eastAsia="en-US"/>
              </w:rPr>
            </w:pPr>
            <w:r w:rsidRPr="006136D6">
              <w:rPr>
                <w:rFonts w:ascii="Courier New" w:hAnsi="Courier New" w:cs="Courier New"/>
                <w:sz w:val="22"/>
                <w:szCs w:val="22"/>
                <w:lang w:eastAsia="en-US"/>
              </w:rPr>
              <w:t>Фактор</w:t>
            </w:r>
          </w:p>
          <w:p w:rsidR="00962A5C" w:rsidRPr="006136D6" w:rsidRDefault="00962A5C" w:rsidP="00655D02">
            <w:pPr>
              <w:ind w:firstLine="709"/>
              <w:jc w:val="both"/>
              <w:rPr>
                <w:rFonts w:ascii="Courier New" w:hAnsi="Courier New" w:cs="Courier New"/>
                <w:lang w:eastAsia="en-US"/>
              </w:rPr>
            </w:pPr>
          </w:p>
        </w:tc>
        <w:tc>
          <w:tcPr>
            <w:tcW w:w="4240" w:type="dxa"/>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ind w:firstLine="709"/>
              <w:jc w:val="both"/>
              <w:rPr>
                <w:rFonts w:ascii="Courier New" w:hAnsi="Courier New" w:cs="Courier New"/>
                <w:lang w:eastAsia="en-US"/>
              </w:rPr>
            </w:pPr>
            <w:r w:rsidRPr="006136D6">
              <w:rPr>
                <w:rFonts w:ascii="Courier New" w:hAnsi="Courier New" w:cs="Courier New"/>
                <w:sz w:val="22"/>
                <w:szCs w:val="22"/>
                <w:lang w:eastAsia="en-US"/>
              </w:rPr>
              <w:t>Сильные стороны</w:t>
            </w:r>
          </w:p>
        </w:tc>
        <w:tc>
          <w:tcPr>
            <w:tcW w:w="3452" w:type="dxa"/>
            <w:tcBorders>
              <w:top w:val="single" w:sz="4" w:space="0" w:color="auto"/>
              <w:left w:val="single" w:sz="4" w:space="0" w:color="auto"/>
              <w:bottom w:val="single" w:sz="4" w:space="0" w:color="auto"/>
              <w:right w:val="single" w:sz="4" w:space="0" w:color="auto"/>
            </w:tcBorders>
            <w:hideMark/>
          </w:tcPr>
          <w:p w:rsidR="00962A5C" w:rsidRPr="006136D6" w:rsidRDefault="00962A5C" w:rsidP="00655D02">
            <w:pPr>
              <w:ind w:right="371" w:firstLine="709"/>
              <w:jc w:val="both"/>
              <w:rPr>
                <w:rFonts w:ascii="Courier New" w:hAnsi="Courier New" w:cs="Courier New"/>
                <w:lang w:eastAsia="en-US"/>
              </w:rPr>
            </w:pPr>
            <w:r w:rsidRPr="006136D6">
              <w:rPr>
                <w:rFonts w:ascii="Courier New" w:hAnsi="Courier New" w:cs="Courier New"/>
                <w:sz w:val="22"/>
                <w:szCs w:val="22"/>
                <w:lang w:eastAsia="en-US"/>
              </w:rPr>
              <w:t>Слабые стороны</w:t>
            </w:r>
          </w:p>
        </w:tc>
      </w:tr>
      <w:tr w:rsidR="00962A5C" w:rsidTr="004E76CE">
        <w:tc>
          <w:tcPr>
            <w:tcW w:w="219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Трудовые </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ресурсы</w:t>
            </w:r>
          </w:p>
        </w:tc>
        <w:tc>
          <w:tcPr>
            <w:tcW w:w="4240" w:type="dxa"/>
            <w:tcBorders>
              <w:top w:val="single" w:sz="4" w:space="0" w:color="auto"/>
              <w:left w:val="single" w:sz="4" w:space="0" w:color="auto"/>
              <w:bottom w:val="single" w:sz="4" w:space="0" w:color="auto"/>
              <w:right w:val="single" w:sz="4" w:space="0" w:color="auto"/>
            </w:tcBorders>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Наличие трудовых ресурсов </w:t>
            </w:r>
          </w:p>
          <w:p w:rsidR="00962A5C" w:rsidRDefault="00962A5C" w:rsidP="00655D02">
            <w:pPr>
              <w:numPr>
                <w:ilvl w:val="0"/>
                <w:numId w:val="14"/>
              </w:numPr>
              <w:ind w:left="252" w:firstLine="709"/>
              <w:jc w:val="both"/>
              <w:rPr>
                <w:rFonts w:ascii="Courier New" w:hAnsi="Courier New" w:cs="Courier New"/>
                <w:lang w:eastAsia="en-US"/>
              </w:rPr>
            </w:pPr>
          </w:p>
        </w:tc>
        <w:tc>
          <w:tcPr>
            <w:tcW w:w="3452"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Недостаток рабочих мест: люди вынуждены работать за пределами поселения.</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Недостаток кадров, их старение.</w:t>
            </w:r>
          </w:p>
        </w:tc>
      </w:tr>
      <w:tr w:rsidR="00962A5C" w:rsidTr="004E76CE">
        <w:trPr>
          <w:trHeight w:val="3306"/>
        </w:trPr>
        <w:tc>
          <w:tcPr>
            <w:tcW w:w="219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lastRenderedPageBreak/>
              <w:t>Экономика</w:t>
            </w:r>
          </w:p>
        </w:tc>
        <w:tc>
          <w:tcPr>
            <w:tcW w:w="4240" w:type="dxa"/>
            <w:tcBorders>
              <w:top w:val="single" w:sz="4" w:space="0" w:color="auto"/>
              <w:left w:val="single" w:sz="4" w:space="0" w:color="auto"/>
              <w:bottom w:val="single" w:sz="4" w:space="0" w:color="auto"/>
              <w:right w:val="single" w:sz="4" w:space="0" w:color="auto"/>
            </w:tcBorders>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Благоприятные условия для ведения сельского хозяйства.</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Наличие государственной поддержки сельскохозяйственной отрасли и малого бизнеса.</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Наличие граждан– </w:t>
            </w:r>
            <w:proofErr w:type="gramStart"/>
            <w:r>
              <w:rPr>
                <w:rFonts w:ascii="Courier New" w:hAnsi="Courier New" w:cs="Courier New"/>
                <w:sz w:val="22"/>
                <w:szCs w:val="22"/>
                <w:lang w:eastAsia="en-US"/>
              </w:rPr>
              <w:t>со</w:t>
            </w:r>
            <w:proofErr w:type="gramEnd"/>
            <w:r>
              <w:rPr>
                <w:rFonts w:ascii="Courier New" w:hAnsi="Courier New" w:cs="Courier New"/>
                <w:sz w:val="22"/>
                <w:szCs w:val="22"/>
                <w:lang w:eastAsia="en-US"/>
              </w:rPr>
              <w:t>бственников ЛПХ, способных к организации собственного дела.</w:t>
            </w:r>
          </w:p>
          <w:p w:rsidR="00962A5C" w:rsidRDefault="00962A5C" w:rsidP="00655D02">
            <w:pPr>
              <w:numPr>
                <w:ilvl w:val="0"/>
                <w:numId w:val="14"/>
              </w:numPr>
              <w:tabs>
                <w:tab w:val="num" w:pos="178"/>
              </w:tabs>
              <w:ind w:left="-2" w:firstLine="709"/>
              <w:jc w:val="both"/>
              <w:rPr>
                <w:rFonts w:ascii="Courier New" w:hAnsi="Courier New" w:cs="Courier New"/>
                <w:lang w:eastAsia="en-US"/>
              </w:rPr>
            </w:pPr>
          </w:p>
        </w:tc>
        <w:tc>
          <w:tcPr>
            <w:tcW w:w="3452"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Низкая инвестиционная привлекательность поселения для крупных инвесторов.</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Отсутствие перерабатывающих предприятий.</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Отсутствие сельскохозяйственных потребительских кооперативов и заготовительных организаций.</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Недостаточное развитие малого предпринимательства.</w:t>
            </w:r>
          </w:p>
          <w:p w:rsidR="003263AE" w:rsidRPr="003263AE" w:rsidRDefault="003263AE" w:rsidP="00655D02">
            <w:pPr>
              <w:jc w:val="both"/>
              <w:rPr>
                <w:rFonts w:ascii="Courier New" w:hAnsi="Courier New" w:cs="Courier New"/>
                <w:lang w:eastAsia="en-US"/>
              </w:rPr>
            </w:pPr>
            <w:r w:rsidRPr="003263AE">
              <w:rPr>
                <w:rFonts w:ascii="Courier New" w:hAnsi="Courier New" w:cs="Courier New"/>
                <w:sz w:val="22"/>
                <w:szCs w:val="22"/>
                <w:lang w:eastAsia="en-US"/>
              </w:rPr>
              <w:t>Отсутствие рынка сбыта</w:t>
            </w:r>
            <w:r>
              <w:rPr>
                <w:rFonts w:ascii="Courier New" w:hAnsi="Courier New" w:cs="Courier New"/>
                <w:sz w:val="22"/>
                <w:szCs w:val="22"/>
                <w:lang w:eastAsia="en-US"/>
              </w:rPr>
              <w:t xml:space="preserve"> зерна</w:t>
            </w:r>
          </w:p>
          <w:p w:rsidR="003263AE" w:rsidRPr="003263AE" w:rsidRDefault="003263AE" w:rsidP="00655D02">
            <w:pPr>
              <w:jc w:val="both"/>
              <w:rPr>
                <w:rFonts w:ascii="Courier New" w:hAnsi="Courier New" w:cs="Courier New"/>
                <w:lang w:eastAsia="en-US"/>
              </w:rPr>
            </w:pPr>
            <w:r w:rsidRPr="003263AE">
              <w:rPr>
                <w:rFonts w:ascii="Courier New" w:hAnsi="Courier New" w:cs="Courier New"/>
                <w:sz w:val="22"/>
                <w:szCs w:val="22"/>
                <w:lang w:eastAsia="en-US"/>
              </w:rPr>
              <w:t>Низкая поддержка российского товаропроизв</w:t>
            </w:r>
            <w:r>
              <w:rPr>
                <w:rFonts w:ascii="Courier New" w:hAnsi="Courier New" w:cs="Courier New"/>
                <w:sz w:val="22"/>
                <w:szCs w:val="22"/>
                <w:lang w:eastAsia="en-US"/>
              </w:rPr>
              <w:t>одителя из федерального бюджета</w:t>
            </w:r>
          </w:p>
          <w:p w:rsidR="003263AE" w:rsidRPr="003263AE" w:rsidRDefault="003263AE" w:rsidP="00655D02">
            <w:pPr>
              <w:jc w:val="both"/>
              <w:rPr>
                <w:rFonts w:ascii="Courier New" w:hAnsi="Courier New" w:cs="Courier New"/>
                <w:lang w:eastAsia="en-US"/>
              </w:rPr>
            </w:pPr>
            <w:proofErr w:type="gramStart"/>
            <w:r w:rsidRPr="003263AE">
              <w:rPr>
                <w:rFonts w:ascii="Courier New" w:hAnsi="Courier New" w:cs="Courier New"/>
                <w:sz w:val="22"/>
                <w:szCs w:val="22"/>
                <w:lang w:eastAsia="en-US"/>
              </w:rPr>
              <w:t>Снижение уровня субсидий из областного и федерального бюджетов;</w:t>
            </w:r>
            <w:proofErr w:type="gramEnd"/>
          </w:p>
          <w:p w:rsidR="003263AE" w:rsidRPr="003263AE" w:rsidRDefault="003263AE" w:rsidP="00655D02">
            <w:pPr>
              <w:jc w:val="both"/>
              <w:rPr>
                <w:rFonts w:ascii="Courier New" w:hAnsi="Courier New" w:cs="Courier New"/>
                <w:lang w:eastAsia="en-US"/>
              </w:rPr>
            </w:pPr>
            <w:r w:rsidRPr="003263AE">
              <w:rPr>
                <w:rFonts w:ascii="Courier New" w:hAnsi="Courier New" w:cs="Courier New"/>
                <w:sz w:val="22"/>
                <w:szCs w:val="22"/>
                <w:lang w:eastAsia="en-US"/>
              </w:rPr>
              <w:t>Повышение цен на горюч</w:t>
            </w:r>
            <w:r>
              <w:rPr>
                <w:rFonts w:ascii="Courier New" w:hAnsi="Courier New" w:cs="Courier New"/>
                <w:sz w:val="22"/>
                <w:szCs w:val="22"/>
                <w:lang w:eastAsia="en-US"/>
              </w:rPr>
              <w:t>е-смазочные материалы</w:t>
            </w:r>
          </w:p>
          <w:p w:rsidR="003263AE" w:rsidRDefault="003263AE" w:rsidP="00655D02">
            <w:pPr>
              <w:jc w:val="both"/>
              <w:rPr>
                <w:rFonts w:ascii="Courier New" w:hAnsi="Courier New" w:cs="Courier New"/>
                <w:lang w:eastAsia="en-US"/>
              </w:rPr>
            </w:pPr>
            <w:r w:rsidRPr="003263AE">
              <w:rPr>
                <w:rFonts w:ascii="Courier New" w:hAnsi="Courier New" w:cs="Courier New"/>
                <w:sz w:val="22"/>
                <w:szCs w:val="22"/>
                <w:lang w:eastAsia="en-US"/>
              </w:rPr>
              <w:t>Зависимость сельскохозяйственного производства от природных факторов</w:t>
            </w:r>
          </w:p>
        </w:tc>
      </w:tr>
      <w:tr w:rsidR="00962A5C" w:rsidTr="004E76CE">
        <w:tc>
          <w:tcPr>
            <w:tcW w:w="2197"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Инфраструктура</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Дороги</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Транспорт и связь</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Потребительский рынок</w:t>
            </w:r>
          </w:p>
        </w:tc>
        <w:tc>
          <w:tcPr>
            <w:tcW w:w="4240"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Ежегодное благоустройство территории.</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Ежегодное проведение работ по ремонту автодорог.</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Транспортная связь между поселениями, с районным и областным центрами – регулярное автобусное сообщение.</w:t>
            </w: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Наличие предприятий почтовой связи.</w:t>
            </w: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Наличие Интернета, сотовой связи</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r w:rsidRPr="001F3273">
              <w:rPr>
                <w:rFonts w:ascii="Courier New" w:hAnsi="Courier New" w:cs="Courier New"/>
                <w:sz w:val="22"/>
                <w:szCs w:val="22"/>
                <w:lang w:eastAsia="en-US"/>
              </w:rPr>
              <w:t>Наличие магазинов, 1 кафе</w:t>
            </w:r>
          </w:p>
        </w:tc>
        <w:tc>
          <w:tcPr>
            <w:tcW w:w="3452" w:type="dxa"/>
            <w:tcBorders>
              <w:top w:val="single" w:sz="4" w:space="0" w:color="auto"/>
              <w:left w:val="single" w:sz="4" w:space="0" w:color="auto"/>
              <w:bottom w:val="single" w:sz="4" w:space="0" w:color="auto"/>
              <w:right w:val="single" w:sz="4" w:space="0" w:color="auto"/>
            </w:tcBorders>
          </w:tcPr>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Износ жилищного фонда и инженерных коммуникаций (80%).</w:t>
            </w: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jc w:val="both"/>
              <w:rPr>
                <w:rFonts w:ascii="Courier New" w:hAnsi="Courier New" w:cs="Courier New"/>
                <w:lang w:eastAsia="en-US"/>
              </w:rPr>
            </w:pPr>
            <w:r w:rsidRPr="001F3273">
              <w:rPr>
                <w:rFonts w:ascii="Courier New" w:hAnsi="Courier New" w:cs="Courier New"/>
                <w:sz w:val="22"/>
                <w:szCs w:val="22"/>
                <w:lang w:eastAsia="en-US"/>
              </w:rPr>
              <w:t>Недостаток спецмашин и механизмов, необходимых для благоустройства территории.</w:t>
            </w:r>
          </w:p>
          <w:p w:rsidR="00962A5C" w:rsidRPr="001F3273" w:rsidRDefault="00962A5C" w:rsidP="00655D02">
            <w:pPr>
              <w:numPr>
                <w:ilvl w:val="0"/>
                <w:numId w:val="14"/>
              </w:numPr>
              <w:ind w:left="252"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p w:rsidR="00962A5C" w:rsidRPr="001F3273" w:rsidRDefault="00962A5C" w:rsidP="00655D02">
            <w:pPr>
              <w:ind w:firstLine="709"/>
              <w:jc w:val="both"/>
              <w:rPr>
                <w:rFonts w:ascii="Courier New" w:hAnsi="Courier New" w:cs="Courier New"/>
                <w:lang w:eastAsia="en-US"/>
              </w:rPr>
            </w:pPr>
          </w:p>
        </w:tc>
      </w:tr>
      <w:tr w:rsidR="00962A5C" w:rsidTr="004E76CE">
        <w:tc>
          <w:tcPr>
            <w:tcW w:w="2197" w:type="dxa"/>
            <w:tcBorders>
              <w:top w:val="single" w:sz="4" w:space="0" w:color="auto"/>
              <w:left w:val="single" w:sz="4" w:space="0" w:color="auto"/>
              <w:bottom w:val="single" w:sz="4" w:space="0" w:color="auto"/>
              <w:right w:val="single" w:sz="4" w:space="0" w:color="auto"/>
            </w:tcBorders>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Социальная </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сфера </w:t>
            </w:r>
          </w:p>
          <w:p w:rsidR="00962A5C" w:rsidRDefault="00962A5C" w:rsidP="00655D02">
            <w:pPr>
              <w:ind w:firstLine="709"/>
              <w:jc w:val="both"/>
              <w:rPr>
                <w:rFonts w:ascii="Courier New" w:hAnsi="Courier New" w:cs="Courier New"/>
                <w:lang w:eastAsia="en-US"/>
              </w:rPr>
            </w:pPr>
          </w:p>
        </w:tc>
        <w:tc>
          <w:tcPr>
            <w:tcW w:w="4240" w:type="dxa"/>
            <w:tcBorders>
              <w:top w:val="single" w:sz="4" w:space="0" w:color="auto"/>
              <w:left w:val="single" w:sz="4" w:space="0" w:color="auto"/>
              <w:bottom w:val="single" w:sz="4" w:space="0" w:color="auto"/>
              <w:right w:val="single" w:sz="4" w:space="0" w:color="auto"/>
            </w:tcBorders>
          </w:tcPr>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Обеспеченность учреждениями социальной сферы:</w:t>
            </w:r>
          </w:p>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 Больница;</w:t>
            </w:r>
          </w:p>
          <w:p w:rsidR="00962A5C" w:rsidRDefault="006136D6" w:rsidP="00655D02">
            <w:pPr>
              <w:ind w:firstLine="709"/>
              <w:jc w:val="both"/>
              <w:rPr>
                <w:rFonts w:ascii="Courier New" w:hAnsi="Courier New" w:cs="Courier New"/>
                <w:lang w:eastAsia="en-US"/>
              </w:rPr>
            </w:pPr>
            <w:r>
              <w:rPr>
                <w:rFonts w:ascii="Courier New" w:hAnsi="Courier New" w:cs="Courier New"/>
                <w:sz w:val="22"/>
                <w:szCs w:val="22"/>
                <w:lang w:eastAsia="en-US"/>
              </w:rPr>
              <w:t xml:space="preserve"> – ФАП</w:t>
            </w:r>
            <w:r w:rsidR="00962A5C">
              <w:rPr>
                <w:rFonts w:ascii="Courier New" w:hAnsi="Courier New" w:cs="Courier New"/>
                <w:sz w:val="22"/>
                <w:szCs w:val="22"/>
                <w:lang w:eastAsia="en-US"/>
              </w:rPr>
              <w:t xml:space="preserve"> в д. Верхняя </w:t>
            </w:r>
            <w:proofErr w:type="spellStart"/>
            <w:r w:rsidR="00962A5C">
              <w:rPr>
                <w:rFonts w:ascii="Courier New" w:hAnsi="Courier New" w:cs="Courier New"/>
                <w:sz w:val="22"/>
                <w:szCs w:val="22"/>
                <w:lang w:eastAsia="en-US"/>
              </w:rPr>
              <w:t>Иреть</w:t>
            </w:r>
            <w:proofErr w:type="spellEnd"/>
            <w:r w:rsidR="00962A5C">
              <w:rPr>
                <w:rFonts w:ascii="Courier New" w:hAnsi="Courier New" w:cs="Courier New"/>
                <w:sz w:val="22"/>
                <w:szCs w:val="22"/>
                <w:lang w:eastAsia="en-US"/>
              </w:rPr>
              <w:t>;</w:t>
            </w:r>
          </w:p>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- 2 детских сада в с. Голуметь (отсутствие очереди в МКДОУ);</w:t>
            </w:r>
          </w:p>
          <w:p w:rsidR="00962A5C" w:rsidRDefault="00962A5C" w:rsidP="00655D02">
            <w:pPr>
              <w:ind w:firstLine="709"/>
              <w:jc w:val="both"/>
              <w:rPr>
                <w:rFonts w:ascii="Courier New" w:hAnsi="Courier New" w:cs="Courier New"/>
                <w:lang w:eastAsia="en-US"/>
              </w:rPr>
            </w:pPr>
            <w:r>
              <w:rPr>
                <w:rFonts w:ascii="Courier New" w:hAnsi="Courier New" w:cs="Courier New"/>
                <w:sz w:val="22"/>
                <w:szCs w:val="22"/>
                <w:lang w:eastAsia="en-US"/>
              </w:rPr>
              <w:t>- 2 школы</w:t>
            </w:r>
          </w:p>
          <w:p w:rsidR="00962A5C" w:rsidRDefault="00962A5C" w:rsidP="00655D02">
            <w:pPr>
              <w:ind w:firstLine="709"/>
              <w:jc w:val="both"/>
              <w:rPr>
                <w:rFonts w:ascii="Courier New" w:hAnsi="Courier New" w:cs="Courier New"/>
                <w:lang w:eastAsia="en-US"/>
              </w:rPr>
            </w:pPr>
          </w:p>
        </w:tc>
        <w:tc>
          <w:tcPr>
            <w:tcW w:w="3452"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lastRenderedPageBreak/>
              <w:t>Высокая естественная убыль населения.</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Устаревшая материально-техническая база здравоохранения и культуры.</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Отсутствие альтернативных видов платных услуг </w:t>
            </w:r>
            <w:r>
              <w:rPr>
                <w:rFonts w:ascii="Courier New" w:hAnsi="Courier New" w:cs="Courier New"/>
                <w:sz w:val="22"/>
                <w:szCs w:val="22"/>
                <w:lang w:eastAsia="en-US"/>
              </w:rPr>
              <w:lastRenderedPageBreak/>
              <w:t>(здравоохранения, образования, культуры и спорта).</w:t>
            </w:r>
          </w:p>
        </w:tc>
      </w:tr>
    </w:tbl>
    <w:p w:rsidR="00962A5C" w:rsidRDefault="00962A5C" w:rsidP="00655D02">
      <w:pPr>
        <w:ind w:firstLine="709"/>
        <w:jc w:val="both"/>
        <w:rPr>
          <w:rFonts w:ascii="Courier New" w:hAnsi="Courier New" w:cs="Courier New"/>
          <w:sz w:val="22"/>
          <w:szCs w:val="22"/>
        </w:rPr>
      </w:pPr>
    </w:p>
    <w:p w:rsidR="00962A5C" w:rsidRDefault="00962A5C" w:rsidP="00655D02">
      <w:pPr>
        <w:ind w:firstLine="709"/>
        <w:jc w:val="both"/>
        <w:rPr>
          <w:rFonts w:ascii="Arial" w:hAnsi="Arial" w:cs="Arial"/>
          <w:sz w:val="22"/>
          <w:szCs w:val="22"/>
        </w:rPr>
      </w:pPr>
      <w:r>
        <w:rPr>
          <w:rFonts w:ascii="Arial" w:hAnsi="Arial" w:cs="Arial"/>
          <w:sz w:val="22"/>
          <w:szCs w:val="22"/>
        </w:rPr>
        <w:t>Возможности (</w:t>
      </w:r>
      <w:r>
        <w:rPr>
          <w:rFonts w:ascii="Arial" w:hAnsi="Arial" w:cs="Arial"/>
          <w:sz w:val="22"/>
          <w:szCs w:val="22"/>
          <w:lang w:val="en-US"/>
        </w:rPr>
        <w:t>O</w:t>
      </w:r>
      <w:r>
        <w:rPr>
          <w:rFonts w:ascii="Arial" w:hAnsi="Arial" w:cs="Arial"/>
          <w:sz w:val="22"/>
          <w:szCs w:val="22"/>
        </w:rPr>
        <w:t>) и угрозы (</w:t>
      </w:r>
      <w:r>
        <w:rPr>
          <w:rFonts w:ascii="Arial" w:hAnsi="Arial" w:cs="Arial"/>
          <w:sz w:val="22"/>
          <w:szCs w:val="22"/>
          <w:lang w:val="en-US"/>
        </w:rPr>
        <w:t>T</w:t>
      </w:r>
      <w:r>
        <w:rPr>
          <w:rFonts w:ascii="Arial" w:hAnsi="Arial" w:cs="Arial"/>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4061"/>
        <w:gridCol w:w="3311"/>
      </w:tblGrid>
      <w:tr w:rsidR="00962A5C" w:rsidTr="004E76CE">
        <w:tc>
          <w:tcPr>
            <w:tcW w:w="2517" w:type="dxa"/>
            <w:tcBorders>
              <w:top w:val="single" w:sz="4" w:space="0" w:color="auto"/>
              <w:left w:val="single" w:sz="4" w:space="0" w:color="auto"/>
              <w:bottom w:val="single" w:sz="4" w:space="0" w:color="auto"/>
              <w:right w:val="single" w:sz="4" w:space="0" w:color="auto"/>
            </w:tcBorders>
          </w:tcPr>
          <w:p w:rsidR="00962A5C" w:rsidRDefault="00962A5C" w:rsidP="00655D02">
            <w:pPr>
              <w:ind w:firstLine="709"/>
              <w:jc w:val="both"/>
              <w:rPr>
                <w:rFonts w:ascii="Courier New" w:hAnsi="Courier New" w:cs="Courier New"/>
                <w:i/>
                <w:lang w:eastAsia="en-US"/>
              </w:rPr>
            </w:pPr>
            <w:r>
              <w:rPr>
                <w:rFonts w:ascii="Courier New" w:hAnsi="Courier New" w:cs="Courier New"/>
                <w:i/>
                <w:sz w:val="22"/>
                <w:szCs w:val="22"/>
                <w:lang w:eastAsia="en-US"/>
              </w:rPr>
              <w:t>Фактор</w:t>
            </w:r>
          </w:p>
          <w:p w:rsidR="00962A5C" w:rsidRDefault="00962A5C" w:rsidP="00655D02">
            <w:pPr>
              <w:ind w:firstLine="709"/>
              <w:jc w:val="both"/>
              <w:rPr>
                <w:rFonts w:ascii="Courier New" w:hAnsi="Courier New" w:cs="Courier New"/>
                <w:i/>
                <w:lang w:eastAsia="en-US"/>
              </w:rPr>
            </w:pPr>
          </w:p>
        </w:tc>
        <w:tc>
          <w:tcPr>
            <w:tcW w:w="4061"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i/>
                <w:lang w:eastAsia="en-US"/>
              </w:rPr>
            </w:pPr>
            <w:r>
              <w:rPr>
                <w:rFonts w:ascii="Courier New" w:hAnsi="Courier New" w:cs="Courier New"/>
                <w:i/>
                <w:sz w:val="22"/>
                <w:szCs w:val="22"/>
                <w:lang w:eastAsia="en-US"/>
              </w:rPr>
              <w:t>Возможности</w:t>
            </w:r>
          </w:p>
        </w:tc>
        <w:tc>
          <w:tcPr>
            <w:tcW w:w="3311" w:type="dxa"/>
            <w:tcBorders>
              <w:top w:val="single" w:sz="4" w:space="0" w:color="auto"/>
              <w:left w:val="single" w:sz="4" w:space="0" w:color="auto"/>
              <w:bottom w:val="single" w:sz="4" w:space="0" w:color="auto"/>
              <w:right w:val="single" w:sz="4" w:space="0" w:color="auto"/>
            </w:tcBorders>
            <w:hideMark/>
          </w:tcPr>
          <w:p w:rsidR="00962A5C" w:rsidRDefault="00962A5C" w:rsidP="00655D02">
            <w:pPr>
              <w:ind w:firstLine="709"/>
              <w:jc w:val="both"/>
              <w:rPr>
                <w:rFonts w:ascii="Courier New" w:hAnsi="Courier New" w:cs="Courier New"/>
                <w:i/>
                <w:lang w:eastAsia="en-US"/>
              </w:rPr>
            </w:pPr>
            <w:r>
              <w:rPr>
                <w:rFonts w:ascii="Courier New" w:hAnsi="Courier New" w:cs="Courier New"/>
                <w:i/>
                <w:sz w:val="22"/>
                <w:szCs w:val="22"/>
                <w:lang w:eastAsia="en-US"/>
              </w:rPr>
              <w:t>Угрозы</w:t>
            </w:r>
          </w:p>
        </w:tc>
      </w:tr>
      <w:tr w:rsidR="00962A5C" w:rsidTr="004E76CE">
        <w:tc>
          <w:tcPr>
            <w:tcW w:w="251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Использование </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Развитие животноводства и сферы услуг для вовлечения в трудовую деятельность безработных граждан.</w:t>
            </w:r>
          </w:p>
        </w:tc>
        <w:tc>
          <w:tcPr>
            <w:tcW w:w="331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Нехватка квалифицированных кадров для реализации всех заявленных инвестиционных проектов.</w:t>
            </w:r>
          </w:p>
        </w:tc>
      </w:tr>
      <w:tr w:rsidR="00962A5C" w:rsidTr="004E76CE">
        <w:tc>
          <w:tcPr>
            <w:tcW w:w="251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Развитие рынка платных услуг в сфере здравоохранения, образования, культуры, физкультуры и спорта.</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Возможности предоставления площадей:</w:t>
            </w:r>
          </w:p>
          <w:p w:rsidR="00962A5C" w:rsidRDefault="00962A5C" w:rsidP="00655D02">
            <w:pPr>
              <w:ind w:firstLine="709"/>
              <w:jc w:val="both"/>
              <w:rPr>
                <w:rFonts w:ascii="Courier New" w:hAnsi="Courier New" w:cs="Courier New"/>
                <w:lang w:eastAsia="en-US"/>
              </w:rPr>
            </w:pPr>
          </w:p>
        </w:tc>
        <w:tc>
          <w:tcPr>
            <w:tcW w:w="331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Низкая покупательная способность населения, препятствующая развитию системы платных услуг</w:t>
            </w:r>
          </w:p>
        </w:tc>
      </w:tr>
      <w:tr w:rsidR="00962A5C" w:rsidTr="004E76CE">
        <w:tc>
          <w:tcPr>
            <w:tcW w:w="251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Техническое перевооружение КФХ.</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Реализация инвестиционных проектов, в т.ч. с привлечением сторонних инвесторов.</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Эффективное использование земельных ресурсов.</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Ускоренное развитие  молочного и мясного животноводства, в т.ч. в сфере малого бизнеса.</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Развитие малого и среднего предпринимательства в сферах потребительского рынка и услуг.</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Развитие сельскохозяйственных потребительских кооперативов, заготовительных организаций.</w:t>
            </w:r>
          </w:p>
        </w:tc>
        <w:tc>
          <w:tcPr>
            <w:tcW w:w="3311" w:type="dxa"/>
            <w:tcBorders>
              <w:top w:val="single" w:sz="4" w:space="0" w:color="auto"/>
              <w:left w:val="single" w:sz="4" w:space="0" w:color="auto"/>
              <w:bottom w:val="single" w:sz="4" w:space="0" w:color="auto"/>
              <w:right w:val="single" w:sz="4" w:space="0" w:color="auto"/>
            </w:tcBorders>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 xml:space="preserve">Рост цен на сырье и энергоносители. </w:t>
            </w:r>
          </w:p>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Недостаток собственных финансовых ресурсов у населения для открытия собственного дела.</w:t>
            </w:r>
          </w:p>
          <w:p w:rsidR="00962A5C" w:rsidRDefault="00962A5C" w:rsidP="00655D02">
            <w:pPr>
              <w:ind w:firstLine="709"/>
              <w:jc w:val="both"/>
              <w:rPr>
                <w:rFonts w:ascii="Courier New" w:hAnsi="Courier New" w:cs="Courier New"/>
                <w:lang w:eastAsia="en-US"/>
              </w:rPr>
            </w:pPr>
          </w:p>
        </w:tc>
      </w:tr>
      <w:tr w:rsidR="00962A5C" w:rsidTr="004E76CE">
        <w:tc>
          <w:tcPr>
            <w:tcW w:w="2517"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Улучшение качества муниципального управления и повышения его эффективности</w:t>
            </w:r>
          </w:p>
        </w:tc>
        <w:tc>
          <w:tcPr>
            <w:tcW w:w="3311" w:type="dxa"/>
            <w:tcBorders>
              <w:top w:val="single" w:sz="4" w:space="0" w:color="auto"/>
              <w:left w:val="single" w:sz="4" w:space="0" w:color="auto"/>
              <w:bottom w:val="single" w:sz="4" w:space="0" w:color="auto"/>
              <w:right w:val="single" w:sz="4" w:space="0" w:color="auto"/>
            </w:tcBorders>
            <w:hideMark/>
          </w:tcPr>
          <w:p w:rsidR="00962A5C" w:rsidRDefault="00962A5C" w:rsidP="00655D02">
            <w:pPr>
              <w:jc w:val="both"/>
              <w:rPr>
                <w:rFonts w:ascii="Courier New" w:hAnsi="Courier New" w:cs="Courier New"/>
                <w:lang w:eastAsia="en-US"/>
              </w:rPr>
            </w:pPr>
            <w:r>
              <w:rPr>
                <w:rFonts w:ascii="Courier New" w:hAnsi="Courier New" w:cs="Courier New"/>
                <w:sz w:val="22"/>
                <w:szCs w:val="22"/>
                <w:lang w:eastAsia="en-US"/>
              </w:rPr>
              <w:t>Возможное снижение объёмов финансирования из-за уменьшения трансфертов из бюджетов вышестоящих уровней.</w:t>
            </w:r>
          </w:p>
        </w:tc>
      </w:tr>
    </w:tbl>
    <w:p w:rsidR="009E3443" w:rsidRDefault="009E3443" w:rsidP="00655D02">
      <w:pPr>
        <w:jc w:val="both"/>
        <w:rPr>
          <w:rFonts w:ascii="Arial" w:hAnsi="Arial" w:cs="Arial"/>
          <w:sz w:val="30"/>
          <w:szCs w:val="30"/>
        </w:rPr>
      </w:pPr>
    </w:p>
    <w:p w:rsidR="00653133" w:rsidRPr="00653133" w:rsidRDefault="00D53AF4" w:rsidP="00655D02">
      <w:pPr>
        <w:jc w:val="both"/>
        <w:rPr>
          <w:rFonts w:ascii="Arial" w:hAnsi="Arial" w:cs="Arial"/>
          <w:sz w:val="30"/>
          <w:szCs w:val="30"/>
        </w:rPr>
      </w:pPr>
      <w:r>
        <w:rPr>
          <w:rFonts w:ascii="Arial" w:hAnsi="Arial" w:cs="Arial"/>
          <w:sz w:val="30"/>
          <w:szCs w:val="30"/>
        </w:rPr>
        <w:t xml:space="preserve">3.1. </w:t>
      </w:r>
      <w:r w:rsidR="00653133" w:rsidRPr="00653133">
        <w:rPr>
          <w:rFonts w:ascii="Arial" w:hAnsi="Arial" w:cs="Arial"/>
          <w:sz w:val="30"/>
          <w:szCs w:val="30"/>
        </w:rPr>
        <w:t>ОЦЕНКА КОНКУРЕНТНЫХ ПРЕИМУЩЕСТВ ГОЛУМЕТСКОГО СЕЛЬСКОГО ПОСЕЛЕНИЯ</w:t>
      </w:r>
    </w:p>
    <w:p w:rsidR="00653133" w:rsidRDefault="00653133" w:rsidP="00655D02">
      <w:pPr>
        <w:ind w:firstLine="709"/>
        <w:jc w:val="both"/>
        <w:rPr>
          <w:b/>
        </w:rPr>
      </w:pPr>
    </w:p>
    <w:p w:rsidR="00653133" w:rsidRPr="009E3443" w:rsidRDefault="00653133" w:rsidP="00655D02">
      <w:pPr>
        <w:ind w:firstLine="709"/>
        <w:jc w:val="both"/>
        <w:rPr>
          <w:rFonts w:ascii="Arial" w:hAnsi="Arial" w:cs="Arial"/>
        </w:rPr>
      </w:pPr>
      <w:r w:rsidRPr="009E3443">
        <w:rPr>
          <w:rFonts w:ascii="Arial" w:hAnsi="Arial" w:cs="Arial"/>
        </w:rPr>
        <w:t>Конкурентные преимущества Голуметского сельского поселения:</w:t>
      </w:r>
    </w:p>
    <w:p w:rsidR="00653133" w:rsidRPr="009E3443" w:rsidRDefault="00653133" w:rsidP="00655D02">
      <w:pPr>
        <w:ind w:firstLine="709"/>
        <w:jc w:val="both"/>
        <w:rPr>
          <w:rFonts w:ascii="Arial" w:hAnsi="Arial" w:cs="Arial"/>
        </w:rPr>
      </w:pPr>
      <w:r w:rsidRPr="009E3443">
        <w:rPr>
          <w:rFonts w:ascii="Arial" w:hAnsi="Arial" w:cs="Arial"/>
        </w:rPr>
        <w:t>- возможность выделения земель под реализацию инвестиционных проектов и развитие КФХ и ЛПХ;</w:t>
      </w:r>
    </w:p>
    <w:p w:rsidR="00653133" w:rsidRPr="009E3443" w:rsidRDefault="00653133" w:rsidP="00655D02">
      <w:pPr>
        <w:ind w:firstLine="709"/>
        <w:jc w:val="both"/>
        <w:rPr>
          <w:rFonts w:ascii="Arial" w:hAnsi="Arial" w:cs="Arial"/>
        </w:rPr>
      </w:pPr>
      <w:r w:rsidRPr="009E3443">
        <w:rPr>
          <w:rFonts w:ascii="Arial" w:hAnsi="Arial" w:cs="Arial"/>
        </w:rPr>
        <w:t>- наличие транспортных путей (автодорог) до районного и областного центра;</w:t>
      </w:r>
    </w:p>
    <w:p w:rsidR="00653133" w:rsidRPr="009E3443" w:rsidRDefault="00653133" w:rsidP="00655D02">
      <w:pPr>
        <w:ind w:firstLine="709"/>
        <w:jc w:val="both"/>
        <w:rPr>
          <w:rFonts w:ascii="Arial" w:hAnsi="Arial" w:cs="Arial"/>
        </w:rPr>
      </w:pPr>
      <w:r w:rsidRPr="009E3443">
        <w:rPr>
          <w:rFonts w:ascii="Arial" w:hAnsi="Arial" w:cs="Arial"/>
        </w:rPr>
        <w:t>- наличие трудовых ресурсов, в т.ч. работающих за пределами поселения;</w:t>
      </w:r>
    </w:p>
    <w:p w:rsidR="00653133" w:rsidRPr="009E3443" w:rsidRDefault="00653133" w:rsidP="00655D02">
      <w:pPr>
        <w:ind w:firstLine="709"/>
        <w:jc w:val="both"/>
        <w:rPr>
          <w:rFonts w:ascii="Arial" w:hAnsi="Arial" w:cs="Arial"/>
        </w:rPr>
      </w:pPr>
      <w:r w:rsidRPr="009E3443">
        <w:rPr>
          <w:rFonts w:ascii="Arial" w:hAnsi="Arial" w:cs="Arial"/>
        </w:rPr>
        <w:lastRenderedPageBreak/>
        <w:t xml:space="preserve">- открытие угольного разреза. </w:t>
      </w:r>
    </w:p>
    <w:p w:rsidR="00653133" w:rsidRPr="009E3443" w:rsidRDefault="00653133" w:rsidP="00655D02">
      <w:pPr>
        <w:ind w:firstLine="709"/>
        <w:jc w:val="both"/>
        <w:rPr>
          <w:rFonts w:ascii="Arial" w:hAnsi="Arial" w:cs="Arial"/>
        </w:rPr>
      </w:pPr>
    </w:p>
    <w:p w:rsidR="00653133" w:rsidRDefault="00653133" w:rsidP="00655D02">
      <w:pPr>
        <w:ind w:firstLine="709"/>
        <w:jc w:val="both"/>
        <w:rPr>
          <w:rFonts w:ascii="Arial" w:hAnsi="Arial" w:cs="Arial"/>
          <w:sz w:val="30"/>
          <w:szCs w:val="30"/>
        </w:rPr>
      </w:pPr>
      <w:r>
        <w:rPr>
          <w:rFonts w:ascii="Arial" w:hAnsi="Arial" w:cs="Arial"/>
          <w:sz w:val="30"/>
          <w:szCs w:val="30"/>
        </w:rPr>
        <w:t>СТРАТЕГИЧЕСКИЙ АНАЛИЗ РАЗВИТИЯ ГОЛУМЕТСКОГО СЕЛЬСКОГО ПОСЕЛЕНИЯ</w:t>
      </w:r>
    </w:p>
    <w:p w:rsidR="00653133" w:rsidRDefault="00653133" w:rsidP="00655D02">
      <w:pPr>
        <w:ind w:firstLine="709"/>
        <w:jc w:val="both"/>
        <w:rPr>
          <w:rFonts w:ascii="Arial" w:hAnsi="Arial" w:cs="Arial"/>
          <w:sz w:val="30"/>
          <w:szCs w:val="30"/>
        </w:rPr>
      </w:pPr>
    </w:p>
    <w:p w:rsidR="00653133" w:rsidRDefault="00653133" w:rsidP="00655D02">
      <w:pPr>
        <w:ind w:firstLine="709"/>
        <w:jc w:val="both"/>
        <w:rPr>
          <w:rFonts w:ascii="Arial" w:hAnsi="Arial" w:cs="Arial"/>
        </w:rPr>
      </w:pPr>
      <w:r>
        <w:rPr>
          <w:rFonts w:ascii="Arial" w:hAnsi="Arial" w:cs="Arial"/>
        </w:rPr>
        <w:t>Основой для стратегического анализа развития поселения являются:</w:t>
      </w:r>
    </w:p>
    <w:p w:rsidR="00653133" w:rsidRDefault="00653133" w:rsidP="00655D02">
      <w:pPr>
        <w:ind w:firstLine="709"/>
        <w:jc w:val="both"/>
        <w:rPr>
          <w:rFonts w:ascii="Arial" w:hAnsi="Arial" w:cs="Arial"/>
        </w:rPr>
      </w:pPr>
      <w:r>
        <w:rPr>
          <w:rFonts w:ascii="Arial" w:hAnsi="Arial" w:cs="Arial"/>
        </w:rPr>
        <w:t>- уровень социально-экономического развития;</w:t>
      </w:r>
    </w:p>
    <w:p w:rsidR="00653133" w:rsidRDefault="00653133" w:rsidP="00655D02">
      <w:pPr>
        <w:ind w:firstLine="709"/>
        <w:jc w:val="both"/>
        <w:rPr>
          <w:rFonts w:ascii="Arial" w:hAnsi="Arial" w:cs="Arial"/>
        </w:rPr>
      </w:pPr>
      <w:r>
        <w:rPr>
          <w:rFonts w:ascii="Arial" w:hAnsi="Arial" w:cs="Arial"/>
        </w:rPr>
        <w:t>- проблемы развития;</w:t>
      </w:r>
    </w:p>
    <w:p w:rsidR="00653133" w:rsidRDefault="00653133" w:rsidP="00655D02">
      <w:pPr>
        <w:ind w:firstLine="709"/>
        <w:jc w:val="both"/>
        <w:rPr>
          <w:rFonts w:ascii="Arial" w:hAnsi="Arial" w:cs="Arial"/>
        </w:rPr>
      </w:pPr>
      <w:r>
        <w:rPr>
          <w:rFonts w:ascii="Arial" w:hAnsi="Arial" w:cs="Arial"/>
        </w:rPr>
        <w:t>- имеющийся потенциал и конкурентные преимущества;</w:t>
      </w:r>
    </w:p>
    <w:p w:rsidR="00653133" w:rsidRDefault="00653133" w:rsidP="00655D02">
      <w:pPr>
        <w:ind w:firstLine="709"/>
        <w:jc w:val="both"/>
        <w:rPr>
          <w:rFonts w:ascii="Arial" w:hAnsi="Arial" w:cs="Arial"/>
        </w:rPr>
      </w:pPr>
      <w:r>
        <w:rPr>
          <w:rFonts w:ascii="Arial" w:hAnsi="Arial" w:cs="Arial"/>
        </w:rPr>
        <w:t>- наличие инвестиционных проектов развития поселения;</w:t>
      </w:r>
    </w:p>
    <w:p w:rsidR="00653133" w:rsidRDefault="00653133" w:rsidP="00655D02">
      <w:pPr>
        <w:ind w:firstLine="709"/>
        <w:jc w:val="both"/>
        <w:rPr>
          <w:rFonts w:ascii="Arial" w:hAnsi="Arial" w:cs="Arial"/>
        </w:rPr>
      </w:pPr>
      <w:r>
        <w:rPr>
          <w:rFonts w:ascii="Arial" w:hAnsi="Arial" w:cs="Arial"/>
        </w:rPr>
        <w:t>- меры поддержки, действующие на областном и районном уровнях.</w:t>
      </w:r>
    </w:p>
    <w:p w:rsidR="00653133" w:rsidRDefault="00653133" w:rsidP="00655D02">
      <w:pPr>
        <w:pStyle w:val="af4"/>
        <w:rPr>
          <w:rFonts w:ascii="Arial" w:hAnsi="Arial" w:cs="Arial"/>
          <w:bCs/>
          <w:sz w:val="24"/>
        </w:rPr>
      </w:pPr>
      <w:r>
        <w:rPr>
          <w:rFonts w:ascii="Arial" w:hAnsi="Arial" w:cs="Arial"/>
          <w:bCs/>
          <w:sz w:val="24"/>
        </w:rPr>
        <w:t>Стратегический анализ поселения был проведен по методике SWOT на основании анализа соотношений сильных и слабых сторон, возможностей и угроз.</w:t>
      </w:r>
    </w:p>
    <w:p w:rsidR="009E3443" w:rsidRDefault="009E3443" w:rsidP="00655D02">
      <w:pPr>
        <w:ind w:firstLine="709"/>
        <w:jc w:val="center"/>
        <w:rPr>
          <w:rFonts w:ascii="Arial" w:hAnsi="Arial" w:cs="Arial"/>
          <w:sz w:val="30"/>
          <w:szCs w:val="30"/>
        </w:rPr>
      </w:pPr>
    </w:p>
    <w:p w:rsidR="00653133" w:rsidRPr="00C64083" w:rsidRDefault="00653133" w:rsidP="00655D02">
      <w:pPr>
        <w:ind w:firstLine="709"/>
        <w:jc w:val="center"/>
        <w:rPr>
          <w:rFonts w:ascii="Arial" w:hAnsi="Arial" w:cs="Arial"/>
          <w:color w:val="FF0000"/>
          <w:sz w:val="30"/>
          <w:szCs w:val="30"/>
        </w:rPr>
      </w:pPr>
      <w:r w:rsidRPr="00653133">
        <w:rPr>
          <w:rFonts w:ascii="Arial" w:hAnsi="Arial" w:cs="Arial"/>
          <w:sz w:val="30"/>
          <w:szCs w:val="30"/>
        </w:rPr>
        <w:t xml:space="preserve">4. ОЦЕНКА ДЕЙСТВУЮЩИХ МЕР ПО УЛУЧШЕНИЮ </w:t>
      </w:r>
      <w:r w:rsidRPr="00C64083">
        <w:rPr>
          <w:rFonts w:ascii="Arial" w:hAnsi="Arial" w:cs="Arial"/>
          <w:sz w:val="30"/>
          <w:szCs w:val="30"/>
        </w:rPr>
        <w:t>СОЦИАЛЬНО-ЭКОНОМИЧЕСКОГО ПОЛОЖЕНИЯ ГОЛУМЕТСКОГО МУНИЦИПАЛЬНОГО ОБРАЗОВАНИЯ</w:t>
      </w:r>
    </w:p>
    <w:p w:rsidR="00C80B96" w:rsidRDefault="00C80B96" w:rsidP="00655D02">
      <w:pPr>
        <w:ind w:firstLine="720"/>
        <w:jc w:val="both"/>
      </w:pPr>
    </w:p>
    <w:p w:rsidR="00C80B96" w:rsidRPr="00C80B96" w:rsidRDefault="00C80B96" w:rsidP="00655D02">
      <w:pPr>
        <w:ind w:firstLine="720"/>
        <w:jc w:val="both"/>
        <w:rPr>
          <w:rFonts w:ascii="Arial" w:hAnsi="Arial" w:cs="Arial"/>
        </w:rPr>
      </w:pPr>
      <w:r w:rsidRPr="00C80B96">
        <w:rPr>
          <w:rFonts w:ascii="Arial" w:hAnsi="Arial" w:cs="Arial"/>
        </w:rPr>
        <w:t>На территории муниципального образования разработан ряд муниципальных программ, каждая из которых имеет конкретные цели и задачи, а вместе образуют эффективный механизм по улучшению социально-экономического положения Голуметского сельского поселения:</w:t>
      </w:r>
    </w:p>
    <w:p w:rsidR="00C80B96" w:rsidRPr="00C80B96" w:rsidRDefault="00C80B96" w:rsidP="00655D02">
      <w:pPr>
        <w:autoSpaceDE w:val="0"/>
        <w:autoSpaceDN w:val="0"/>
        <w:ind w:firstLine="720"/>
        <w:jc w:val="both"/>
        <w:rPr>
          <w:rFonts w:ascii="Arial" w:hAnsi="Arial" w:cs="Arial"/>
        </w:rPr>
      </w:pPr>
      <w:r w:rsidRPr="00C80B96">
        <w:rPr>
          <w:rFonts w:ascii="Arial" w:hAnsi="Arial" w:cs="Arial"/>
        </w:rPr>
        <w:t>1) Программа «Комплексное развитие систем коммунальной инфраструктуры Голуметского  муниципального о</w:t>
      </w:r>
      <w:r w:rsidR="001F3273">
        <w:rPr>
          <w:rFonts w:ascii="Arial" w:hAnsi="Arial" w:cs="Arial"/>
        </w:rPr>
        <w:t xml:space="preserve">бразования на 2014-2032 годы» </w:t>
      </w:r>
      <w:r w:rsidRPr="00C80B96">
        <w:rPr>
          <w:rFonts w:ascii="Arial" w:hAnsi="Arial" w:cs="Arial"/>
        </w:rPr>
        <w:t>- практическая реализация основных мероприятий позволит обеспечить:</w:t>
      </w:r>
    </w:p>
    <w:p w:rsidR="00C80B96" w:rsidRDefault="00C80B96" w:rsidP="00655D02">
      <w:pPr>
        <w:numPr>
          <w:ilvl w:val="0"/>
          <w:numId w:val="23"/>
        </w:numPr>
        <w:autoSpaceDE w:val="0"/>
        <w:autoSpaceDN w:val="0"/>
        <w:adjustRightInd w:val="0"/>
        <w:ind w:hanging="11"/>
        <w:jc w:val="both"/>
        <w:rPr>
          <w:rFonts w:ascii="Arial" w:hAnsi="Arial" w:cs="Arial"/>
        </w:rPr>
      </w:pPr>
      <w:r w:rsidRPr="00C80B96">
        <w:rPr>
          <w:rFonts w:ascii="Arial" w:hAnsi="Arial" w:cs="Arial"/>
        </w:rPr>
        <w:t xml:space="preserve">перспективную потребность зон застройки </w:t>
      </w:r>
      <w:proofErr w:type="gramStart"/>
      <w:r w:rsidRPr="00C80B96">
        <w:rPr>
          <w:rFonts w:ascii="Arial" w:hAnsi="Arial" w:cs="Arial"/>
        </w:rPr>
        <w:t>в</w:t>
      </w:r>
      <w:proofErr w:type="gramEnd"/>
      <w:r w:rsidRPr="00C80B96">
        <w:rPr>
          <w:rFonts w:ascii="Arial" w:hAnsi="Arial" w:cs="Arial"/>
        </w:rPr>
        <w:t xml:space="preserve"> инженерно-техниче</w:t>
      </w:r>
      <w:r>
        <w:rPr>
          <w:rFonts w:ascii="Arial" w:hAnsi="Arial" w:cs="Arial"/>
        </w:rPr>
        <w:t>ских</w:t>
      </w:r>
    </w:p>
    <w:p w:rsidR="00C80B96" w:rsidRPr="00C80B96" w:rsidRDefault="00C80B96" w:rsidP="00655D02">
      <w:pPr>
        <w:autoSpaceDE w:val="0"/>
        <w:autoSpaceDN w:val="0"/>
        <w:adjustRightInd w:val="0"/>
        <w:jc w:val="both"/>
        <w:rPr>
          <w:rFonts w:ascii="Arial" w:hAnsi="Arial" w:cs="Arial"/>
        </w:rPr>
      </w:pPr>
      <w:proofErr w:type="gramStart"/>
      <w:r w:rsidRPr="00C80B96">
        <w:rPr>
          <w:rFonts w:ascii="Arial" w:hAnsi="Arial" w:cs="Arial"/>
        </w:rPr>
        <w:t>сооружениях</w:t>
      </w:r>
      <w:proofErr w:type="gramEnd"/>
      <w:r w:rsidRPr="00C80B96">
        <w:rPr>
          <w:rFonts w:ascii="Arial" w:hAnsi="Arial" w:cs="Arial"/>
        </w:rPr>
        <w:t>;</w:t>
      </w:r>
    </w:p>
    <w:p w:rsidR="00C80B96" w:rsidRPr="00C80B96" w:rsidRDefault="009E3443" w:rsidP="00655D02">
      <w:pPr>
        <w:numPr>
          <w:ilvl w:val="0"/>
          <w:numId w:val="23"/>
        </w:numPr>
        <w:autoSpaceDE w:val="0"/>
        <w:autoSpaceDN w:val="0"/>
        <w:adjustRightInd w:val="0"/>
        <w:ind w:hanging="11"/>
        <w:jc w:val="both"/>
        <w:rPr>
          <w:rFonts w:ascii="Arial" w:hAnsi="Arial" w:cs="Arial"/>
        </w:rPr>
      </w:pPr>
      <w:r>
        <w:rPr>
          <w:rFonts w:ascii="Arial" w:hAnsi="Arial" w:cs="Arial"/>
        </w:rPr>
        <w:t xml:space="preserve"> </w:t>
      </w:r>
      <w:r w:rsidR="00C80B96" w:rsidRPr="00C80B96">
        <w:rPr>
          <w:rFonts w:ascii="Arial" w:hAnsi="Arial" w:cs="Arial"/>
        </w:rPr>
        <w:t>увеличение сроков эксплуатации сетей;</w:t>
      </w:r>
    </w:p>
    <w:p w:rsidR="00C80B96" w:rsidRPr="00A9126A" w:rsidRDefault="009E3443" w:rsidP="00655D02">
      <w:pPr>
        <w:numPr>
          <w:ilvl w:val="0"/>
          <w:numId w:val="23"/>
        </w:numPr>
        <w:autoSpaceDE w:val="0"/>
        <w:autoSpaceDN w:val="0"/>
        <w:adjustRightInd w:val="0"/>
        <w:ind w:hanging="11"/>
        <w:jc w:val="both"/>
        <w:rPr>
          <w:rFonts w:ascii="Arial" w:hAnsi="Arial" w:cs="Arial"/>
        </w:rPr>
      </w:pPr>
      <w:r>
        <w:rPr>
          <w:rFonts w:ascii="Arial" w:hAnsi="Arial" w:cs="Arial"/>
        </w:rPr>
        <w:t xml:space="preserve"> </w:t>
      </w:r>
      <w:r w:rsidR="00C80B96" w:rsidRPr="00A9126A">
        <w:rPr>
          <w:rFonts w:ascii="Arial" w:hAnsi="Arial" w:cs="Arial"/>
        </w:rPr>
        <w:t>снижение издержек, повышение качества и надежности жилищно</w:t>
      </w:r>
      <w:r w:rsidR="00A9126A">
        <w:rPr>
          <w:rFonts w:ascii="Arial" w:hAnsi="Arial" w:cs="Arial"/>
        </w:rPr>
        <w:t>-</w:t>
      </w:r>
      <w:r w:rsidR="00C80B96" w:rsidRPr="00A9126A">
        <w:rPr>
          <w:rFonts w:ascii="Arial" w:hAnsi="Arial" w:cs="Arial"/>
        </w:rPr>
        <w:t>коммунальных услуг;</w:t>
      </w:r>
    </w:p>
    <w:p w:rsidR="00C80B96" w:rsidRPr="00C80B96" w:rsidRDefault="009E3443" w:rsidP="00655D02">
      <w:pPr>
        <w:numPr>
          <w:ilvl w:val="0"/>
          <w:numId w:val="23"/>
        </w:numPr>
        <w:autoSpaceDE w:val="0"/>
        <w:autoSpaceDN w:val="0"/>
        <w:adjustRightInd w:val="0"/>
        <w:ind w:hanging="11"/>
        <w:jc w:val="both"/>
        <w:rPr>
          <w:rFonts w:ascii="Arial" w:hAnsi="Arial" w:cs="Arial"/>
        </w:rPr>
      </w:pPr>
      <w:r>
        <w:rPr>
          <w:rFonts w:ascii="Arial" w:hAnsi="Arial" w:cs="Arial"/>
        </w:rPr>
        <w:t xml:space="preserve"> </w:t>
      </w:r>
      <w:r w:rsidR="00C80B96" w:rsidRPr="00C80B96">
        <w:rPr>
          <w:rFonts w:ascii="Arial" w:hAnsi="Arial" w:cs="Arial"/>
        </w:rPr>
        <w:t>снижение уровня износа объектов коммунальной инфраструктуры</w:t>
      </w:r>
    </w:p>
    <w:p w:rsidR="00C80B96" w:rsidRPr="00C80B96" w:rsidRDefault="009E3443" w:rsidP="00655D02">
      <w:pPr>
        <w:numPr>
          <w:ilvl w:val="0"/>
          <w:numId w:val="23"/>
        </w:numPr>
        <w:autoSpaceDE w:val="0"/>
        <w:autoSpaceDN w:val="0"/>
        <w:adjustRightInd w:val="0"/>
        <w:ind w:hanging="11"/>
        <w:jc w:val="both"/>
        <w:rPr>
          <w:rFonts w:ascii="Arial" w:hAnsi="Arial" w:cs="Arial"/>
        </w:rPr>
      </w:pPr>
      <w:r>
        <w:rPr>
          <w:rFonts w:ascii="Arial" w:hAnsi="Arial" w:cs="Arial"/>
        </w:rPr>
        <w:t xml:space="preserve"> </w:t>
      </w:r>
      <w:r w:rsidR="00C80B96" w:rsidRPr="00C80B96">
        <w:rPr>
          <w:rFonts w:ascii="Arial" w:hAnsi="Arial" w:cs="Arial"/>
        </w:rPr>
        <w:t>экономию энергетических и иных ресурсов;</w:t>
      </w:r>
    </w:p>
    <w:p w:rsidR="00C80B96" w:rsidRPr="00C80B96" w:rsidRDefault="009E3443" w:rsidP="00655D02">
      <w:pPr>
        <w:numPr>
          <w:ilvl w:val="0"/>
          <w:numId w:val="23"/>
        </w:numPr>
        <w:autoSpaceDE w:val="0"/>
        <w:autoSpaceDN w:val="0"/>
        <w:adjustRightInd w:val="0"/>
        <w:ind w:hanging="11"/>
        <w:jc w:val="both"/>
        <w:rPr>
          <w:rFonts w:ascii="Arial" w:hAnsi="Arial" w:cs="Arial"/>
        </w:rPr>
      </w:pPr>
      <w:r>
        <w:rPr>
          <w:rFonts w:ascii="Arial" w:hAnsi="Arial" w:cs="Arial"/>
        </w:rPr>
        <w:t xml:space="preserve"> </w:t>
      </w:r>
      <w:r w:rsidR="00C80B96" w:rsidRPr="00C80B96">
        <w:rPr>
          <w:rFonts w:ascii="Arial" w:hAnsi="Arial" w:cs="Arial"/>
        </w:rPr>
        <w:t>улучшение экологической ситуации на территории.</w:t>
      </w:r>
    </w:p>
    <w:p w:rsidR="00C80B96" w:rsidRPr="00C80B96" w:rsidRDefault="00C80B96" w:rsidP="00655D02">
      <w:pPr>
        <w:ind w:firstLine="708"/>
        <w:jc w:val="both"/>
        <w:rPr>
          <w:rFonts w:ascii="Arial" w:hAnsi="Arial" w:cs="Arial"/>
        </w:rPr>
      </w:pPr>
      <w:r w:rsidRPr="00C80B96">
        <w:rPr>
          <w:rFonts w:ascii="Arial" w:hAnsi="Arial" w:cs="Arial"/>
        </w:rPr>
        <w:t>2) Муниципальная программа «Обеспечение пожарной безопасности на территории Голуметского муниципального образования на 2017-2019 годы» - конечным результатом реализации является:</w:t>
      </w:r>
    </w:p>
    <w:p w:rsidR="00C80B96" w:rsidRDefault="00C80B96" w:rsidP="00655D02">
      <w:pPr>
        <w:numPr>
          <w:ilvl w:val="0"/>
          <w:numId w:val="24"/>
        </w:numPr>
        <w:ind w:hanging="11"/>
        <w:jc w:val="both"/>
        <w:rPr>
          <w:rFonts w:ascii="Arial" w:hAnsi="Arial" w:cs="Arial"/>
        </w:rPr>
      </w:pPr>
      <w:r>
        <w:rPr>
          <w:rFonts w:ascii="Arial" w:hAnsi="Arial" w:cs="Arial"/>
        </w:rPr>
        <w:t xml:space="preserve"> </w:t>
      </w:r>
      <w:r w:rsidRPr="00C80B96">
        <w:rPr>
          <w:rFonts w:ascii="Arial" w:hAnsi="Arial" w:cs="Arial"/>
        </w:rPr>
        <w:t>соблюдение прав жителей Голуметского муниципально</w:t>
      </w:r>
      <w:r>
        <w:rPr>
          <w:rFonts w:ascii="Arial" w:hAnsi="Arial" w:cs="Arial"/>
        </w:rPr>
        <w:t xml:space="preserve">го образования  </w:t>
      </w:r>
      <w:proofErr w:type="gramStart"/>
      <w:r>
        <w:rPr>
          <w:rFonts w:ascii="Arial" w:hAnsi="Arial" w:cs="Arial"/>
        </w:rPr>
        <w:t>на</w:t>
      </w:r>
      <w:proofErr w:type="gramEnd"/>
    </w:p>
    <w:p w:rsidR="00C80B96" w:rsidRPr="00C80B96" w:rsidRDefault="00C80B96" w:rsidP="00655D02">
      <w:pPr>
        <w:ind w:hanging="11"/>
        <w:jc w:val="both"/>
        <w:rPr>
          <w:rFonts w:ascii="Arial" w:hAnsi="Arial" w:cs="Arial"/>
        </w:rPr>
      </w:pPr>
      <w:r w:rsidRPr="00C80B96">
        <w:rPr>
          <w:rFonts w:ascii="Arial" w:hAnsi="Arial" w:cs="Arial"/>
        </w:rPr>
        <w:t>безопасность, жизнь и здоровье;</w:t>
      </w:r>
    </w:p>
    <w:p w:rsidR="00C80B96" w:rsidRPr="00C80B96" w:rsidRDefault="00C80B96" w:rsidP="00655D02">
      <w:pPr>
        <w:numPr>
          <w:ilvl w:val="0"/>
          <w:numId w:val="24"/>
        </w:numPr>
        <w:autoSpaceDE w:val="0"/>
        <w:autoSpaceDN w:val="0"/>
        <w:adjustRightInd w:val="0"/>
        <w:ind w:hanging="11"/>
        <w:jc w:val="both"/>
        <w:rPr>
          <w:rFonts w:ascii="Arial" w:hAnsi="Arial" w:cs="Arial"/>
        </w:rPr>
      </w:pPr>
      <w:r>
        <w:rPr>
          <w:rFonts w:ascii="Arial" w:hAnsi="Arial" w:cs="Arial"/>
        </w:rPr>
        <w:t xml:space="preserve"> </w:t>
      </w:r>
      <w:r w:rsidRPr="00C80B96">
        <w:rPr>
          <w:rFonts w:ascii="Arial" w:hAnsi="Arial" w:cs="Arial"/>
        </w:rPr>
        <w:t>обеспечение мер пожарной безопасности.</w:t>
      </w:r>
    </w:p>
    <w:p w:rsidR="00C80B96" w:rsidRPr="00C80B96" w:rsidRDefault="00C80B96" w:rsidP="00655D02">
      <w:pPr>
        <w:numPr>
          <w:ilvl w:val="0"/>
          <w:numId w:val="24"/>
        </w:numPr>
        <w:autoSpaceDE w:val="0"/>
        <w:autoSpaceDN w:val="0"/>
        <w:adjustRightInd w:val="0"/>
        <w:ind w:hanging="11"/>
        <w:jc w:val="both"/>
        <w:rPr>
          <w:rFonts w:ascii="Arial" w:hAnsi="Arial" w:cs="Arial"/>
        </w:rPr>
      </w:pPr>
      <w:r>
        <w:rPr>
          <w:rFonts w:ascii="Arial" w:hAnsi="Arial" w:cs="Arial"/>
          <w:bCs/>
        </w:rPr>
        <w:t xml:space="preserve"> </w:t>
      </w:r>
      <w:r w:rsidRPr="00C80B96">
        <w:rPr>
          <w:rFonts w:ascii="Arial" w:hAnsi="Arial" w:cs="Arial"/>
          <w:bCs/>
        </w:rPr>
        <w:t>усиление противопожарной защиты н</w:t>
      </w:r>
      <w:r>
        <w:rPr>
          <w:rFonts w:ascii="Arial" w:hAnsi="Arial" w:cs="Arial"/>
          <w:bCs/>
        </w:rPr>
        <w:t>аселённых пунктов на территории</w:t>
      </w:r>
    </w:p>
    <w:p w:rsidR="00C80B96" w:rsidRPr="00C80B96" w:rsidRDefault="00C80B96" w:rsidP="00655D02">
      <w:pPr>
        <w:autoSpaceDE w:val="0"/>
        <w:autoSpaceDN w:val="0"/>
        <w:adjustRightInd w:val="0"/>
        <w:ind w:hanging="11"/>
        <w:jc w:val="both"/>
        <w:rPr>
          <w:rFonts w:ascii="Arial" w:hAnsi="Arial" w:cs="Arial"/>
        </w:rPr>
      </w:pPr>
      <w:r w:rsidRPr="00C80B96">
        <w:rPr>
          <w:rFonts w:ascii="Arial" w:hAnsi="Arial" w:cs="Arial"/>
          <w:bCs/>
        </w:rPr>
        <w:t>Голуметского сельского поселения,</w:t>
      </w:r>
    </w:p>
    <w:p w:rsidR="00C80B96" w:rsidRPr="00C80B96" w:rsidRDefault="00C80B96" w:rsidP="00655D02">
      <w:pPr>
        <w:autoSpaceDE w:val="0"/>
        <w:autoSpaceDN w:val="0"/>
        <w:adjustRightInd w:val="0"/>
        <w:ind w:left="12" w:firstLine="708"/>
        <w:jc w:val="both"/>
        <w:rPr>
          <w:rFonts w:ascii="Arial" w:hAnsi="Arial" w:cs="Arial"/>
        </w:rPr>
      </w:pPr>
      <w:r>
        <w:rPr>
          <w:rFonts w:ascii="Arial" w:hAnsi="Arial" w:cs="Arial"/>
          <w:bCs/>
        </w:rPr>
        <w:t>-</w:t>
      </w:r>
      <w:r w:rsidRPr="00C80B96">
        <w:rPr>
          <w:rFonts w:ascii="Arial" w:hAnsi="Arial" w:cs="Arial"/>
          <w:bCs/>
        </w:rPr>
        <w:t xml:space="preserve"> уменьшение количества пожаров, гибели людей, травматизма и размера</w:t>
      </w:r>
    </w:p>
    <w:p w:rsidR="00C80B96" w:rsidRPr="00C80B96" w:rsidRDefault="00C80B96" w:rsidP="00655D02">
      <w:pPr>
        <w:autoSpaceDE w:val="0"/>
        <w:autoSpaceDN w:val="0"/>
        <w:adjustRightInd w:val="0"/>
        <w:jc w:val="both"/>
        <w:rPr>
          <w:rFonts w:ascii="Arial" w:hAnsi="Arial" w:cs="Arial"/>
        </w:rPr>
      </w:pPr>
      <w:r w:rsidRPr="00C80B96">
        <w:rPr>
          <w:rFonts w:ascii="Arial" w:hAnsi="Arial" w:cs="Arial"/>
          <w:bCs/>
        </w:rPr>
        <w:t>материальных потерь от огня.</w:t>
      </w:r>
    </w:p>
    <w:p w:rsidR="00C80B96" w:rsidRPr="00C80B96" w:rsidRDefault="00C80B96" w:rsidP="00655D02">
      <w:pPr>
        <w:autoSpaceDE w:val="0"/>
        <w:autoSpaceDN w:val="0"/>
        <w:ind w:firstLine="720"/>
        <w:jc w:val="both"/>
        <w:rPr>
          <w:rFonts w:ascii="Arial" w:hAnsi="Arial" w:cs="Arial"/>
        </w:rPr>
      </w:pPr>
      <w:r w:rsidRPr="00C80B96">
        <w:rPr>
          <w:rFonts w:ascii="Arial" w:hAnsi="Arial" w:cs="Arial"/>
        </w:rPr>
        <w:t>3) Муниципальная программа «Комплексное развитие транспортной инфраструктуры Голуметского муниципального образования на 2017–2020 г.г. (с перспективой до 2032 г.)» - цель программы создание условий для развития и устойчивого функционирования транспортной системы Голуметского сельского поселения и повышение уровня безопасности дорожного движения при реализации основных мероприятий позволит обеспечить:</w:t>
      </w:r>
    </w:p>
    <w:p w:rsidR="00C80B96" w:rsidRPr="00C80B96" w:rsidRDefault="00C80B96" w:rsidP="00655D02">
      <w:pPr>
        <w:autoSpaceDE w:val="0"/>
        <w:autoSpaceDN w:val="0"/>
        <w:adjustRightInd w:val="0"/>
        <w:ind w:firstLine="720"/>
        <w:jc w:val="both"/>
        <w:rPr>
          <w:rFonts w:ascii="Arial" w:hAnsi="Arial" w:cs="Arial"/>
          <w:i/>
          <w:color w:val="000000"/>
        </w:rPr>
      </w:pPr>
      <w:r w:rsidRPr="00C80B96">
        <w:rPr>
          <w:rFonts w:ascii="Arial" w:hAnsi="Arial" w:cs="Arial"/>
        </w:rPr>
        <w:lastRenderedPageBreak/>
        <w:t>- 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p w:rsidR="00C80B96" w:rsidRPr="00C80B96" w:rsidRDefault="00C80B96" w:rsidP="00655D02">
      <w:pPr>
        <w:widowControl w:val="0"/>
        <w:tabs>
          <w:tab w:val="left" w:pos="567"/>
        </w:tabs>
        <w:autoSpaceDE w:val="0"/>
        <w:autoSpaceDN w:val="0"/>
        <w:adjustRightInd w:val="0"/>
        <w:ind w:firstLine="720"/>
        <w:rPr>
          <w:rFonts w:ascii="Arial" w:hAnsi="Arial" w:cs="Arial"/>
        </w:rPr>
      </w:pPr>
      <w:r w:rsidRPr="00C80B96">
        <w:rPr>
          <w:rFonts w:ascii="Arial" w:hAnsi="Arial" w:cs="Arial"/>
        </w:rPr>
        <w:t>1. Развитие транспортной инфраструктуры.</w:t>
      </w:r>
    </w:p>
    <w:p w:rsidR="00C80B96" w:rsidRPr="00C80B96" w:rsidRDefault="00C80B96" w:rsidP="00655D02">
      <w:pPr>
        <w:widowControl w:val="0"/>
        <w:tabs>
          <w:tab w:val="left" w:pos="567"/>
        </w:tabs>
        <w:autoSpaceDE w:val="0"/>
        <w:autoSpaceDN w:val="0"/>
        <w:adjustRightInd w:val="0"/>
        <w:ind w:firstLine="720"/>
        <w:rPr>
          <w:rFonts w:ascii="Arial" w:hAnsi="Arial" w:cs="Arial"/>
        </w:rPr>
      </w:pPr>
      <w:r w:rsidRPr="00C80B96">
        <w:rPr>
          <w:rFonts w:ascii="Arial" w:hAnsi="Arial" w:cs="Arial"/>
        </w:rPr>
        <w:t>2. Развитие транспорта общего пользования.</w:t>
      </w:r>
    </w:p>
    <w:p w:rsidR="00C80B96" w:rsidRPr="00C80B96" w:rsidRDefault="00C80B96" w:rsidP="00655D02">
      <w:pPr>
        <w:widowControl w:val="0"/>
        <w:shd w:val="clear" w:color="auto" w:fill="FFFFFF"/>
        <w:tabs>
          <w:tab w:val="left" w:pos="180"/>
          <w:tab w:val="left" w:pos="567"/>
        </w:tabs>
        <w:suppressAutoHyphens/>
        <w:autoSpaceDE w:val="0"/>
        <w:autoSpaceDN w:val="0"/>
        <w:adjustRightInd w:val="0"/>
        <w:ind w:firstLine="720"/>
        <w:rPr>
          <w:rFonts w:ascii="Arial" w:hAnsi="Arial" w:cs="Arial"/>
        </w:rPr>
      </w:pPr>
      <w:r w:rsidRPr="00C80B96">
        <w:rPr>
          <w:rFonts w:ascii="Arial" w:hAnsi="Arial" w:cs="Arial"/>
        </w:rPr>
        <w:t xml:space="preserve">3. Развитие сети автомобильных дорог </w:t>
      </w:r>
      <w:r w:rsidRPr="00C80B96">
        <w:rPr>
          <w:rFonts w:ascii="Arial" w:hAnsi="Arial" w:cs="Arial"/>
          <w:color w:val="242424"/>
        </w:rPr>
        <w:t>муниципального образования.</w:t>
      </w:r>
    </w:p>
    <w:p w:rsidR="00C80B96" w:rsidRPr="00C80B96" w:rsidRDefault="00C80B96" w:rsidP="00655D02">
      <w:pPr>
        <w:widowControl w:val="0"/>
        <w:shd w:val="clear" w:color="auto" w:fill="FFFFFF"/>
        <w:tabs>
          <w:tab w:val="left" w:pos="180"/>
          <w:tab w:val="left" w:pos="567"/>
        </w:tabs>
        <w:suppressAutoHyphens/>
        <w:autoSpaceDE w:val="0"/>
        <w:autoSpaceDN w:val="0"/>
        <w:adjustRightInd w:val="0"/>
        <w:ind w:firstLine="720"/>
        <w:rPr>
          <w:rFonts w:ascii="Arial" w:hAnsi="Arial" w:cs="Arial"/>
        </w:rPr>
      </w:pPr>
      <w:r w:rsidRPr="00C80B96">
        <w:rPr>
          <w:rFonts w:ascii="Arial" w:hAnsi="Arial" w:cs="Arial"/>
        </w:rPr>
        <w:t>4. Снижение негативного воздействия транспорта на окружающую среду и здоровья населения.</w:t>
      </w:r>
    </w:p>
    <w:p w:rsidR="00C80B96" w:rsidRPr="00C80B96" w:rsidRDefault="00C80B96" w:rsidP="00655D02">
      <w:pPr>
        <w:tabs>
          <w:tab w:val="left" w:pos="0"/>
        </w:tabs>
        <w:ind w:firstLine="720"/>
        <w:rPr>
          <w:rFonts w:ascii="Arial" w:hAnsi="Arial" w:cs="Arial"/>
        </w:rPr>
      </w:pPr>
      <w:r w:rsidRPr="00C80B96">
        <w:rPr>
          <w:rFonts w:ascii="Arial" w:hAnsi="Arial" w:cs="Arial"/>
        </w:rPr>
        <w:t>5. Повышение безопасности дорожного движения.</w:t>
      </w:r>
    </w:p>
    <w:p w:rsidR="00C80B96" w:rsidRPr="00C80B96" w:rsidRDefault="00C80B96" w:rsidP="00655D02">
      <w:pPr>
        <w:pStyle w:val="2"/>
        <w:tabs>
          <w:tab w:val="left" w:pos="1276"/>
          <w:tab w:val="left" w:pos="1418"/>
        </w:tabs>
        <w:ind w:firstLine="709"/>
        <w:jc w:val="both"/>
        <w:rPr>
          <w:rFonts w:ascii="Arial" w:hAnsi="Arial" w:cs="Arial"/>
          <w:b w:val="0"/>
          <w:color w:val="FF0000"/>
          <w:sz w:val="24"/>
          <w:szCs w:val="24"/>
        </w:rPr>
      </w:pPr>
    </w:p>
    <w:p w:rsidR="00654F47" w:rsidRDefault="00654F47" w:rsidP="00655D02">
      <w:pPr>
        <w:pStyle w:val="2"/>
        <w:tabs>
          <w:tab w:val="left" w:pos="1276"/>
          <w:tab w:val="left" w:pos="1418"/>
        </w:tabs>
        <w:ind w:firstLine="709"/>
        <w:jc w:val="both"/>
        <w:rPr>
          <w:rFonts w:ascii="Arial" w:hAnsi="Arial"/>
          <w:b w:val="0"/>
          <w:color w:val="auto"/>
          <w:sz w:val="30"/>
          <w:szCs w:val="30"/>
        </w:rPr>
      </w:pPr>
      <w:r>
        <w:rPr>
          <w:rFonts w:ascii="Arial" w:hAnsi="Arial"/>
          <w:b w:val="0"/>
          <w:color w:val="auto"/>
          <w:sz w:val="30"/>
          <w:szCs w:val="30"/>
        </w:rPr>
        <w:t>5. РЕЗЕРВЫ (РЕСУРСЫ) ОЦИАЛЬНО_ЭКОНОМИЧЕСКОГО РАЗВИТИЯ МУНИЦИПАЛЬНОГО ОБРАЗОВАНИЯ</w:t>
      </w:r>
    </w:p>
    <w:p w:rsidR="00654F47" w:rsidRDefault="00654F47" w:rsidP="00655D02">
      <w:pPr>
        <w:pStyle w:val="2"/>
        <w:ind w:firstLine="709"/>
        <w:jc w:val="both"/>
        <w:rPr>
          <w:b w:val="0"/>
          <w:color w:val="000000"/>
          <w:spacing w:val="-1"/>
          <w:sz w:val="28"/>
        </w:rPr>
      </w:pPr>
      <w:r w:rsidRPr="009E3443">
        <w:rPr>
          <w:rFonts w:ascii="Arial" w:hAnsi="Arial"/>
          <w:b w:val="0"/>
          <w:color w:val="000000"/>
          <w:spacing w:val="-1"/>
          <w:sz w:val="30"/>
          <w:szCs w:val="30"/>
        </w:rPr>
        <w:t>ОСНОВНЫМ ПОТЕНЦИАЛОМ РАЗВИТИЯ ПОСЕЛЕНИЯ ЯВЛЯЮТСЯ ЗЕМЕЛЬНЫЕ РЕСУРСЫ</w:t>
      </w:r>
      <w:r w:rsidRPr="009E3443">
        <w:rPr>
          <w:b w:val="0"/>
          <w:color w:val="000000"/>
          <w:spacing w:val="-1"/>
          <w:sz w:val="28"/>
        </w:rPr>
        <w:t xml:space="preserve"> </w:t>
      </w:r>
    </w:p>
    <w:p w:rsidR="009E3443" w:rsidRPr="009E3443" w:rsidRDefault="009E3443" w:rsidP="00655D02"/>
    <w:p w:rsidR="00DE3787" w:rsidRDefault="00DE3787" w:rsidP="00655D02">
      <w:pPr>
        <w:ind w:firstLine="709"/>
        <w:jc w:val="both"/>
        <w:rPr>
          <w:rFonts w:ascii="Arial" w:hAnsi="Arial" w:cs="Arial"/>
        </w:rPr>
      </w:pPr>
      <w:r>
        <w:rPr>
          <w:rFonts w:ascii="Arial" w:hAnsi="Arial" w:cs="Arial"/>
        </w:rPr>
        <w:t xml:space="preserve">Стабильная работа предприятия ООО «Разрез </w:t>
      </w:r>
      <w:proofErr w:type="spellStart"/>
      <w:r>
        <w:rPr>
          <w:rFonts w:ascii="Arial" w:hAnsi="Arial" w:cs="Arial"/>
        </w:rPr>
        <w:t>Иретский</w:t>
      </w:r>
      <w:proofErr w:type="spellEnd"/>
      <w:r>
        <w:rPr>
          <w:rFonts w:ascii="Arial" w:hAnsi="Arial" w:cs="Arial"/>
        </w:rPr>
        <w:t>» благоприятно отразится на социально-экономических показателях поселения. Среди них:</w:t>
      </w:r>
    </w:p>
    <w:p w:rsidR="00DE3787" w:rsidRDefault="00DE3787" w:rsidP="00655D02">
      <w:pPr>
        <w:ind w:firstLine="709"/>
        <w:jc w:val="both"/>
        <w:rPr>
          <w:rFonts w:ascii="Arial" w:hAnsi="Arial" w:cs="Arial"/>
        </w:rPr>
      </w:pPr>
      <w:r>
        <w:rPr>
          <w:rFonts w:ascii="Arial" w:hAnsi="Arial" w:cs="Arial"/>
        </w:rPr>
        <w:t>- появление новых рабочих мест;</w:t>
      </w:r>
    </w:p>
    <w:p w:rsidR="00DE3787" w:rsidRDefault="00DE3787" w:rsidP="00655D02">
      <w:pPr>
        <w:ind w:firstLine="709"/>
        <w:jc w:val="both"/>
        <w:rPr>
          <w:rFonts w:ascii="Arial" w:hAnsi="Arial" w:cs="Arial"/>
        </w:rPr>
      </w:pPr>
      <w:r>
        <w:rPr>
          <w:rFonts w:ascii="Arial" w:hAnsi="Arial" w:cs="Arial"/>
        </w:rPr>
        <w:t>- обеспечение достойного уровня заработной платы;</w:t>
      </w:r>
    </w:p>
    <w:p w:rsidR="00DE3787" w:rsidRDefault="00DE3787" w:rsidP="00655D02">
      <w:pPr>
        <w:ind w:firstLine="709"/>
        <w:jc w:val="both"/>
        <w:rPr>
          <w:rFonts w:ascii="Arial" w:hAnsi="Arial" w:cs="Arial"/>
        </w:rPr>
      </w:pPr>
      <w:r>
        <w:rPr>
          <w:rFonts w:ascii="Arial" w:hAnsi="Arial" w:cs="Arial"/>
        </w:rPr>
        <w:t>- увеличение общего объема налоговых поступлений в местный бюджет;</w:t>
      </w:r>
    </w:p>
    <w:p w:rsidR="00DE3787" w:rsidRDefault="00DE3787" w:rsidP="00655D02">
      <w:pPr>
        <w:ind w:firstLine="709"/>
        <w:jc w:val="both"/>
        <w:rPr>
          <w:rFonts w:ascii="Arial" w:hAnsi="Arial" w:cs="Arial"/>
        </w:rPr>
      </w:pPr>
      <w:r>
        <w:rPr>
          <w:rFonts w:ascii="Arial" w:hAnsi="Arial" w:cs="Arial"/>
        </w:rPr>
        <w:t>- поддержание занятости и социальной стабильности;</w:t>
      </w:r>
    </w:p>
    <w:p w:rsidR="00DE3787" w:rsidRDefault="00DE3787" w:rsidP="00655D02">
      <w:pPr>
        <w:ind w:firstLine="709"/>
        <w:jc w:val="both"/>
        <w:rPr>
          <w:rFonts w:ascii="Arial" w:hAnsi="Arial" w:cs="Arial"/>
        </w:rPr>
      </w:pPr>
      <w:r>
        <w:rPr>
          <w:rFonts w:ascii="Arial" w:hAnsi="Arial" w:cs="Arial"/>
        </w:rPr>
        <w:t xml:space="preserve">- реализация программ социальной направленности, за счет средств, полученных по договорам социально-экономического партнерства с ООО «Разрез </w:t>
      </w:r>
      <w:proofErr w:type="spellStart"/>
      <w:r>
        <w:rPr>
          <w:rFonts w:ascii="Arial" w:hAnsi="Arial" w:cs="Arial"/>
        </w:rPr>
        <w:t>Иретский</w:t>
      </w:r>
      <w:proofErr w:type="spellEnd"/>
      <w:r>
        <w:rPr>
          <w:rFonts w:ascii="Arial" w:hAnsi="Arial" w:cs="Arial"/>
        </w:rPr>
        <w:t>».</w:t>
      </w:r>
    </w:p>
    <w:p w:rsidR="00654F47" w:rsidRDefault="00654F47" w:rsidP="00655D02">
      <w:pPr>
        <w:pStyle w:val="afb"/>
        <w:ind w:firstLine="709"/>
        <w:jc w:val="both"/>
        <w:rPr>
          <w:rFonts w:ascii="Arial" w:hAnsi="Arial" w:cs="Arial"/>
        </w:rPr>
      </w:pPr>
      <w:r>
        <w:rPr>
          <w:rFonts w:ascii="Arial" w:hAnsi="Arial" w:cs="Arial"/>
        </w:rPr>
        <w:t>На территории Голуметского МО расположены проявления глины (кирпичной и керамзитовой), в т. ч. огнеупорной глины, большие запасы твердого угля.</w:t>
      </w:r>
    </w:p>
    <w:p w:rsidR="00654F47" w:rsidRDefault="00654F47" w:rsidP="00655D02">
      <w:pPr>
        <w:pStyle w:val="afb"/>
        <w:ind w:firstLine="709"/>
        <w:jc w:val="both"/>
        <w:rPr>
          <w:rFonts w:ascii="Arial" w:hAnsi="Arial" w:cs="Arial"/>
        </w:rPr>
      </w:pPr>
      <w:r>
        <w:rPr>
          <w:rFonts w:ascii="Arial" w:hAnsi="Arial" w:cs="Arial"/>
        </w:rPr>
        <w:t xml:space="preserve">Общая площадь рассматриваемой территории составляет 27 189,39 га. </w:t>
      </w:r>
    </w:p>
    <w:p w:rsidR="00654F47" w:rsidRDefault="00654F47" w:rsidP="00655D02">
      <w:pPr>
        <w:pStyle w:val="afb"/>
        <w:ind w:left="709"/>
        <w:jc w:val="both"/>
        <w:rPr>
          <w:rFonts w:ascii="Arial" w:hAnsi="Arial" w:cs="Arial"/>
        </w:rPr>
      </w:pPr>
      <w:r>
        <w:rPr>
          <w:rFonts w:ascii="Arial" w:hAnsi="Arial" w:cs="Arial"/>
        </w:rPr>
        <w:t>Застройкой занято 479,57 га, что составляет 1,76 % всех земель</w:t>
      </w:r>
    </w:p>
    <w:p w:rsidR="00654F47" w:rsidRDefault="00654F47" w:rsidP="00655D02">
      <w:pPr>
        <w:pStyle w:val="afb"/>
        <w:jc w:val="both"/>
        <w:rPr>
          <w:rFonts w:ascii="Arial" w:hAnsi="Arial" w:cs="Arial"/>
        </w:rPr>
      </w:pPr>
      <w:r>
        <w:rPr>
          <w:rFonts w:ascii="Arial" w:hAnsi="Arial" w:cs="Arial"/>
        </w:rPr>
        <w:t>муниципального образования.</w:t>
      </w:r>
    </w:p>
    <w:p w:rsidR="00654F47" w:rsidRDefault="00654F47" w:rsidP="00655D02">
      <w:pPr>
        <w:pStyle w:val="afb"/>
        <w:ind w:left="709"/>
        <w:jc w:val="both"/>
        <w:rPr>
          <w:rFonts w:ascii="Arial" w:hAnsi="Arial" w:cs="Arial"/>
        </w:rPr>
      </w:pPr>
      <w:r>
        <w:rPr>
          <w:rFonts w:ascii="Arial" w:hAnsi="Arial" w:cs="Arial"/>
        </w:rPr>
        <w:t>Природные территории занимают большую часть площади в границах</w:t>
      </w:r>
    </w:p>
    <w:p w:rsidR="00654F47" w:rsidRDefault="00654F47" w:rsidP="00655D02">
      <w:pPr>
        <w:pStyle w:val="afb"/>
        <w:jc w:val="both"/>
        <w:rPr>
          <w:rFonts w:ascii="Arial" w:hAnsi="Arial" w:cs="Arial"/>
        </w:rPr>
      </w:pPr>
      <w:r>
        <w:rPr>
          <w:rFonts w:ascii="Arial" w:hAnsi="Arial" w:cs="Arial"/>
        </w:rPr>
        <w:t>муниципального образования – 20 222,95 га (74,38 %)</w:t>
      </w:r>
    </w:p>
    <w:p w:rsidR="00654F47" w:rsidRDefault="00654F47" w:rsidP="00655D02">
      <w:pPr>
        <w:tabs>
          <w:tab w:val="left" w:pos="-284"/>
        </w:tabs>
        <w:ind w:left="360"/>
        <w:jc w:val="both"/>
        <w:rPr>
          <w:rFonts w:ascii="Arial" w:hAnsi="Arial" w:cs="Arial"/>
        </w:rPr>
      </w:pPr>
      <w:r w:rsidRPr="009E3443">
        <w:rPr>
          <w:rFonts w:ascii="Arial" w:hAnsi="Arial" w:cs="Arial"/>
        </w:rPr>
        <w:t>Общая площадь земель сельского поселения</w:t>
      </w:r>
      <w:r>
        <w:rPr>
          <w:rFonts w:ascii="Arial" w:hAnsi="Arial" w:cs="Arial"/>
        </w:rPr>
        <w:t xml:space="preserve"> составляет 4315га, </w:t>
      </w:r>
    </w:p>
    <w:p w:rsidR="00654F47" w:rsidRDefault="00654F47" w:rsidP="00655D02">
      <w:pPr>
        <w:tabs>
          <w:tab w:val="left" w:pos="-284"/>
        </w:tabs>
        <w:ind w:left="360"/>
        <w:jc w:val="both"/>
        <w:rPr>
          <w:rFonts w:ascii="Arial" w:hAnsi="Arial" w:cs="Arial"/>
        </w:rPr>
      </w:pPr>
      <w:r>
        <w:rPr>
          <w:rFonts w:ascii="Arial" w:hAnsi="Arial" w:cs="Arial"/>
        </w:rPr>
        <w:t xml:space="preserve">в черте населенного пункта – </w:t>
      </w:r>
      <w:smartTag w:uri="urn:schemas-microsoft-com:office:smarttags" w:element="metricconverter">
        <w:smartTagPr>
          <w:attr w:name="ProductID" w:val="422 га"/>
        </w:smartTagPr>
        <w:r>
          <w:rPr>
            <w:rFonts w:ascii="Arial" w:hAnsi="Arial" w:cs="Arial"/>
          </w:rPr>
          <w:t>422 га</w:t>
        </w:r>
      </w:smartTag>
    </w:p>
    <w:p w:rsidR="00654F47" w:rsidRDefault="00654F47" w:rsidP="00655D02">
      <w:pPr>
        <w:tabs>
          <w:tab w:val="left" w:pos="-284"/>
        </w:tabs>
        <w:ind w:left="360"/>
        <w:jc w:val="both"/>
        <w:rPr>
          <w:rFonts w:ascii="Arial" w:hAnsi="Arial" w:cs="Arial"/>
        </w:rPr>
      </w:pPr>
      <w:r>
        <w:rPr>
          <w:rFonts w:ascii="Arial" w:hAnsi="Arial" w:cs="Arial"/>
        </w:rPr>
        <w:t>в том числе приусадебные участки- 160га</w:t>
      </w:r>
    </w:p>
    <w:p w:rsidR="00654F47" w:rsidRDefault="00654F47" w:rsidP="00655D02">
      <w:pPr>
        <w:tabs>
          <w:tab w:val="left" w:pos="-284"/>
        </w:tabs>
        <w:ind w:left="360"/>
        <w:jc w:val="both"/>
        <w:rPr>
          <w:rFonts w:ascii="Arial" w:hAnsi="Arial" w:cs="Arial"/>
        </w:rPr>
      </w:pPr>
      <w:r>
        <w:rPr>
          <w:rFonts w:ascii="Arial" w:hAnsi="Arial" w:cs="Arial"/>
        </w:rPr>
        <w:t xml:space="preserve">за чертой населенного пункта – </w:t>
      </w:r>
      <w:smartTag w:uri="urn:schemas-microsoft-com:office:smarttags" w:element="metricconverter">
        <w:smartTagPr>
          <w:attr w:name="ProductID" w:val="3893 га"/>
        </w:smartTagPr>
        <w:r>
          <w:rPr>
            <w:rFonts w:ascii="Arial" w:hAnsi="Arial" w:cs="Arial"/>
          </w:rPr>
          <w:t>3893 га</w:t>
        </w:r>
      </w:smartTag>
    </w:p>
    <w:p w:rsidR="00654F47" w:rsidRDefault="00654F47" w:rsidP="00655D02">
      <w:pPr>
        <w:tabs>
          <w:tab w:val="left" w:pos="-284"/>
        </w:tabs>
        <w:ind w:left="360"/>
        <w:jc w:val="both"/>
        <w:rPr>
          <w:rFonts w:ascii="Arial" w:hAnsi="Arial" w:cs="Arial"/>
        </w:rPr>
      </w:pPr>
      <w:r>
        <w:rPr>
          <w:rFonts w:ascii="Arial" w:hAnsi="Arial" w:cs="Arial"/>
        </w:rPr>
        <w:t xml:space="preserve">из </w:t>
      </w:r>
      <w:proofErr w:type="gramStart"/>
      <w:r>
        <w:rPr>
          <w:rFonts w:ascii="Arial" w:hAnsi="Arial" w:cs="Arial"/>
        </w:rPr>
        <w:t>которых</w:t>
      </w:r>
      <w:proofErr w:type="gramEnd"/>
      <w:r>
        <w:rPr>
          <w:rFonts w:ascii="Arial" w:hAnsi="Arial" w:cs="Arial"/>
        </w:rPr>
        <w:t xml:space="preserve"> сельхозугодия составляют 1441га</w:t>
      </w:r>
    </w:p>
    <w:p w:rsidR="00654F47" w:rsidRDefault="00654F47" w:rsidP="00655D02">
      <w:pPr>
        <w:tabs>
          <w:tab w:val="left" w:pos="-284"/>
        </w:tabs>
        <w:ind w:left="180" w:right="5" w:firstLine="529"/>
        <w:jc w:val="both"/>
        <w:rPr>
          <w:rFonts w:ascii="Arial" w:hAnsi="Arial" w:cs="Arial"/>
        </w:rPr>
      </w:pPr>
      <w:r>
        <w:rPr>
          <w:rFonts w:ascii="Arial" w:hAnsi="Arial" w:cs="Arial"/>
        </w:rPr>
        <w:t>376га сенокосных угодий,</w:t>
      </w:r>
    </w:p>
    <w:p w:rsidR="00654F47" w:rsidRDefault="00654F47" w:rsidP="00655D02">
      <w:pPr>
        <w:tabs>
          <w:tab w:val="left" w:pos="-284"/>
        </w:tabs>
        <w:ind w:left="180" w:right="5" w:firstLine="529"/>
        <w:jc w:val="both"/>
        <w:rPr>
          <w:rFonts w:ascii="Arial" w:hAnsi="Arial" w:cs="Arial"/>
        </w:rPr>
      </w:pPr>
      <w:r>
        <w:rPr>
          <w:rFonts w:ascii="Arial" w:hAnsi="Arial" w:cs="Arial"/>
        </w:rPr>
        <w:t xml:space="preserve">866га пастбища, </w:t>
      </w:r>
    </w:p>
    <w:p w:rsidR="00654F47" w:rsidRDefault="00654F47" w:rsidP="00655D02">
      <w:pPr>
        <w:tabs>
          <w:tab w:val="left" w:pos="-284"/>
        </w:tabs>
        <w:ind w:left="180" w:right="5" w:firstLine="529"/>
        <w:jc w:val="both"/>
        <w:rPr>
          <w:rFonts w:ascii="Arial" w:hAnsi="Arial" w:cs="Arial"/>
        </w:rPr>
      </w:pPr>
      <w:r>
        <w:rPr>
          <w:rFonts w:ascii="Arial" w:hAnsi="Arial" w:cs="Arial"/>
        </w:rPr>
        <w:t>199га пашня</w:t>
      </w:r>
    </w:p>
    <w:p w:rsidR="00654F47" w:rsidRDefault="00654F47" w:rsidP="00655D02">
      <w:pPr>
        <w:tabs>
          <w:tab w:val="left" w:pos="-284"/>
        </w:tabs>
        <w:ind w:left="180" w:right="5" w:firstLine="529"/>
        <w:jc w:val="both"/>
        <w:rPr>
          <w:rFonts w:ascii="Arial" w:hAnsi="Arial" w:cs="Arial"/>
        </w:rPr>
      </w:pPr>
      <w:r>
        <w:rPr>
          <w:rFonts w:ascii="Arial" w:hAnsi="Arial" w:cs="Arial"/>
        </w:rPr>
        <w:t xml:space="preserve">160га под ЛПХ. </w:t>
      </w:r>
    </w:p>
    <w:p w:rsidR="00654F47" w:rsidRDefault="00654F47" w:rsidP="00655D02">
      <w:pPr>
        <w:tabs>
          <w:tab w:val="left" w:pos="-284"/>
        </w:tabs>
        <w:ind w:left="426" w:right="6"/>
        <w:jc w:val="both"/>
        <w:rPr>
          <w:rFonts w:ascii="Arial" w:hAnsi="Arial" w:cs="Arial"/>
        </w:rPr>
      </w:pPr>
      <w:r>
        <w:rPr>
          <w:rFonts w:ascii="Arial" w:hAnsi="Arial" w:cs="Arial"/>
        </w:rPr>
        <w:t xml:space="preserve">На 371 земельный участок государственным департаментом зарегистрировано право собственности, 32 документа находятся в работе. Жителям оказывается помощь в оформлении жилых домов и земельных участков в собственность. На 2 участка из ранее </w:t>
      </w:r>
      <w:proofErr w:type="gramStart"/>
      <w:r>
        <w:rPr>
          <w:rFonts w:ascii="Arial" w:hAnsi="Arial" w:cs="Arial"/>
        </w:rPr>
        <w:t>предоставленных</w:t>
      </w:r>
      <w:proofErr w:type="gramEnd"/>
      <w:r>
        <w:rPr>
          <w:rFonts w:ascii="Arial" w:hAnsi="Arial" w:cs="Arial"/>
        </w:rPr>
        <w:t xml:space="preserve"> в собственность, оформлено наследство. На 164 участка имеется право постоянного (бессрочного) пользования землей, более половины владельцев, </w:t>
      </w:r>
      <w:r>
        <w:rPr>
          <w:rFonts w:ascii="Arial" w:hAnsi="Arial" w:cs="Arial"/>
        </w:rPr>
        <w:lastRenderedPageBreak/>
        <w:t>которых либо умерли, либо продали земельные участки в связи с отъездом, что затрудняет последующее оформление собственности.</w:t>
      </w:r>
    </w:p>
    <w:p w:rsidR="00654F47" w:rsidRDefault="00654F47" w:rsidP="00655D02">
      <w:pPr>
        <w:tabs>
          <w:tab w:val="left" w:pos="-284"/>
        </w:tabs>
        <w:ind w:left="426" w:right="6"/>
        <w:jc w:val="both"/>
        <w:rPr>
          <w:rFonts w:ascii="Arial" w:hAnsi="Arial" w:cs="Arial"/>
        </w:rPr>
      </w:pPr>
      <w:r>
        <w:rPr>
          <w:rFonts w:ascii="Arial" w:hAnsi="Arial" w:cs="Arial"/>
        </w:rPr>
        <w:t>Земли, используемы в КФХ – 8323га</w:t>
      </w:r>
    </w:p>
    <w:p w:rsidR="00654F47" w:rsidRDefault="00654F47" w:rsidP="00655D02">
      <w:pPr>
        <w:tabs>
          <w:tab w:val="left" w:pos="-284"/>
        </w:tabs>
        <w:ind w:left="426" w:right="6"/>
        <w:jc w:val="both"/>
        <w:rPr>
          <w:rFonts w:ascii="Arial" w:hAnsi="Arial" w:cs="Arial"/>
        </w:rPr>
      </w:pPr>
      <w:r>
        <w:rPr>
          <w:rFonts w:ascii="Arial" w:hAnsi="Arial" w:cs="Arial"/>
        </w:rPr>
        <w:t>Солнцев Н.И. – 6119га</w:t>
      </w:r>
    </w:p>
    <w:p w:rsidR="00654F47" w:rsidRDefault="00654F47" w:rsidP="00655D02">
      <w:pPr>
        <w:tabs>
          <w:tab w:val="left" w:pos="-284"/>
        </w:tabs>
        <w:ind w:left="426" w:right="6"/>
        <w:jc w:val="both"/>
        <w:rPr>
          <w:rFonts w:ascii="Arial" w:hAnsi="Arial" w:cs="Arial"/>
        </w:rPr>
      </w:pPr>
      <w:r>
        <w:rPr>
          <w:rFonts w:ascii="Arial" w:hAnsi="Arial" w:cs="Arial"/>
        </w:rPr>
        <w:t>Емельянов Н.И. – 539га</w:t>
      </w:r>
    </w:p>
    <w:p w:rsidR="00654F47" w:rsidRDefault="00654F47" w:rsidP="00655D02">
      <w:pPr>
        <w:tabs>
          <w:tab w:val="left" w:pos="-284"/>
        </w:tabs>
        <w:ind w:left="426" w:right="6"/>
        <w:jc w:val="both"/>
        <w:rPr>
          <w:rFonts w:ascii="Arial" w:hAnsi="Arial" w:cs="Arial"/>
        </w:rPr>
      </w:pPr>
      <w:r>
        <w:rPr>
          <w:rFonts w:ascii="Arial" w:hAnsi="Arial" w:cs="Arial"/>
        </w:rPr>
        <w:t>Егоров О.Г. - 427га</w:t>
      </w:r>
    </w:p>
    <w:p w:rsidR="00654F47" w:rsidRDefault="00654F47" w:rsidP="00655D02">
      <w:pPr>
        <w:tabs>
          <w:tab w:val="left" w:pos="-284"/>
        </w:tabs>
        <w:ind w:left="426" w:right="6"/>
        <w:jc w:val="both"/>
        <w:rPr>
          <w:rFonts w:ascii="Arial" w:hAnsi="Arial" w:cs="Arial"/>
        </w:rPr>
      </w:pPr>
      <w:r>
        <w:rPr>
          <w:rFonts w:ascii="Arial" w:hAnsi="Arial" w:cs="Arial"/>
        </w:rPr>
        <w:t>Белобородов Д.В. - 479га</w:t>
      </w:r>
    </w:p>
    <w:p w:rsidR="00654F47" w:rsidRDefault="00654F47" w:rsidP="00655D02">
      <w:pPr>
        <w:tabs>
          <w:tab w:val="left" w:pos="-284"/>
        </w:tabs>
        <w:ind w:left="426" w:right="6"/>
        <w:jc w:val="both"/>
        <w:rPr>
          <w:rFonts w:ascii="Arial" w:hAnsi="Arial" w:cs="Arial"/>
        </w:rPr>
      </w:pPr>
      <w:proofErr w:type="spellStart"/>
      <w:r>
        <w:rPr>
          <w:rFonts w:ascii="Arial" w:hAnsi="Arial" w:cs="Arial"/>
        </w:rPr>
        <w:t>Мухорин</w:t>
      </w:r>
      <w:proofErr w:type="spellEnd"/>
      <w:r>
        <w:rPr>
          <w:rFonts w:ascii="Arial" w:hAnsi="Arial" w:cs="Arial"/>
        </w:rPr>
        <w:t xml:space="preserve"> В.В. - 69га</w:t>
      </w:r>
    </w:p>
    <w:p w:rsidR="00654F47" w:rsidRDefault="00654F47" w:rsidP="00655D02">
      <w:pPr>
        <w:tabs>
          <w:tab w:val="left" w:pos="-284"/>
        </w:tabs>
        <w:ind w:left="426" w:right="6"/>
        <w:jc w:val="both"/>
        <w:rPr>
          <w:rFonts w:ascii="Arial" w:hAnsi="Arial" w:cs="Arial"/>
        </w:rPr>
      </w:pPr>
      <w:r>
        <w:rPr>
          <w:rFonts w:ascii="Arial" w:hAnsi="Arial" w:cs="Arial"/>
        </w:rPr>
        <w:t>Гробовой - 280га</w:t>
      </w:r>
    </w:p>
    <w:p w:rsidR="00654F47" w:rsidRDefault="00654F47" w:rsidP="00655D02">
      <w:pPr>
        <w:tabs>
          <w:tab w:val="left" w:pos="-284"/>
        </w:tabs>
        <w:ind w:left="426" w:right="6"/>
        <w:jc w:val="both"/>
        <w:rPr>
          <w:rFonts w:ascii="Arial" w:hAnsi="Arial" w:cs="Arial"/>
        </w:rPr>
      </w:pPr>
      <w:r>
        <w:rPr>
          <w:rFonts w:ascii="Arial" w:hAnsi="Arial" w:cs="Arial"/>
        </w:rPr>
        <w:t>Багров Г.М. -100га</w:t>
      </w:r>
    </w:p>
    <w:p w:rsidR="00654F47" w:rsidRDefault="00654F47" w:rsidP="00655D02">
      <w:pPr>
        <w:tabs>
          <w:tab w:val="left" w:pos="-284"/>
        </w:tabs>
        <w:ind w:left="426" w:right="6"/>
        <w:jc w:val="both"/>
        <w:rPr>
          <w:rFonts w:ascii="Arial" w:hAnsi="Arial" w:cs="Arial"/>
        </w:rPr>
      </w:pPr>
      <w:r>
        <w:rPr>
          <w:rFonts w:ascii="Arial" w:hAnsi="Arial" w:cs="Arial"/>
        </w:rPr>
        <w:t>Нефедов Е.Б. – 310га.</w:t>
      </w:r>
    </w:p>
    <w:p w:rsidR="00654F47" w:rsidRDefault="00654F47" w:rsidP="00655D02">
      <w:pPr>
        <w:tabs>
          <w:tab w:val="left" w:pos="-284"/>
        </w:tabs>
        <w:ind w:left="426" w:right="6"/>
        <w:jc w:val="both"/>
        <w:rPr>
          <w:rFonts w:ascii="Arial" w:hAnsi="Arial" w:cs="Arial"/>
        </w:rPr>
      </w:pPr>
      <w:r>
        <w:rPr>
          <w:rFonts w:ascii="Arial" w:hAnsi="Arial" w:cs="Arial"/>
        </w:rPr>
        <w:t>Владельцами паев для заготовки сена используется – 965 га.</w:t>
      </w:r>
    </w:p>
    <w:p w:rsidR="00654F47" w:rsidRDefault="00654F47" w:rsidP="00655D02">
      <w:pPr>
        <w:tabs>
          <w:tab w:val="left" w:pos="-284"/>
        </w:tabs>
        <w:ind w:left="426" w:right="6"/>
        <w:jc w:val="both"/>
        <w:rPr>
          <w:rFonts w:ascii="Arial" w:hAnsi="Arial" w:cs="Arial"/>
        </w:rPr>
      </w:pPr>
      <w:r>
        <w:rPr>
          <w:rFonts w:ascii="Arial" w:hAnsi="Arial" w:cs="Arial"/>
        </w:rPr>
        <w:t>Разрезом «</w:t>
      </w:r>
      <w:proofErr w:type="spellStart"/>
      <w:r>
        <w:rPr>
          <w:rFonts w:ascii="Arial" w:hAnsi="Arial" w:cs="Arial"/>
        </w:rPr>
        <w:t>Иретский</w:t>
      </w:r>
      <w:proofErr w:type="spellEnd"/>
      <w:r>
        <w:rPr>
          <w:rFonts w:ascii="Arial" w:hAnsi="Arial" w:cs="Arial"/>
        </w:rPr>
        <w:t xml:space="preserve">» для разработки </w:t>
      </w:r>
      <w:proofErr w:type="spellStart"/>
      <w:r>
        <w:rPr>
          <w:rFonts w:ascii="Arial" w:hAnsi="Arial" w:cs="Arial"/>
        </w:rPr>
        <w:t>Голуметской</w:t>
      </w:r>
      <w:proofErr w:type="spellEnd"/>
      <w:r>
        <w:rPr>
          <w:rFonts w:ascii="Arial" w:hAnsi="Arial" w:cs="Arial"/>
        </w:rPr>
        <w:t xml:space="preserve"> угленосной площади используется 190га из числа долевых земель.</w:t>
      </w:r>
    </w:p>
    <w:p w:rsidR="00654F47" w:rsidRDefault="00654F47" w:rsidP="00655D02">
      <w:pPr>
        <w:pStyle w:val="afb"/>
        <w:ind w:left="709"/>
        <w:jc w:val="both"/>
        <w:rPr>
          <w:rFonts w:ascii="Arial" w:hAnsi="Arial" w:cs="Arial"/>
        </w:rPr>
      </w:pPr>
      <w:r>
        <w:rPr>
          <w:rFonts w:ascii="Arial" w:hAnsi="Arial" w:cs="Arial"/>
        </w:rPr>
        <w:t>Анализ современного использования территории поселения позволяет</w:t>
      </w:r>
    </w:p>
    <w:p w:rsidR="00654F47" w:rsidRDefault="00654F47" w:rsidP="00655D02">
      <w:pPr>
        <w:pStyle w:val="afb"/>
        <w:jc w:val="both"/>
        <w:rPr>
          <w:rFonts w:ascii="Arial" w:hAnsi="Arial" w:cs="Arial"/>
        </w:rPr>
      </w:pPr>
      <w:r>
        <w:rPr>
          <w:rFonts w:ascii="Arial" w:hAnsi="Arial" w:cs="Arial"/>
        </w:rPr>
        <w:t xml:space="preserve">сделать вывод о его недостаточной эффективности. На долю жилой застройки приходится 472,49 га, или 1,74 % территории. Площадь жилой территории в расчете на одного жителя составляет 1 952,44 м². </w:t>
      </w:r>
    </w:p>
    <w:p w:rsidR="00654F47" w:rsidRDefault="00654F47" w:rsidP="00655D02">
      <w:pPr>
        <w:pStyle w:val="afb"/>
        <w:ind w:firstLine="709"/>
        <w:jc w:val="both"/>
        <w:rPr>
          <w:rFonts w:ascii="Arial" w:hAnsi="Arial" w:cs="Arial"/>
        </w:rPr>
      </w:pPr>
      <w:r>
        <w:rPr>
          <w:rFonts w:ascii="Arial" w:hAnsi="Arial" w:cs="Arial"/>
        </w:rPr>
        <w:t xml:space="preserve">Значительная часть застройки населенных пунктов – 98,63% жилой зоны - приходится на застройку индивидуальными жилыми домами. </w:t>
      </w:r>
    </w:p>
    <w:p w:rsidR="00654F47" w:rsidRDefault="00654F47" w:rsidP="00655D02">
      <w:pPr>
        <w:pStyle w:val="afb"/>
        <w:ind w:firstLine="709"/>
        <w:jc w:val="both"/>
        <w:rPr>
          <w:rFonts w:ascii="Arial" w:hAnsi="Arial" w:cs="Arial"/>
        </w:rPr>
      </w:pPr>
      <w:r>
        <w:rPr>
          <w:rFonts w:ascii="Arial" w:hAnsi="Arial" w:cs="Arial"/>
        </w:rPr>
        <w:t xml:space="preserve">Площадь зон делового, общественного и коммерческого назначения в расчете на </w:t>
      </w:r>
      <w:proofErr w:type="gramStart"/>
      <w:r>
        <w:rPr>
          <w:rFonts w:ascii="Arial" w:hAnsi="Arial" w:cs="Arial"/>
        </w:rPr>
        <w:t>одного жителя составляет</w:t>
      </w:r>
      <w:proofErr w:type="gramEnd"/>
      <w:r>
        <w:rPr>
          <w:rFonts w:ascii="Arial" w:hAnsi="Arial" w:cs="Arial"/>
        </w:rPr>
        <w:t xml:space="preserve"> 29,26 м², что значительно меньше уровня других муниципальных образований Иркутской области. Зеленых насаждений общего пользования на территории нет, ввиду отсутствия парков, скверов и бульваров на заселенной территории. </w:t>
      </w:r>
    </w:p>
    <w:p w:rsidR="00654F47" w:rsidRDefault="00654F47" w:rsidP="00655D02">
      <w:pPr>
        <w:pStyle w:val="afb"/>
        <w:ind w:left="709"/>
        <w:jc w:val="both"/>
        <w:rPr>
          <w:rFonts w:ascii="Arial" w:hAnsi="Arial" w:cs="Arial"/>
        </w:rPr>
      </w:pPr>
      <w:r>
        <w:rPr>
          <w:rFonts w:ascii="Arial" w:hAnsi="Arial" w:cs="Arial"/>
        </w:rPr>
        <w:t>Производственные и коммунальные территории занимают площадь в 29,66</w:t>
      </w:r>
    </w:p>
    <w:p w:rsidR="00654F47" w:rsidRDefault="00654F47" w:rsidP="00655D02">
      <w:pPr>
        <w:pStyle w:val="afb"/>
        <w:jc w:val="both"/>
        <w:rPr>
          <w:rFonts w:ascii="Arial" w:hAnsi="Arial" w:cs="Arial"/>
        </w:rPr>
      </w:pPr>
      <w:proofErr w:type="gramStart"/>
      <w:r>
        <w:rPr>
          <w:rFonts w:ascii="Arial" w:hAnsi="Arial" w:cs="Arial"/>
        </w:rPr>
        <w:t>га</w:t>
      </w:r>
      <w:proofErr w:type="gramEnd"/>
      <w:r>
        <w:rPr>
          <w:rFonts w:ascii="Arial" w:hAnsi="Arial" w:cs="Arial"/>
        </w:rPr>
        <w:t>, или 0,11 % земель поселения. Транспорт занимает 2,47 га. Промышленные территории охватывают 22,02 га, которые приходятся на предприятия IV, V классов вредности. Такая структура производственных территорий отражает современный функциональный профиль муниципального образования.</w:t>
      </w:r>
    </w:p>
    <w:p w:rsidR="00654F47" w:rsidRDefault="00654F47" w:rsidP="00655D02">
      <w:pPr>
        <w:pStyle w:val="afb"/>
        <w:ind w:firstLine="709"/>
        <w:jc w:val="both"/>
        <w:rPr>
          <w:rFonts w:ascii="Arial" w:hAnsi="Arial" w:cs="Arial"/>
        </w:rPr>
      </w:pPr>
      <w:r>
        <w:rPr>
          <w:rFonts w:ascii="Arial" w:hAnsi="Arial" w:cs="Arial"/>
        </w:rPr>
        <w:t xml:space="preserve">Рекреационные территории занимают 4,94 га. </w:t>
      </w:r>
    </w:p>
    <w:p w:rsidR="00654F47" w:rsidRDefault="00654F47" w:rsidP="00655D02">
      <w:pPr>
        <w:pStyle w:val="afb"/>
        <w:ind w:firstLine="709"/>
        <w:jc w:val="both"/>
        <w:rPr>
          <w:rFonts w:ascii="Arial" w:hAnsi="Arial" w:cs="Arial"/>
        </w:rPr>
      </w:pPr>
      <w:r>
        <w:rPr>
          <w:rFonts w:ascii="Arial" w:hAnsi="Arial" w:cs="Arial"/>
        </w:rPr>
        <w:t>Вывод: земельных ресурсов достаточно для дальнейшего развития поселения.</w:t>
      </w:r>
    </w:p>
    <w:p w:rsidR="00654F47" w:rsidRDefault="00654F47" w:rsidP="00655D02">
      <w:pPr>
        <w:ind w:left="1500" w:firstLine="709"/>
        <w:jc w:val="both"/>
        <w:rPr>
          <w:bCs/>
          <w:iCs/>
        </w:rPr>
      </w:pPr>
    </w:p>
    <w:p w:rsidR="00654F47" w:rsidRDefault="00654F47" w:rsidP="00655D02">
      <w:pPr>
        <w:ind w:left="1500" w:firstLine="709"/>
        <w:jc w:val="both"/>
        <w:rPr>
          <w:rFonts w:ascii="Arial" w:hAnsi="Arial" w:cs="Arial"/>
          <w:bCs/>
          <w:iCs/>
        </w:rPr>
      </w:pPr>
      <w:r>
        <w:rPr>
          <w:rFonts w:ascii="Arial" w:hAnsi="Arial" w:cs="Arial"/>
        </w:rPr>
        <w:t>Современное использование территории Голуметского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1838"/>
        <w:gridCol w:w="1451"/>
        <w:gridCol w:w="1729"/>
      </w:tblGrid>
      <w:tr w:rsidR="00654F47" w:rsidTr="004E76CE">
        <w:trPr>
          <w:trHeight w:val="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Территории</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га</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proofErr w:type="gramStart"/>
            <w:r>
              <w:rPr>
                <w:rFonts w:ascii="Courier New" w:hAnsi="Courier New" w:cs="Courier New"/>
                <w:color w:val="000000"/>
                <w:sz w:val="22"/>
                <w:szCs w:val="22"/>
                <w:lang w:eastAsia="en-US"/>
              </w:rPr>
              <w:t>м</w:t>
            </w:r>
            <w:proofErr w:type="gramEnd"/>
            <w:r>
              <w:rPr>
                <w:rFonts w:ascii="Courier New" w:hAnsi="Courier New" w:cs="Courier New"/>
                <w:color w:val="000000"/>
                <w:sz w:val="22"/>
                <w:szCs w:val="22"/>
                <w:lang w:eastAsia="en-US"/>
              </w:rPr>
              <w:t>²/чел</w:t>
            </w:r>
          </w:p>
        </w:tc>
      </w:tr>
      <w:tr w:rsidR="00654F47" w:rsidTr="004E76CE">
        <w:trPr>
          <w:trHeight w:val="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I</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ЖИЛЫЕ ЗОНЫ</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82"/>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застройки индивидуальными жилыми домами (1-3 этажа)</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val="en-US" w:eastAsia="en-US"/>
              </w:rPr>
            </w:pPr>
            <w:r>
              <w:rPr>
                <w:rFonts w:ascii="Courier New" w:hAnsi="Courier New" w:cs="Courier New"/>
                <w:color w:val="000000"/>
                <w:sz w:val="22"/>
                <w:szCs w:val="22"/>
                <w:lang w:eastAsia="en-US"/>
              </w:rPr>
              <w:t>46</w:t>
            </w:r>
            <w:r>
              <w:rPr>
                <w:rFonts w:ascii="Courier New" w:hAnsi="Courier New" w:cs="Courier New"/>
                <w:color w:val="000000"/>
                <w:sz w:val="22"/>
                <w:szCs w:val="22"/>
                <w:lang w:val="en-US" w:eastAsia="en-US"/>
              </w:rPr>
              <w:t>6</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0</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val="en-US" w:eastAsia="en-US"/>
              </w:rPr>
            </w:pPr>
            <w:r>
              <w:rPr>
                <w:rFonts w:ascii="Courier New" w:hAnsi="Courier New" w:cs="Courier New"/>
                <w:color w:val="000000"/>
                <w:sz w:val="22"/>
                <w:szCs w:val="22"/>
                <w:lang w:eastAsia="en-US"/>
              </w:rPr>
              <w:t>1,7</w:t>
            </w:r>
            <w:r>
              <w:rPr>
                <w:rFonts w:ascii="Courier New" w:hAnsi="Courier New" w:cs="Courier New"/>
                <w:color w:val="000000"/>
                <w:sz w:val="22"/>
                <w:szCs w:val="22"/>
                <w:lang w:val="en-US" w:eastAsia="en-US"/>
              </w:rPr>
              <w:t>1</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val="en-US" w:eastAsia="en-US"/>
              </w:rPr>
            </w:pPr>
            <w:r>
              <w:rPr>
                <w:rFonts w:ascii="Courier New" w:hAnsi="Courier New" w:cs="Courier New"/>
                <w:color w:val="000000"/>
                <w:sz w:val="22"/>
                <w:szCs w:val="22"/>
                <w:lang w:eastAsia="en-US"/>
              </w:rPr>
              <w:t>19</w:t>
            </w:r>
            <w:r>
              <w:rPr>
                <w:rFonts w:ascii="Courier New" w:hAnsi="Courier New" w:cs="Courier New"/>
                <w:color w:val="000000"/>
                <w:sz w:val="22"/>
                <w:szCs w:val="22"/>
                <w:lang w:val="en-US" w:eastAsia="en-US"/>
              </w:rPr>
              <w:t>25</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62</w:t>
            </w:r>
          </w:p>
        </w:tc>
      </w:tr>
      <w:tr w:rsidR="00654F47" w:rsidTr="004E76CE">
        <w:trPr>
          <w:trHeight w:val="248"/>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застройки малоэтажными жилыми домами (1-3 этажа)</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0,03</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0,00</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0,12</w:t>
            </w:r>
          </w:p>
        </w:tc>
      </w:tr>
      <w:tr w:rsidR="00654F47" w:rsidTr="004E76CE">
        <w:trPr>
          <w:trHeight w:val="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дошкольного образования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0,57</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0,002</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2,36</w:t>
            </w:r>
          </w:p>
        </w:tc>
      </w:tr>
      <w:tr w:rsidR="00654F47" w:rsidTr="004E76CE">
        <w:trPr>
          <w:trHeight w:val="8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школьного и внешкольного образования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5,89</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0,022</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24,34</w:t>
            </w:r>
          </w:p>
        </w:tc>
      </w:tr>
      <w:tr w:rsidR="00654F47" w:rsidTr="004E76CE">
        <w:trPr>
          <w:trHeight w:val="7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жилой застройки</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bookmarkStart w:id="7" w:name="RANGE!B7"/>
            <w:r>
              <w:rPr>
                <w:rFonts w:ascii="Courier New" w:hAnsi="Courier New" w:cs="Courier New"/>
                <w:color w:val="000000"/>
                <w:sz w:val="22"/>
                <w:szCs w:val="22"/>
                <w:lang w:eastAsia="en-US"/>
              </w:rPr>
              <w:t>47</w:t>
            </w:r>
            <w:bookmarkEnd w:id="7"/>
            <w:r>
              <w:rPr>
                <w:rFonts w:ascii="Courier New" w:hAnsi="Courier New" w:cs="Courier New"/>
                <w:color w:val="000000"/>
                <w:sz w:val="22"/>
                <w:szCs w:val="22"/>
                <w:lang w:eastAsia="en-US"/>
              </w:rPr>
              <w:t>2,49</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1,74</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1952,44</w:t>
            </w:r>
          </w:p>
        </w:tc>
      </w:tr>
      <w:tr w:rsidR="00654F47" w:rsidTr="004E76CE">
        <w:trPr>
          <w:trHeight w:val="77"/>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val="en-US" w:eastAsia="en-US"/>
              </w:rPr>
              <w:t>II</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ОБЩЕСТВЕННО-ДЕЛОВЫЕ ЗОНЫ</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37"/>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объектов делового, общественного и коммерческого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2,48</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10,25</w:t>
            </w:r>
          </w:p>
        </w:tc>
      </w:tr>
      <w:tr w:rsidR="00654F47" w:rsidTr="004E76CE">
        <w:trPr>
          <w:trHeight w:val="629"/>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социального, гостиничного и коммунально-бытового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1,88</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7,77</w:t>
            </w:r>
          </w:p>
        </w:tc>
      </w:tr>
      <w:tr w:rsidR="00654F47" w:rsidTr="004E76CE">
        <w:trPr>
          <w:trHeight w:val="516"/>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lastRenderedPageBreak/>
              <w:t>Зоны обслуживания объектов, необходимых для осуществления производственной и предпринимательской деятельности</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0,03</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0,00</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0,12</w:t>
            </w:r>
          </w:p>
        </w:tc>
      </w:tr>
      <w:tr w:rsidR="00654F47" w:rsidTr="004E76CE">
        <w:trPr>
          <w:trHeight w:val="313"/>
        </w:trPr>
        <w:tc>
          <w:tcPr>
            <w:tcW w:w="2379" w:type="pct"/>
            <w:vMerge w:val="restar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здравоохранения и санаторно-курортного лечения</w:t>
            </w:r>
          </w:p>
        </w:tc>
        <w:tc>
          <w:tcPr>
            <w:tcW w:w="960" w:type="pct"/>
            <w:vMerge w:val="restar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1,26</w:t>
            </w:r>
          </w:p>
        </w:tc>
        <w:tc>
          <w:tcPr>
            <w:tcW w:w="758" w:type="pct"/>
            <w:vMerge w:val="restar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vMerge w:val="restar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5,21</w:t>
            </w:r>
          </w:p>
        </w:tc>
      </w:tr>
      <w:tr w:rsidR="00654F47" w:rsidTr="004E76CE">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F47" w:rsidRDefault="00654F47" w:rsidP="00655D02">
            <w:pPr>
              <w:rPr>
                <w:rFonts w:ascii="Courier New" w:hAnsi="Courier New" w:cs="Courier New"/>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F47" w:rsidRDefault="00654F47" w:rsidP="00655D02">
            <w:pPr>
              <w:rPr>
                <w:rFonts w:ascii="Courier New" w:hAnsi="Courier New" w:cs="Courier New"/>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F47" w:rsidRDefault="00654F47" w:rsidP="00655D02">
            <w:pPr>
              <w:rPr>
                <w:rFonts w:ascii="Courier New" w:hAnsi="Courier New" w:cs="Courier New"/>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F47" w:rsidRDefault="00654F47" w:rsidP="00655D02">
            <w:pPr>
              <w:rPr>
                <w:rFonts w:ascii="Courier New" w:hAnsi="Courier New" w:cs="Courier New"/>
                <w:color w:val="000000"/>
                <w:lang w:eastAsia="en-US"/>
              </w:rPr>
            </w:pPr>
          </w:p>
        </w:tc>
      </w:tr>
      <w:tr w:rsidR="00654F47" w:rsidTr="004E76CE">
        <w:trPr>
          <w:trHeight w:val="315"/>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культуры и культовых зданий</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1,43</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5,91</w:t>
            </w:r>
          </w:p>
        </w:tc>
      </w:tr>
      <w:tr w:rsidR="00654F47" w:rsidTr="004E76CE">
        <w:trPr>
          <w:trHeight w:val="196"/>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общественно-деловых зон</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7,08</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0,03</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29,26</w:t>
            </w:r>
          </w:p>
        </w:tc>
      </w:tr>
      <w:tr w:rsidR="00654F47" w:rsidTr="004E76CE">
        <w:trPr>
          <w:trHeight w:val="121"/>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III</w:t>
            </w:r>
            <w:r>
              <w:rPr>
                <w:rFonts w:ascii="Courier New" w:hAnsi="Courier New" w:cs="Courier New"/>
                <w:color w:val="000000"/>
                <w:sz w:val="22"/>
                <w:szCs w:val="22"/>
                <w:lang w:eastAsia="en-US"/>
              </w:rPr>
              <w:t>. ПРОИЗВОДСТВЕННЫЕ И КОММУНАЛЬНЫЕ ЗОНЫ</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28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производственных объектов 4, 5 классов опасности</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22,02</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0,08</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4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коммунальных и складских объектов</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7,64</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0,03</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258"/>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производственных и коммунальных зон</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29,66</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0,11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266"/>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val="en-US" w:eastAsia="en-US"/>
              </w:rPr>
              <w:t>IV</w:t>
            </w:r>
            <w:r>
              <w:rPr>
                <w:rFonts w:ascii="Courier New" w:hAnsi="Courier New" w:cs="Courier New"/>
                <w:color w:val="000000"/>
                <w:sz w:val="22"/>
                <w:szCs w:val="22"/>
                <w:lang w:eastAsia="en-US"/>
              </w:rPr>
              <w:t>. ЗОНЫ ИНЖЕНЕРНОЙ И ТРАНСПОРТНОЙ ИНФРАСТРУКТУР</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2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инженерной инфраструктуры</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0,54</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0,002</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транспорта</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2,47</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229"/>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зон инженерной и транспортной инфраструктуры</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3,01</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65"/>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V</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ЗОНЫ СЕЛЬСКОХОЗЯЙСТВЕННОГО ИСПОЛЬЗОВАНИЯ</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6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сельскохозяйственных угодий</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6380,50</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23,47</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53"/>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занятые объектами сельскохозяйственного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65,75</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0,24</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43"/>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зон сельскохозяйственного использования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6446,25</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23,71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3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VI</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ЗОНЫ РЕКРЕАЦИОННОГО НАЗНАЧЕНИЯ</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487"/>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размещения объектов физической культуры и массового спорта</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4,94</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0,02</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3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зон рекреационного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4,94</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0,02</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8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VII</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ЗОНЫ ПРИРОДНОГО НАЗНАЧЕНИЯ</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3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природных территорий</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5680,69</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20,89</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52"/>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занятые лесами</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12287,72</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45,19</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территории болот</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1895,50</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6,97</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6"/>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водных объектов</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359,04</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1,32</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зон природного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20222,95</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74,38</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VIII</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ЗОНЫ СПЕЦИАЛЬНОГО НАЗНАЧЕНИЯ</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lastRenderedPageBreak/>
              <w:t>Зоны кладбищ</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1,62</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7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Зоны складирования и захоронения отходов</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1,39</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1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зон специального назначения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3,01</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0,011</w:t>
            </w: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89"/>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val="en-US" w:eastAsia="en-US"/>
              </w:rPr>
              <w:t>IX</w:t>
            </w:r>
            <w:r>
              <w:rPr>
                <w:rFonts w:ascii="Courier New" w:hAnsi="Courier New" w:cs="Courier New"/>
                <w:color w:val="000000"/>
                <w:sz w:val="22"/>
                <w:szCs w:val="22"/>
                <w:lang w:eastAsia="en-US"/>
              </w:rPr>
              <w:t>.</w:t>
            </w:r>
            <w:r>
              <w:rPr>
                <w:rFonts w:ascii="Courier New" w:hAnsi="Courier New" w:cs="Courier New"/>
                <w:color w:val="000000"/>
                <w:sz w:val="22"/>
                <w:szCs w:val="22"/>
                <w:lang w:val="en-US" w:eastAsia="en-US"/>
              </w:rPr>
              <w:t xml:space="preserve"> ИНЫЕ ЗОНЫ</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144"/>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пределах иных зон</w:t>
            </w:r>
          </w:p>
        </w:tc>
        <w:tc>
          <w:tcPr>
            <w:tcW w:w="960"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758"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c>
          <w:tcPr>
            <w:tcW w:w="903" w:type="pct"/>
            <w:tcBorders>
              <w:top w:val="single" w:sz="4" w:space="0" w:color="auto"/>
              <w:left w:val="single" w:sz="4" w:space="0" w:color="auto"/>
              <w:bottom w:val="single" w:sz="4" w:space="0" w:color="auto"/>
              <w:right w:val="single" w:sz="4" w:space="0" w:color="auto"/>
            </w:tcBorders>
          </w:tcPr>
          <w:p w:rsidR="00654F47" w:rsidRDefault="00654F47" w:rsidP="00655D02">
            <w:pPr>
              <w:ind w:firstLine="709"/>
              <w:jc w:val="both"/>
              <w:rPr>
                <w:rFonts w:ascii="Courier New" w:hAnsi="Courier New" w:cs="Courier New"/>
                <w:color w:val="000000"/>
                <w:lang w:eastAsia="en-US"/>
              </w:rPr>
            </w:pPr>
          </w:p>
        </w:tc>
      </w:tr>
      <w:tr w:rsidR="00654F47" w:rsidTr="004E76CE">
        <w:trPr>
          <w:trHeight w:val="330"/>
        </w:trPr>
        <w:tc>
          <w:tcPr>
            <w:tcW w:w="2379"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ИТОГО В ГРАНИЦАХ СЕЛЬСКОГО ПОСЕЛЕНИЯ</w:t>
            </w:r>
          </w:p>
        </w:tc>
        <w:tc>
          <w:tcPr>
            <w:tcW w:w="960"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27189,39</w:t>
            </w:r>
          </w:p>
        </w:tc>
        <w:tc>
          <w:tcPr>
            <w:tcW w:w="758" w:type="pct"/>
            <w:tcBorders>
              <w:top w:val="single" w:sz="4" w:space="0" w:color="auto"/>
              <w:left w:val="single" w:sz="4" w:space="0" w:color="auto"/>
              <w:bottom w:val="single" w:sz="4" w:space="0" w:color="auto"/>
              <w:right w:val="single" w:sz="4" w:space="0" w:color="auto"/>
            </w:tcBorders>
            <w:hideMark/>
          </w:tcPr>
          <w:p w:rsidR="00654F47" w:rsidRDefault="00654F47" w:rsidP="00655D02">
            <w:pPr>
              <w:ind w:firstLine="709"/>
              <w:jc w:val="both"/>
              <w:rPr>
                <w:rFonts w:ascii="Courier New" w:hAnsi="Courier New" w:cs="Courier New"/>
                <w:color w:val="000000"/>
                <w:lang w:eastAsia="en-US"/>
              </w:rPr>
            </w:pPr>
            <w:r>
              <w:rPr>
                <w:rFonts w:ascii="Courier New" w:hAnsi="Courier New" w:cs="Courier New"/>
                <w:color w:val="000000"/>
                <w:sz w:val="22"/>
                <w:szCs w:val="22"/>
                <w:lang w:eastAsia="en-US"/>
              </w:rPr>
              <w:t>100</w:t>
            </w:r>
          </w:p>
        </w:tc>
        <w:tc>
          <w:tcPr>
            <w:tcW w:w="903" w:type="pct"/>
            <w:tcBorders>
              <w:top w:val="single" w:sz="4" w:space="0" w:color="auto"/>
              <w:left w:val="single" w:sz="4" w:space="0" w:color="auto"/>
              <w:bottom w:val="single" w:sz="4" w:space="0" w:color="auto"/>
              <w:right w:val="single" w:sz="4" w:space="0" w:color="auto"/>
            </w:tcBorders>
            <w:hideMark/>
          </w:tcPr>
          <w:p w:rsidR="00654F47" w:rsidRDefault="00654F47" w:rsidP="00655D02">
            <w:pPr>
              <w:jc w:val="both"/>
              <w:rPr>
                <w:rFonts w:ascii="Courier New" w:hAnsi="Courier New" w:cs="Courier New"/>
                <w:color w:val="000000"/>
                <w:lang w:eastAsia="en-US"/>
              </w:rPr>
            </w:pPr>
            <w:r>
              <w:rPr>
                <w:rFonts w:ascii="Courier New" w:hAnsi="Courier New" w:cs="Courier New"/>
                <w:color w:val="000000"/>
                <w:sz w:val="22"/>
                <w:szCs w:val="22"/>
                <w:lang w:eastAsia="en-US"/>
              </w:rPr>
              <w:t>112352,85</w:t>
            </w:r>
          </w:p>
        </w:tc>
      </w:tr>
    </w:tbl>
    <w:p w:rsidR="00654F47" w:rsidRDefault="00654F47" w:rsidP="00655D02">
      <w:pPr>
        <w:pStyle w:val="3"/>
        <w:widowControl w:val="0"/>
        <w:suppressAutoHyphens/>
        <w:spacing w:before="0" w:after="0"/>
        <w:ind w:firstLine="709"/>
        <w:rPr>
          <w:rFonts w:ascii="Times New Roman" w:eastAsia="Calibri" w:hAnsi="Times New Roman" w:cs="Times New Roman"/>
          <w:b w:val="0"/>
          <w:bCs w:val="0"/>
          <w:sz w:val="16"/>
          <w:szCs w:val="16"/>
        </w:rPr>
      </w:pPr>
    </w:p>
    <w:p w:rsidR="00654F47" w:rsidRPr="001A449E" w:rsidRDefault="00654F47" w:rsidP="00655D02">
      <w:pPr>
        <w:ind w:firstLine="709"/>
        <w:jc w:val="both"/>
        <w:rPr>
          <w:rFonts w:ascii="Arial" w:hAnsi="Arial" w:cs="Arial"/>
          <w:color w:val="FF0000"/>
        </w:rPr>
      </w:pPr>
    </w:p>
    <w:p w:rsidR="0003204B" w:rsidRPr="009E3443" w:rsidRDefault="00D53AF4" w:rsidP="00655D02">
      <w:pPr>
        <w:pStyle w:val="3"/>
        <w:widowControl w:val="0"/>
        <w:suppressAutoHyphens/>
        <w:spacing w:before="0" w:after="0"/>
        <w:ind w:left="928" w:firstLine="0"/>
        <w:jc w:val="center"/>
        <w:rPr>
          <w:b w:val="0"/>
          <w:iCs/>
          <w:sz w:val="36"/>
          <w:szCs w:val="36"/>
        </w:rPr>
      </w:pPr>
      <w:bookmarkStart w:id="8" w:name="_Toc184633690"/>
      <w:bookmarkStart w:id="9" w:name="_Toc184627279"/>
      <w:r>
        <w:rPr>
          <w:b w:val="0"/>
          <w:iCs/>
          <w:sz w:val="36"/>
          <w:szCs w:val="36"/>
        </w:rPr>
        <w:t>6</w:t>
      </w:r>
      <w:r w:rsidR="002F45CF" w:rsidRPr="002F45CF">
        <w:rPr>
          <w:b w:val="0"/>
          <w:iCs/>
          <w:sz w:val="30"/>
          <w:szCs w:val="30"/>
        </w:rPr>
        <w:t>. МИССИЯ И СТРАТЕГИЧЕСКИЕ ЦЕЛИ И ЗАДАЧИ РАЗВИТИЯ ГОЛУМЕТСКОГО СЕЛЬСКОГО ПОСЕЛЕНИЯ НА ПЕРИОД ДО 2030 ГОДА</w:t>
      </w:r>
    </w:p>
    <w:p w:rsidR="00CF06E8" w:rsidRPr="00CF06E8" w:rsidRDefault="00CF06E8" w:rsidP="00655D02"/>
    <w:p w:rsidR="0003204B" w:rsidRPr="009E3443" w:rsidRDefault="001E04FA" w:rsidP="00655D02">
      <w:pPr>
        <w:widowControl w:val="0"/>
        <w:ind w:firstLine="709"/>
        <w:jc w:val="both"/>
        <w:rPr>
          <w:rFonts w:ascii="Arial" w:hAnsi="Arial" w:cs="Arial"/>
          <w:bCs/>
          <w:iCs/>
        </w:rPr>
      </w:pPr>
      <w:r w:rsidRPr="009E3443">
        <w:rPr>
          <w:rFonts w:ascii="Arial" w:hAnsi="Arial" w:cs="Arial"/>
          <w:bCs/>
          <w:iCs/>
        </w:rPr>
        <w:t>Миссией</w:t>
      </w:r>
      <w:r w:rsidR="0003204B" w:rsidRPr="009E3443">
        <w:rPr>
          <w:rFonts w:ascii="Arial" w:hAnsi="Arial" w:cs="Arial"/>
          <w:bCs/>
          <w:iCs/>
        </w:rPr>
        <w:t xml:space="preserve"> Го</w:t>
      </w:r>
      <w:r w:rsidRPr="009E3443">
        <w:rPr>
          <w:rFonts w:ascii="Arial" w:hAnsi="Arial" w:cs="Arial"/>
          <w:bCs/>
          <w:iCs/>
        </w:rPr>
        <w:t>луметского сельского поселения является</w:t>
      </w:r>
      <w:r w:rsidR="0003204B" w:rsidRPr="009E3443">
        <w:rPr>
          <w:rFonts w:ascii="Arial" w:hAnsi="Arial" w:cs="Arial"/>
          <w:bCs/>
          <w:iCs/>
        </w:rPr>
        <w:t xml:space="preserve"> создание условий поселению для комфортной среды проживания.</w:t>
      </w:r>
    </w:p>
    <w:p w:rsidR="001E04FA" w:rsidRPr="009E3443" w:rsidRDefault="001E04FA" w:rsidP="00655D02">
      <w:pPr>
        <w:jc w:val="both"/>
        <w:rPr>
          <w:rFonts w:ascii="Arial" w:hAnsi="Arial" w:cs="Arial"/>
        </w:rPr>
      </w:pPr>
      <w:r w:rsidRPr="009E3443">
        <w:rPr>
          <w:rFonts w:ascii="Arial" w:hAnsi="Arial" w:cs="Arial"/>
        </w:rPr>
        <w:t>В основе качества жизни населения лежат:</w:t>
      </w:r>
    </w:p>
    <w:p w:rsidR="001E04FA" w:rsidRPr="009E3443" w:rsidRDefault="001E04FA" w:rsidP="00655D02">
      <w:pPr>
        <w:numPr>
          <w:ilvl w:val="0"/>
          <w:numId w:val="26"/>
        </w:numPr>
        <w:jc w:val="both"/>
        <w:rPr>
          <w:rFonts w:ascii="Arial" w:hAnsi="Arial" w:cs="Arial"/>
        </w:rPr>
      </w:pPr>
      <w:r w:rsidRPr="009E3443">
        <w:rPr>
          <w:rFonts w:ascii="Arial" w:hAnsi="Arial" w:cs="Arial"/>
        </w:rPr>
        <w:t>Наличие у людей хорошей работы и достойной заработной платы</w:t>
      </w:r>
    </w:p>
    <w:p w:rsidR="001E04FA" w:rsidRPr="009E3443" w:rsidRDefault="001E04FA" w:rsidP="00655D02">
      <w:pPr>
        <w:numPr>
          <w:ilvl w:val="0"/>
          <w:numId w:val="26"/>
        </w:numPr>
        <w:tabs>
          <w:tab w:val="clear" w:pos="720"/>
          <w:tab w:val="num" w:pos="0"/>
        </w:tabs>
        <w:ind w:left="0" w:firstLine="360"/>
        <w:jc w:val="both"/>
        <w:rPr>
          <w:rFonts w:ascii="Arial" w:hAnsi="Arial" w:cs="Arial"/>
        </w:rPr>
      </w:pPr>
      <w:r w:rsidRPr="009E3443">
        <w:rPr>
          <w:rFonts w:ascii="Arial" w:hAnsi="Arial" w:cs="Arial"/>
        </w:rPr>
        <w:t>Возможность пользоваться гарантированными качественными услугами здравоохранения и социального обеспечения</w:t>
      </w:r>
    </w:p>
    <w:p w:rsidR="001E04FA" w:rsidRPr="009E3443" w:rsidRDefault="001E04FA" w:rsidP="00655D02">
      <w:pPr>
        <w:numPr>
          <w:ilvl w:val="0"/>
          <w:numId w:val="26"/>
        </w:numPr>
        <w:jc w:val="both"/>
        <w:rPr>
          <w:rFonts w:ascii="Arial" w:hAnsi="Arial" w:cs="Arial"/>
        </w:rPr>
      </w:pPr>
      <w:r w:rsidRPr="009E3443">
        <w:rPr>
          <w:rFonts w:ascii="Arial" w:hAnsi="Arial" w:cs="Arial"/>
        </w:rPr>
        <w:t>Существование нормальных условий для рождения и воспитания детей</w:t>
      </w:r>
    </w:p>
    <w:p w:rsidR="001E04FA" w:rsidRPr="009E3443" w:rsidRDefault="001E04FA" w:rsidP="00655D02">
      <w:pPr>
        <w:numPr>
          <w:ilvl w:val="0"/>
          <w:numId w:val="26"/>
        </w:numPr>
        <w:jc w:val="both"/>
        <w:rPr>
          <w:rFonts w:ascii="Arial" w:hAnsi="Arial" w:cs="Arial"/>
        </w:rPr>
      </w:pPr>
      <w:r w:rsidRPr="009E3443">
        <w:rPr>
          <w:rFonts w:ascii="Arial" w:hAnsi="Arial" w:cs="Arial"/>
        </w:rPr>
        <w:t>Общественная безопасность</w:t>
      </w:r>
    </w:p>
    <w:p w:rsidR="001E04FA" w:rsidRPr="009E3443" w:rsidRDefault="001E04FA" w:rsidP="00655D02">
      <w:pPr>
        <w:numPr>
          <w:ilvl w:val="0"/>
          <w:numId w:val="26"/>
        </w:numPr>
        <w:jc w:val="both"/>
        <w:rPr>
          <w:rFonts w:ascii="Arial" w:hAnsi="Arial" w:cs="Arial"/>
        </w:rPr>
      </w:pPr>
      <w:r w:rsidRPr="009E3443">
        <w:rPr>
          <w:rFonts w:ascii="Arial" w:hAnsi="Arial" w:cs="Arial"/>
        </w:rPr>
        <w:t xml:space="preserve">Образовательные, культурные и </w:t>
      </w:r>
      <w:proofErr w:type="spellStart"/>
      <w:r w:rsidRPr="009E3443">
        <w:rPr>
          <w:rFonts w:ascii="Arial" w:hAnsi="Arial" w:cs="Arial"/>
        </w:rPr>
        <w:t>досуговые</w:t>
      </w:r>
      <w:proofErr w:type="spellEnd"/>
      <w:r w:rsidRPr="009E3443">
        <w:rPr>
          <w:rFonts w:ascii="Arial" w:hAnsi="Arial" w:cs="Arial"/>
        </w:rPr>
        <w:t xml:space="preserve"> возможности</w:t>
      </w:r>
    </w:p>
    <w:p w:rsidR="001E04FA" w:rsidRPr="009E3443" w:rsidRDefault="001E04FA" w:rsidP="00655D02">
      <w:pPr>
        <w:numPr>
          <w:ilvl w:val="0"/>
          <w:numId w:val="26"/>
        </w:numPr>
        <w:jc w:val="both"/>
        <w:rPr>
          <w:rFonts w:ascii="Arial" w:hAnsi="Arial" w:cs="Arial"/>
        </w:rPr>
      </w:pPr>
      <w:r w:rsidRPr="009E3443">
        <w:rPr>
          <w:rFonts w:ascii="Arial" w:hAnsi="Arial" w:cs="Arial"/>
        </w:rPr>
        <w:t>Качество окружающей среды</w:t>
      </w:r>
    </w:p>
    <w:p w:rsidR="001E04FA" w:rsidRPr="009E3443" w:rsidRDefault="001E04FA" w:rsidP="00655D02">
      <w:pPr>
        <w:ind w:firstLine="360"/>
        <w:jc w:val="both"/>
        <w:rPr>
          <w:rFonts w:ascii="Arial" w:hAnsi="Arial" w:cs="Arial"/>
        </w:rPr>
      </w:pPr>
      <w:r w:rsidRPr="009E3443">
        <w:rPr>
          <w:rFonts w:ascii="Arial" w:hAnsi="Arial" w:cs="Arial"/>
        </w:rPr>
        <w:t>Главная цель реализуется через мобилизацию экономической активности поселения и повышение эффективности использования их ресурсов путем:</w:t>
      </w:r>
    </w:p>
    <w:p w:rsidR="001E04FA" w:rsidRPr="009E3443" w:rsidRDefault="001E04FA" w:rsidP="00655D02">
      <w:pPr>
        <w:numPr>
          <w:ilvl w:val="0"/>
          <w:numId w:val="27"/>
        </w:numPr>
        <w:tabs>
          <w:tab w:val="clear" w:pos="720"/>
          <w:tab w:val="num" w:pos="0"/>
        </w:tabs>
        <w:ind w:left="0" w:firstLine="360"/>
        <w:jc w:val="both"/>
        <w:rPr>
          <w:rFonts w:ascii="Arial" w:hAnsi="Arial" w:cs="Arial"/>
        </w:rPr>
      </w:pPr>
      <w:r w:rsidRPr="009E3443">
        <w:rPr>
          <w:rFonts w:ascii="Arial" w:hAnsi="Arial" w:cs="Arial"/>
        </w:rPr>
        <w:t>Улучшения качества комплекса услуг на основе развития рыночных отношений и малого бизнеса</w:t>
      </w:r>
    </w:p>
    <w:p w:rsidR="001E04FA" w:rsidRPr="009E3443" w:rsidRDefault="001E04FA" w:rsidP="00655D02">
      <w:pPr>
        <w:numPr>
          <w:ilvl w:val="0"/>
          <w:numId w:val="27"/>
        </w:numPr>
        <w:tabs>
          <w:tab w:val="clear" w:pos="720"/>
          <w:tab w:val="num" w:pos="142"/>
        </w:tabs>
        <w:ind w:left="0" w:firstLine="360"/>
        <w:jc w:val="both"/>
        <w:rPr>
          <w:rFonts w:ascii="Arial" w:hAnsi="Arial" w:cs="Arial"/>
        </w:rPr>
      </w:pPr>
      <w:r w:rsidRPr="009E3443">
        <w:rPr>
          <w:rFonts w:ascii="Arial" w:hAnsi="Arial" w:cs="Arial"/>
        </w:rPr>
        <w:t>Формирования благоприятной социальной среды, обеспечивающей всестороннее развитие личности на основе образования, культуры, здорового образа жизни</w:t>
      </w:r>
    </w:p>
    <w:p w:rsidR="001E04FA" w:rsidRPr="009E3443" w:rsidRDefault="001E04FA" w:rsidP="00655D02">
      <w:pPr>
        <w:numPr>
          <w:ilvl w:val="0"/>
          <w:numId w:val="27"/>
        </w:numPr>
        <w:tabs>
          <w:tab w:val="clear" w:pos="720"/>
          <w:tab w:val="num" w:pos="0"/>
        </w:tabs>
        <w:ind w:left="0" w:firstLine="360"/>
        <w:jc w:val="both"/>
        <w:rPr>
          <w:rFonts w:ascii="Arial" w:hAnsi="Arial" w:cs="Arial"/>
        </w:rPr>
      </w:pPr>
      <w:r w:rsidRPr="009E3443">
        <w:rPr>
          <w:rFonts w:ascii="Arial" w:hAnsi="Arial" w:cs="Arial"/>
        </w:rPr>
        <w:t>Улучшения среды обитания путем устойчивого функционирования и развития инфраструктуры и системы жизнеобеспечения поселения, реализации современной политики в градостроительстве и благоустройстве.</w:t>
      </w:r>
    </w:p>
    <w:p w:rsidR="0003204B" w:rsidRPr="009E3443" w:rsidRDefault="0003204B" w:rsidP="00655D02">
      <w:pPr>
        <w:widowControl w:val="0"/>
        <w:ind w:firstLine="709"/>
        <w:jc w:val="both"/>
        <w:rPr>
          <w:rFonts w:ascii="Arial" w:hAnsi="Arial" w:cs="Arial"/>
          <w:b/>
          <w:bCs/>
          <w:iCs/>
        </w:rPr>
      </w:pPr>
      <w:r w:rsidRPr="009E3443">
        <w:rPr>
          <w:rFonts w:ascii="Arial" w:hAnsi="Arial" w:cs="Arial"/>
          <w:bCs/>
          <w:iCs/>
        </w:rPr>
        <w:t>Главным инструментом достижения цели является:</w:t>
      </w:r>
    </w:p>
    <w:p w:rsidR="0003204B" w:rsidRPr="009E3443" w:rsidRDefault="0003204B" w:rsidP="00655D02">
      <w:pPr>
        <w:widowControl w:val="0"/>
        <w:ind w:firstLine="709"/>
        <w:jc w:val="both"/>
        <w:rPr>
          <w:rFonts w:ascii="Arial" w:hAnsi="Arial" w:cs="Arial"/>
          <w:bCs/>
          <w:iCs/>
        </w:rPr>
      </w:pPr>
      <w:r w:rsidRPr="009E3443">
        <w:rPr>
          <w:rFonts w:ascii="Arial" w:hAnsi="Arial" w:cs="Arial"/>
          <w:bCs/>
          <w:iCs/>
        </w:rPr>
        <w:t>- наличие действующих крупных сельскохозяйственных предприятий, которые будут интенсивно развивать отрасли животноводство и овощеводство, что повлечет за собой развитие сопутствующих производств, увеличение количества высококвалифицированных рабочих мест;</w:t>
      </w:r>
    </w:p>
    <w:p w:rsidR="00DE3787" w:rsidRPr="009E3443" w:rsidRDefault="00DE3787" w:rsidP="00655D02">
      <w:pPr>
        <w:widowControl w:val="0"/>
        <w:ind w:firstLine="709"/>
        <w:jc w:val="both"/>
        <w:rPr>
          <w:rFonts w:ascii="Arial" w:hAnsi="Arial" w:cs="Arial"/>
          <w:bCs/>
          <w:iCs/>
        </w:rPr>
      </w:pPr>
      <w:r w:rsidRPr="009E3443">
        <w:rPr>
          <w:rFonts w:ascii="Arial" w:hAnsi="Arial" w:cs="Arial"/>
          <w:bCs/>
          <w:iCs/>
        </w:rPr>
        <w:t>- наличие действующих программ;</w:t>
      </w:r>
    </w:p>
    <w:p w:rsidR="0003204B" w:rsidRPr="009E3443" w:rsidRDefault="0003204B" w:rsidP="00655D02">
      <w:pPr>
        <w:widowControl w:val="0"/>
        <w:ind w:firstLine="709"/>
        <w:jc w:val="both"/>
        <w:rPr>
          <w:rFonts w:ascii="Arial" w:hAnsi="Arial" w:cs="Arial"/>
          <w:bCs/>
          <w:iCs/>
        </w:rPr>
      </w:pPr>
      <w:r w:rsidRPr="009E3443">
        <w:rPr>
          <w:rFonts w:ascii="Arial" w:hAnsi="Arial" w:cs="Arial"/>
          <w:bCs/>
          <w:iCs/>
        </w:rPr>
        <w:t xml:space="preserve"> - наличие инвестиционных проектов, которые будут способствовать диверсификации экономики поселения. </w:t>
      </w:r>
    </w:p>
    <w:p w:rsidR="0003204B" w:rsidRPr="009E3443" w:rsidRDefault="0003204B" w:rsidP="00655D02">
      <w:pPr>
        <w:widowControl w:val="0"/>
        <w:ind w:firstLine="709"/>
        <w:jc w:val="both"/>
        <w:rPr>
          <w:rFonts w:ascii="Arial" w:hAnsi="Arial" w:cs="Arial"/>
          <w:bCs/>
          <w:iCs/>
        </w:rPr>
      </w:pPr>
      <w:r w:rsidRPr="009E3443">
        <w:rPr>
          <w:rFonts w:ascii="Arial" w:hAnsi="Arial" w:cs="Arial"/>
          <w:bCs/>
          <w:iCs/>
        </w:rPr>
        <w:t xml:space="preserve">Реализация цели будет направлена на увеличение объемов производства и повышение уровня занятых в экономике, в результате к 2028 году в поселении будут созданы </w:t>
      </w:r>
      <w:r w:rsidRPr="009E3443">
        <w:rPr>
          <w:rFonts w:ascii="Arial" w:hAnsi="Arial" w:cs="Arial"/>
          <w:b/>
          <w:bCs/>
          <w:iCs/>
        </w:rPr>
        <w:t xml:space="preserve"> </w:t>
      </w:r>
      <w:r w:rsidRPr="009E3443">
        <w:rPr>
          <w:rFonts w:ascii="Arial" w:hAnsi="Arial" w:cs="Arial"/>
          <w:bCs/>
          <w:iCs/>
        </w:rPr>
        <w:t>новые рабочие  места.</w:t>
      </w:r>
    </w:p>
    <w:p w:rsidR="0003204B" w:rsidRPr="009E3443" w:rsidRDefault="0003204B" w:rsidP="00655D02">
      <w:pPr>
        <w:widowControl w:val="0"/>
        <w:ind w:firstLine="709"/>
        <w:jc w:val="both"/>
        <w:rPr>
          <w:rFonts w:ascii="Arial" w:hAnsi="Arial" w:cs="Arial"/>
          <w:bCs/>
          <w:iCs/>
        </w:rPr>
      </w:pPr>
      <w:r w:rsidRPr="009E3443">
        <w:rPr>
          <w:rFonts w:ascii="Arial" w:hAnsi="Arial" w:cs="Arial"/>
          <w:bCs/>
          <w:iCs/>
        </w:rPr>
        <w:t>Достижение цели будет обеспечено за счет решения следующих задач.</w:t>
      </w:r>
    </w:p>
    <w:bookmarkEnd w:id="8"/>
    <w:bookmarkEnd w:id="9"/>
    <w:p w:rsidR="00BF51CA" w:rsidRPr="009E3443" w:rsidRDefault="00BF51CA" w:rsidP="00655D02">
      <w:pPr>
        <w:ind w:firstLine="709"/>
        <w:jc w:val="both"/>
        <w:rPr>
          <w:rFonts w:ascii="Arial" w:hAnsi="Arial" w:cs="Arial"/>
          <w:bCs/>
          <w:i/>
        </w:rPr>
      </w:pPr>
      <w:r w:rsidRPr="009E3443">
        <w:rPr>
          <w:rFonts w:ascii="Arial" w:hAnsi="Arial" w:cs="Arial"/>
          <w:bCs/>
        </w:rPr>
        <w:t>Привлекательность проживания населения на территории Голуметского сельского поселения, включая как проживающего в настоящее время, так и новых переселенцев, будет обеспечена за счет достижения следующих стратегических целей:</w:t>
      </w:r>
    </w:p>
    <w:p w:rsidR="00BF51CA" w:rsidRPr="009E3443" w:rsidRDefault="00BF51CA" w:rsidP="00655D02">
      <w:pPr>
        <w:widowControl w:val="0"/>
        <w:ind w:firstLine="709"/>
        <w:jc w:val="both"/>
        <w:rPr>
          <w:rFonts w:ascii="Arial" w:hAnsi="Arial" w:cs="Arial"/>
          <w:bCs/>
          <w:iCs/>
        </w:rPr>
      </w:pPr>
      <w:r w:rsidRPr="009E3443">
        <w:rPr>
          <w:rFonts w:ascii="Arial" w:hAnsi="Arial" w:cs="Arial"/>
          <w:bCs/>
          <w:iCs/>
        </w:rPr>
        <w:lastRenderedPageBreak/>
        <w:t>- формирование многоукладной и конкурентоспособной экономики, создающей квалифицированные, высокооплачиваемые рабочие места;</w:t>
      </w:r>
    </w:p>
    <w:p w:rsidR="00BF51CA" w:rsidRPr="009E3443" w:rsidRDefault="00BF51CA" w:rsidP="00655D02">
      <w:pPr>
        <w:widowControl w:val="0"/>
        <w:ind w:firstLine="709"/>
        <w:jc w:val="both"/>
        <w:rPr>
          <w:rFonts w:ascii="Arial" w:hAnsi="Arial" w:cs="Arial"/>
        </w:rPr>
      </w:pPr>
      <w:r w:rsidRPr="009E3443">
        <w:rPr>
          <w:rFonts w:ascii="Arial" w:hAnsi="Arial" w:cs="Arial"/>
          <w:bCs/>
          <w:iCs/>
        </w:rPr>
        <w:t>- создание условий для повышения качества жизни населения.</w:t>
      </w:r>
      <w:r w:rsidRPr="009E3443">
        <w:rPr>
          <w:rFonts w:ascii="Arial" w:hAnsi="Arial" w:cs="Arial"/>
        </w:rPr>
        <w:t xml:space="preserve"> </w:t>
      </w:r>
    </w:p>
    <w:p w:rsidR="00BF51CA" w:rsidRPr="00DD195B" w:rsidRDefault="00BF51CA" w:rsidP="00655D02">
      <w:pPr>
        <w:widowControl w:val="0"/>
        <w:ind w:firstLine="709"/>
        <w:jc w:val="both"/>
        <w:rPr>
          <w:bCs/>
          <w:iCs/>
        </w:rPr>
      </w:pPr>
    </w:p>
    <w:p w:rsidR="00BF51CA" w:rsidRDefault="00BF51CA" w:rsidP="00655D02">
      <w:pPr>
        <w:widowControl w:val="0"/>
        <w:ind w:firstLine="709"/>
        <w:jc w:val="both"/>
        <w:rPr>
          <w:rFonts w:ascii="Arial" w:hAnsi="Arial" w:cs="Arial"/>
          <w:b/>
          <w:sz w:val="30"/>
          <w:szCs w:val="30"/>
        </w:rPr>
      </w:pPr>
      <w:r>
        <w:rPr>
          <w:rFonts w:ascii="Arial" w:hAnsi="Arial" w:cs="Arial"/>
          <w:sz w:val="30"/>
          <w:szCs w:val="30"/>
        </w:rPr>
        <w:t>ПОВЫШЕНИЕ ИНВЕСТИЦИОННОЙ ПРИВЛЕКАТЕЛЬНОСТИ СЕЛЬСКОГО ПОСЕЛЕНИЯ</w:t>
      </w:r>
    </w:p>
    <w:p w:rsidR="00BF51CA" w:rsidRDefault="00BF51CA" w:rsidP="00655D02">
      <w:pPr>
        <w:widowControl w:val="0"/>
        <w:ind w:firstLine="709"/>
        <w:jc w:val="both"/>
        <w:rPr>
          <w:rFonts w:ascii="Arial" w:hAnsi="Arial" w:cs="Arial"/>
          <w:b/>
          <w:sz w:val="30"/>
          <w:szCs w:val="30"/>
        </w:rPr>
      </w:pPr>
    </w:p>
    <w:p w:rsidR="00BF51CA" w:rsidRPr="009E3443" w:rsidRDefault="00BF51CA" w:rsidP="00655D02">
      <w:pPr>
        <w:suppressAutoHyphens/>
        <w:ind w:firstLine="709"/>
        <w:jc w:val="both"/>
        <w:rPr>
          <w:rFonts w:ascii="Arial" w:hAnsi="Arial" w:cs="Arial"/>
        </w:rPr>
      </w:pPr>
      <w:r w:rsidRPr="009E3443">
        <w:rPr>
          <w:rFonts w:ascii="Arial" w:hAnsi="Arial" w:cs="Arial"/>
        </w:rPr>
        <w:t>Предполагается организовать системную работу по привлечению инвесторов на территорию сельского поселения, в том числе:</w:t>
      </w:r>
    </w:p>
    <w:p w:rsidR="00BF51CA" w:rsidRPr="009E3443" w:rsidRDefault="00BF51CA" w:rsidP="00655D02">
      <w:pPr>
        <w:suppressAutoHyphens/>
        <w:ind w:firstLine="709"/>
        <w:jc w:val="both"/>
        <w:rPr>
          <w:rFonts w:ascii="Arial" w:hAnsi="Arial" w:cs="Arial"/>
        </w:rPr>
      </w:pPr>
      <w:r w:rsidRPr="009E3443">
        <w:rPr>
          <w:rFonts w:ascii="Arial" w:hAnsi="Arial" w:cs="Arial"/>
        </w:rPr>
        <w:t>- проведение переговоров с инвесторами, заявившими желание о развитие бизнес</w:t>
      </w:r>
      <w:r w:rsidR="009E3443" w:rsidRPr="009E3443">
        <w:rPr>
          <w:rFonts w:ascii="Arial" w:hAnsi="Arial" w:cs="Arial"/>
        </w:rPr>
        <w:t xml:space="preserve"> </w:t>
      </w:r>
      <w:r w:rsidRPr="009E3443">
        <w:rPr>
          <w:rFonts w:ascii="Arial" w:hAnsi="Arial" w:cs="Arial"/>
        </w:rPr>
        <w:t>-</w:t>
      </w:r>
      <w:r w:rsidR="009E3443" w:rsidRPr="009E3443">
        <w:rPr>
          <w:rFonts w:ascii="Arial" w:hAnsi="Arial" w:cs="Arial"/>
        </w:rPr>
        <w:t xml:space="preserve"> </w:t>
      </w:r>
      <w:r w:rsidRPr="009E3443">
        <w:rPr>
          <w:rFonts w:ascii="Arial" w:hAnsi="Arial" w:cs="Arial"/>
        </w:rPr>
        <w:t>проектов на территории поселения с целью их продвижения;</w:t>
      </w:r>
    </w:p>
    <w:p w:rsidR="00BF51CA" w:rsidRPr="009E3443" w:rsidRDefault="00BF51CA" w:rsidP="00655D02">
      <w:pPr>
        <w:suppressAutoHyphens/>
        <w:ind w:firstLine="709"/>
        <w:jc w:val="both"/>
        <w:rPr>
          <w:rFonts w:ascii="Arial" w:hAnsi="Arial" w:cs="Arial"/>
        </w:rPr>
      </w:pPr>
      <w:r w:rsidRPr="009E3443">
        <w:rPr>
          <w:rFonts w:ascii="Arial" w:hAnsi="Arial" w:cs="Arial"/>
        </w:rPr>
        <w:t>- проведение работы по формированию на территории поселения земельных участков, возможных для выкупа или передачи в аренду;</w:t>
      </w:r>
    </w:p>
    <w:p w:rsidR="00BF51CA" w:rsidRPr="009E3443" w:rsidRDefault="00BF51CA" w:rsidP="00655D02">
      <w:pPr>
        <w:pStyle w:val="afb"/>
        <w:ind w:firstLine="709"/>
        <w:jc w:val="both"/>
        <w:rPr>
          <w:rFonts w:ascii="Arial" w:hAnsi="Arial" w:cs="Arial"/>
        </w:rPr>
      </w:pPr>
      <w:r w:rsidRPr="009E3443">
        <w:rPr>
          <w:rFonts w:ascii="Arial" w:hAnsi="Arial" w:cs="Arial"/>
        </w:rPr>
        <w:t xml:space="preserve">- размещение информации для инвесторов в информационно-телекоммуникационной сети «Интернет» </w:t>
      </w:r>
      <w:hyperlink r:id="rId8" w:history="1">
        <w:r w:rsidRPr="009E3443">
          <w:rPr>
            <w:rStyle w:val="a5"/>
            <w:rFonts w:ascii="Arial" w:hAnsi="Arial" w:cs="Arial"/>
            <w:color w:val="auto"/>
          </w:rPr>
          <w:t>www.cher.irkobl.ru</w:t>
        </w:r>
      </w:hyperlink>
      <w:r w:rsidRPr="009E3443">
        <w:rPr>
          <w:rFonts w:ascii="Arial" w:hAnsi="Arial" w:cs="Arial"/>
        </w:rPr>
        <w:t xml:space="preserve"> в разделе «Поселения района», в подразделе «Голуметское сельское поселение» на официальном сайте Черемховского районного муниципального образования, а </w:t>
      </w:r>
      <w:proofErr w:type="gramStart"/>
      <w:r w:rsidRPr="009E3443">
        <w:rPr>
          <w:rFonts w:ascii="Arial" w:hAnsi="Arial" w:cs="Arial"/>
        </w:rPr>
        <w:t>в последствии</w:t>
      </w:r>
      <w:proofErr w:type="gramEnd"/>
      <w:r w:rsidRPr="009E3443">
        <w:rPr>
          <w:rFonts w:ascii="Arial" w:hAnsi="Arial" w:cs="Arial"/>
        </w:rPr>
        <w:t xml:space="preserve"> – разработка собственного сайта сельского поселения;</w:t>
      </w:r>
    </w:p>
    <w:p w:rsidR="00BF51CA" w:rsidRPr="009E3443" w:rsidRDefault="00BF51CA" w:rsidP="00655D02">
      <w:pPr>
        <w:ind w:firstLine="709"/>
        <w:jc w:val="both"/>
        <w:rPr>
          <w:rFonts w:ascii="Arial" w:hAnsi="Arial" w:cs="Arial"/>
        </w:rPr>
      </w:pPr>
      <w:r w:rsidRPr="009E3443">
        <w:rPr>
          <w:rFonts w:ascii="Arial" w:hAnsi="Arial" w:cs="Arial"/>
        </w:rPr>
        <w:t>- пропаганда инвестиционной привлекательности (имиджа) Голуметского сельского поселения в средствах массовой информации;</w:t>
      </w:r>
    </w:p>
    <w:p w:rsidR="00BF51CA" w:rsidRPr="009E3443" w:rsidRDefault="00BF51CA" w:rsidP="00655D02">
      <w:pPr>
        <w:ind w:firstLine="709"/>
        <w:jc w:val="both"/>
        <w:rPr>
          <w:rFonts w:ascii="Arial" w:hAnsi="Arial" w:cs="Arial"/>
        </w:rPr>
      </w:pPr>
      <w:r w:rsidRPr="009E3443">
        <w:rPr>
          <w:rFonts w:ascii="Arial" w:hAnsi="Arial" w:cs="Arial"/>
        </w:rPr>
        <w:t>-</w:t>
      </w:r>
      <w:r w:rsidR="001F3273">
        <w:rPr>
          <w:rFonts w:ascii="Arial" w:hAnsi="Arial" w:cs="Arial"/>
        </w:rPr>
        <w:t xml:space="preserve"> </w:t>
      </w:r>
      <w:r w:rsidRPr="009E3443">
        <w:rPr>
          <w:rFonts w:ascii="Arial" w:hAnsi="Arial" w:cs="Arial"/>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BF51CA" w:rsidRDefault="00BF51CA" w:rsidP="00655D02">
      <w:pPr>
        <w:suppressAutoHyphens/>
        <w:ind w:firstLine="709"/>
        <w:jc w:val="both"/>
        <w:rPr>
          <w:bCs/>
          <w:iCs/>
        </w:rPr>
      </w:pPr>
    </w:p>
    <w:p w:rsidR="00BF51CA" w:rsidRDefault="009E3443" w:rsidP="00655D02">
      <w:pPr>
        <w:suppressAutoHyphens/>
        <w:ind w:firstLine="709"/>
        <w:jc w:val="both"/>
        <w:rPr>
          <w:rFonts w:ascii="Arial" w:hAnsi="Arial" w:cs="Arial"/>
          <w:sz w:val="30"/>
          <w:szCs w:val="30"/>
        </w:rPr>
      </w:pPr>
      <w:r>
        <w:rPr>
          <w:rFonts w:ascii="Arial" w:hAnsi="Arial" w:cs="Arial"/>
          <w:sz w:val="30"/>
          <w:szCs w:val="30"/>
        </w:rPr>
        <w:t>РАЗВИТИЕ ПЕРЕРАБАТЫВАЮЩЕЙ ПРОМЫШЛЕННОСТИ</w:t>
      </w:r>
    </w:p>
    <w:p w:rsidR="00BF51CA" w:rsidRDefault="00BF51CA" w:rsidP="00655D02">
      <w:pPr>
        <w:suppressAutoHyphens/>
        <w:ind w:firstLine="709"/>
        <w:jc w:val="both"/>
        <w:rPr>
          <w:b/>
        </w:rPr>
      </w:pPr>
    </w:p>
    <w:p w:rsidR="00BF51CA" w:rsidRDefault="00BF51CA" w:rsidP="00655D02">
      <w:pPr>
        <w:suppressAutoHyphens/>
        <w:ind w:firstLine="709"/>
        <w:jc w:val="both"/>
        <w:rPr>
          <w:rFonts w:ascii="Arial" w:hAnsi="Arial" w:cs="Arial"/>
        </w:rPr>
      </w:pPr>
      <w:r>
        <w:rPr>
          <w:rFonts w:ascii="Arial" w:hAnsi="Arial" w:cs="Arial"/>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BF51CA" w:rsidRDefault="00BF51CA" w:rsidP="00655D02">
      <w:pPr>
        <w:suppressAutoHyphens/>
        <w:ind w:firstLine="709"/>
        <w:jc w:val="both"/>
        <w:rPr>
          <w:rFonts w:ascii="Arial" w:hAnsi="Arial" w:cs="Arial"/>
        </w:rPr>
      </w:pPr>
      <w:r>
        <w:rPr>
          <w:rFonts w:ascii="Arial" w:hAnsi="Arial" w:cs="Arial"/>
        </w:rPr>
        <w:t>Предполагается реализация на территории сельского поселения следующих проектов</w:t>
      </w:r>
      <w:proofErr w:type="gramStart"/>
      <w:r>
        <w:rPr>
          <w:rFonts w:ascii="Arial" w:hAnsi="Arial" w:cs="Arial"/>
        </w:rPr>
        <w:t xml:space="preserve"> :</w:t>
      </w:r>
      <w:proofErr w:type="gramEnd"/>
    </w:p>
    <w:p w:rsidR="00BF51CA" w:rsidRDefault="00BF51CA" w:rsidP="00655D02">
      <w:pPr>
        <w:suppressAutoHyphens/>
        <w:ind w:firstLine="709"/>
        <w:jc w:val="both"/>
        <w:rPr>
          <w:rFonts w:ascii="Arial" w:hAnsi="Arial" w:cs="Arial"/>
        </w:rPr>
      </w:pPr>
      <w:r>
        <w:rPr>
          <w:rFonts w:ascii="Arial" w:hAnsi="Arial" w:cs="Arial"/>
        </w:rPr>
        <w:t xml:space="preserve"> - организация сельхозкооператива на территории поселения;</w:t>
      </w:r>
    </w:p>
    <w:p w:rsidR="00BF51CA" w:rsidRDefault="00BF51CA" w:rsidP="00655D02">
      <w:pPr>
        <w:suppressAutoHyphens/>
        <w:ind w:firstLine="709"/>
        <w:jc w:val="both"/>
        <w:rPr>
          <w:rFonts w:ascii="Arial" w:hAnsi="Arial" w:cs="Arial"/>
          <w:bCs/>
          <w:iCs/>
        </w:rPr>
      </w:pPr>
      <w:r>
        <w:rPr>
          <w:rFonts w:ascii="Arial" w:hAnsi="Arial" w:cs="Arial"/>
          <w:bCs/>
          <w:iCs/>
        </w:rPr>
        <w:t>- развитие овцеводства в ЛПХ;</w:t>
      </w:r>
    </w:p>
    <w:p w:rsidR="00BF51CA" w:rsidRDefault="00BF51CA" w:rsidP="00655D02">
      <w:pPr>
        <w:suppressAutoHyphens/>
        <w:ind w:firstLine="709"/>
        <w:jc w:val="both"/>
        <w:rPr>
          <w:rFonts w:ascii="Arial" w:hAnsi="Arial" w:cs="Arial"/>
          <w:bCs/>
          <w:iCs/>
        </w:rPr>
      </w:pPr>
      <w:r>
        <w:rPr>
          <w:rFonts w:ascii="Arial" w:hAnsi="Arial" w:cs="Arial"/>
          <w:bCs/>
          <w:iCs/>
        </w:rPr>
        <w:t>- развитие растениеводства в ЛПХ;</w:t>
      </w:r>
    </w:p>
    <w:p w:rsidR="00BF51CA" w:rsidRDefault="00BF51CA" w:rsidP="00655D02">
      <w:pPr>
        <w:suppressAutoHyphens/>
        <w:ind w:firstLine="709"/>
        <w:jc w:val="both"/>
        <w:rPr>
          <w:rFonts w:ascii="Arial" w:hAnsi="Arial" w:cs="Arial"/>
        </w:rPr>
      </w:pPr>
      <w:r>
        <w:rPr>
          <w:rFonts w:ascii="Arial" w:hAnsi="Arial" w:cs="Arial"/>
        </w:rPr>
        <w:t>Для реализации всех заявленных проектов потребуется осуществление на территории сельского поселения следующих мер:</w:t>
      </w:r>
    </w:p>
    <w:p w:rsidR="00BF51CA" w:rsidRDefault="00BF51CA" w:rsidP="00655D02">
      <w:pPr>
        <w:suppressAutoHyphens/>
        <w:ind w:firstLine="709"/>
        <w:jc w:val="both"/>
        <w:rPr>
          <w:rFonts w:ascii="Arial" w:hAnsi="Arial" w:cs="Arial"/>
        </w:rPr>
      </w:pPr>
      <w:r>
        <w:rPr>
          <w:rFonts w:ascii="Arial" w:hAnsi="Arial" w:cs="Arial"/>
        </w:rPr>
        <w:t>- создание сырьевой базы, включая ЛПХ;</w:t>
      </w:r>
    </w:p>
    <w:p w:rsidR="00BF51CA" w:rsidRDefault="00BF51CA" w:rsidP="00655D02">
      <w:pPr>
        <w:suppressAutoHyphens/>
        <w:ind w:firstLine="709"/>
        <w:jc w:val="both"/>
        <w:rPr>
          <w:rFonts w:ascii="Arial" w:hAnsi="Arial" w:cs="Arial"/>
        </w:rPr>
      </w:pPr>
      <w:r>
        <w:rPr>
          <w:rFonts w:ascii="Arial" w:hAnsi="Arial" w:cs="Arial"/>
        </w:rPr>
        <w:t xml:space="preserve">- развитие заготовительной деятельности, в том числе развитие коллективных форм хозяйствования в форме </w:t>
      </w:r>
      <w:proofErr w:type="spellStart"/>
      <w:r>
        <w:rPr>
          <w:rFonts w:ascii="Arial" w:hAnsi="Arial" w:cs="Arial"/>
        </w:rPr>
        <w:t>СПоК</w:t>
      </w:r>
      <w:proofErr w:type="spellEnd"/>
      <w:r>
        <w:rPr>
          <w:rFonts w:ascii="Arial" w:hAnsi="Arial" w:cs="Arial"/>
        </w:rPr>
        <w:t>;</w:t>
      </w:r>
    </w:p>
    <w:p w:rsidR="00BF51CA" w:rsidRDefault="00BF51CA" w:rsidP="00655D02">
      <w:pPr>
        <w:suppressAutoHyphens/>
        <w:ind w:firstLine="709"/>
        <w:jc w:val="both"/>
        <w:rPr>
          <w:rFonts w:ascii="Arial" w:hAnsi="Arial" w:cs="Arial"/>
        </w:rPr>
      </w:pPr>
      <w:r>
        <w:rPr>
          <w:rFonts w:ascii="Arial" w:hAnsi="Arial" w:cs="Arial"/>
        </w:rPr>
        <w:t>- привлечение инвесторов</w:t>
      </w:r>
      <w:proofErr w:type="gramStart"/>
      <w:r>
        <w:rPr>
          <w:rFonts w:ascii="Arial" w:hAnsi="Arial" w:cs="Arial"/>
        </w:rPr>
        <w:t xml:space="preserve"> ;</w:t>
      </w:r>
      <w:proofErr w:type="gramEnd"/>
    </w:p>
    <w:p w:rsidR="00BF51CA" w:rsidRDefault="001F3273" w:rsidP="00655D02">
      <w:pPr>
        <w:suppressAutoHyphens/>
        <w:ind w:firstLine="709"/>
        <w:jc w:val="both"/>
        <w:rPr>
          <w:rFonts w:ascii="Arial" w:hAnsi="Arial" w:cs="Arial"/>
        </w:rPr>
      </w:pPr>
      <w:r>
        <w:rPr>
          <w:rFonts w:ascii="Arial" w:hAnsi="Arial" w:cs="Arial"/>
        </w:rPr>
        <w:t xml:space="preserve">- </w:t>
      </w:r>
      <w:r w:rsidR="00BF51CA">
        <w:rPr>
          <w:rFonts w:ascii="Arial" w:hAnsi="Arial" w:cs="Arial"/>
        </w:rPr>
        <w:t>информационное содействие незанятому населению в вопросах развития малого и среднего предпринимательства.</w:t>
      </w:r>
    </w:p>
    <w:p w:rsidR="00BF51CA" w:rsidRDefault="00BF51CA" w:rsidP="00655D02">
      <w:pPr>
        <w:suppressAutoHyphens/>
        <w:ind w:firstLine="709"/>
        <w:jc w:val="both"/>
        <w:rPr>
          <w:rFonts w:ascii="Arial" w:hAnsi="Arial" w:cs="Arial"/>
        </w:rPr>
      </w:pPr>
      <w:r>
        <w:rPr>
          <w:rFonts w:ascii="Arial" w:hAnsi="Arial" w:cs="Arial"/>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Pr>
          <w:rFonts w:ascii="Arial" w:hAnsi="Arial" w:cs="Arial"/>
          <w:bCs/>
          <w:iCs/>
        </w:rPr>
        <w:t xml:space="preserve">обеспечения кормами собственное животноводство, </w:t>
      </w:r>
      <w:r>
        <w:rPr>
          <w:rFonts w:ascii="Arial" w:hAnsi="Arial" w:cs="Arial"/>
        </w:rPr>
        <w:t>позволит к 2028 году создать на предприятиях переработки квалифицированные рабочие места.</w:t>
      </w:r>
    </w:p>
    <w:p w:rsidR="00BF51CA" w:rsidRDefault="00BF51CA" w:rsidP="00655D02">
      <w:pPr>
        <w:suppressAutoHyphens/>
        <w:ind w:firstLine="709"/>
        <w:jc w:val="both"/>
      </w:pPr>
    </w:p>
    <w:p w:rsidR="00BF51CA" w:rsidRDefault="009E3443" w:rsidP="00655D02">
      <w:pPr>
        <w:suppressAutoHyphens/>
        <w:ind w:firstLine="709"/>
        <w:jc w:val="both"/>
        <w:rPr>
          <w:rFonts w:ascii="Arial" w:hAnsi="Arial" w:cs="Arial"/>
          <w:bCs/>
          <w:iCs/>
          <w:sz w:val="30"/>
          <w:szCs w:val="30"/>
        </w:rPr>
      </w:pPr>
      <w:r>
        <w:rPr>
          <w:rFonts w:ascii="Arial" w:hAnsi="Arial" w:cs="Arial"/>
          <w:sz w:val="30"/>
          <w:szCs w:val="30"/>
        </w:rPr>
        <w:t>РАЗВИТИЕ</w:t>
      </w:r>
      <w:r>
        <w:rPr>
          <w:rFonts w:ascii="Arial" w:hAnsi="Arial" w:cs="Arial"/>
          <w:bCs/>
          <w:iCs/>
          <w:sz w:val="30"/>
          <w:szCs w:val="30"/>
        </w:rPr>
        <w:t xml:space="preserve"> КРЕСТЬЯНСКИХ (ФЕРМЕРСКИХ) ХОЗЯЙСТВ И ЛИЧНЫХ ПОДСОБНЫХ ХОЗЯЙСТВ</w:t>
      </w:r>
    </w:p>
    <w:p w:rsidR="00BF51CA" w:rsidRDefault="00BF51CA" w:rsidP="00655D02">
      <w:pPr>
        <w:suppressAutoHyphens/>
        <w:ind w:firstLine="709"/>
        <w:jc w:val="both"/>
        <w:rPr>
          <w:rFonts w:ascii="Arial" w:hAnsi="Arial" w:cs="Arial"/>
          <w:sz w:val="30"/>
          <w:szCs w:val="30"/>
        </w:rPr>
      </w:pPr>
    </w:p>
    <w:p w:rsidR="00BF51CA" w:rsidRDefault="00BF51CA" w:rsidP="00655D02">
      <w:pPr>
        <w:ind w:firstLine="709"/>
        <w:jc w:val="both"/>
        <w:rPr>
          <w:rFonts w:ascii="Arial" w:hAnsi="Arial" w:cs="Arial"/>
        </w:rPr>
      </w:pPr>
      <w:r>
        <w:rPr>
          <w:rFonts w:ascii="Arial" w:hAnsi="Arial" w:cs="Arial"/>
        </w:rPr>
        <w:lastRenderedPageBreak/>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w:t>
      </w:r>
      <w:r w:rsidR="001F3273">
        <w:rPr>
          <w:rFonts w:ascii="Arial" w:hAnsi="Arial" w:cs="Arial"/>
        </w:rPr>
        <w:t xml:space="preserve"> участков фермерским хозяйства.</w:t>
      </w:r>
      <w:r>
        <w:rPr>
          <w:rFonts w:ascii="Arial" w:hAnsi="Arial" w:cs="Arial"/>
        </w:rPr>
        <w:t xml:space="preserve"> Кроме того планируется вовлечь в хозяйственны</w:t>
      </w:r>
      <w:r w:rsidR="001F3273">
        <w:rPr>
          <w:rFonts w:ascii="Arial" w:hAnsi="Arial" w:cs="Arial"/>
        </w:rPr>
        <w:t>й оборот необрабатываемые земли</w:t>
      </w:r>
      <w:r>
        <w:rPr>
          <w:rFonts w:ascii="Arial" w:hAnsi="Arial" w:cs="Arial"/>
        </w:rPr>
        <w:t xml:space="preserve"> ЛПХ.</w:t>
      </w:r>
    </w:p>
    <w:p w:rsidR="00BF51CA" w:rsidRDefault="00BF51CA" w:rsidP="00655D02">
      <w:pPr>
        <w:suppressAutoHyphens/>
        <w:ind w:firstLine="709"/>
        <w:jc w:val="both"/>
        <w:rPr>
          <w:rFonts w:ascii="Arial" w:hAnsi="Arial" w:cs="Arial"/>
        </w:rPr>
      </w:pPr>
      <w:r>
        <w:rPr>
          <w:rFonts w:ascii="Arial" w:hAnsi="Arial" w:cs="Arial"/>
        </w:rPr>
        <w:t>В этой связи планируется проведение следующих мероприятий:</w:t>
      </w:r>
    </w:p>
    <w:p w:rsidR="00BF51CA" w:rsidRDefault="00BF51CA" w:rsidP="00655D02">
      <w:pPr>
        <w:suppressAutoHyphens/>
        <w:ind w:firstLine="709"/>
        <w:jc w:val="both"/>
        <w:rPr>
          <w:rFonts w:ascii="Arial" w:hAnsi="Arial" w:cs="Arial"/>
        </w:rPr>
      </w:pPr>
      <w:r>
        <w:rPr>
          <w:rFonts w:ascii="Arial" w:hAnsi="Arial" w:cs="Arial"/>
        </w:rPr>
        <w:t>- выявление и составление реестра брошенных и необрабатываемых земель личных подсобных хозяйств;</w:t>
      </w:r>
    </w:p>
    <w:p w:rsidR="00BF51CA" w:rsidRDefault="00BF51CA" w:rsidP="00655D02">
      <w:pPr>
        <w:suppressAutoHyphens/>
        <w:ind w:firstLine="709"/>
        <w:jc w:val="both"/>
        <w:rPr>
          <w:rFonts w:ascii="Arial" w:hAnsi="Arial" w:cs="Arial"/>
        </w:rPr>
      </w:pPr>
      <w:r>
        <w:rPr>
          <w:rFonts w:ascii="Arial" w:hAnsi="Arial" w:cs="Arial"/>
        </w:rPr>
        <w:t>- проведение информационной кампании среди сельского населения с целью отбора лиц, желающих расширить землепользование;</w:t>
      </w:r>
    </w:p>
    <w:p w:rsidR="00BF51CA" w:rsidRDefault="00BF51CA" w:rsidP="00655D02">
      <w:pPr>
        <w:suppressAutoHyphens/>
        <w:ind w:firstLine="709"/>
        <w:jc w:val="both"/>
        <w:rPr>
          <w:rFonts w:ascii="Arial" w:hAnsi="Arial" w:cs="Arial"/>
        </w:rPr>
      </w:pPr>
      <w:r>
        <w:rPr>
          <w:rFonts w:ascii="Arial" w:hAnsi="Arial" w:cs="Arial"/>
        </w:rPr>
        <w:t>- 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BF51CA" w:rsidRDefault="00BF51CA" w:rsidP="00655D02">
      <w:pPr>
        <w:suppressAutoHyphens/>
        <w:ind w:firstLine="709"/>
        <w:jc w:val="both"/>
        <w:rPr>
          <w:rFonts w:ascii="Arial" w:hAnsi="Arial" w:cs="Arial"/>
          <w:bCs/>
          <w:iCs/>
        </w:rPr>
      </w:pPr>
      <w:r>
        <w:rPr>
          <w:rFonts w:ascii="Arial" w:hAnsi="Arial" w:cs="Arial"/>
        </w:rPr>
        <w:t xml:space="preserve">- привлечение </w:t>
      </w:r>
      <w:r>
        <w:rPr>
          <w:rFonts w:ascii="Arial" w:hAnsi="Arial" w:cs="Arial"/>
          <w:bCs/>
          <w:iCs/>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Pr>
          <w:rFonts w:ascii="Arial" w:hAnsi="Arial" w:cs="Arial"/>
          <w:bCs/>
          <w:iCs/>
        </w:rPr>
        <w:t>сельхозтоваропроизводителей</w:t>
      </w:r>
      <w:proofErr w:type="spellEnd"/>
      <w:r>
        <w:rPr>
          <w:rFonts w:ascii="Arial" w:hAnsi="Arial" w:cs="Arial"/>
          <w:bCs/>
          <w:iCs/>
        </w:rPr>
        <w:t>;</w:t>
      </w:r>
    </w:p>
    <w:p w:rsidR="00BF51CA" w:rsidRDefault="00BF51CA" w:rsidP="00655D02">
      <w:pPr>
        <w:suppressAutoHyphens/>
        <w:ind w:firstLine="709"/>
        <w:jc w:val="both"/>
        <w:rPr>
          <w:rFonts w:ascii="Arial" w:hAnsi="Arial" w:cs="Arial"/>
          <w:bCs/>
          <w:iCs/>
        </w:rPr>
      </w:pPr>
      <w:r>
        <w:rPr>
          <w:rFonts w:ascii="Arial" w:hAnsi="Arial" w:cs="Arial"/>
          <w:bCs/>
          <w:iCs/>
        </w:rPr>
        <w:t>- развитие животноводства, в т.ч. свиноводства, овцеводства, птицеводства, овощеводства;</w:t>
      </w:r>
    </w:p>
    <w:p w:rsidR="00BF51CA" w:rsidRDefault="00BF51CA" w:rsidP="00655D02">
      <w:pPr>
        <w:suppressAutoHyphens/>
        <w:ind w:firstLine="709"/>
        <w:jc w:val="both"/>
        <w:rPr>
          <w:rFonts w:ascii="Arial" w:hAnsi="Arial" w:cs="Arial"/>
          <w:bCs/>
          <w:iCs/>
        </w:rPr>
      </w:pPr>
      <w:r>
        <w:rPr>
          <w:rFonts w:ascii="Arial" w:hAnsi="Arial" w:cs="Arial"/>
          <w:bCs/>
          <w:iCs/>
        </w:rPr>
        <w:t>- 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 производимой ЛПХ.</w:t>
      </w:r>
    </w:p>
    <w:p w:rsidR="00BF51CA" w:rsidRDefault="00BF51CA" w:rsidP="00655D02">
      <w:pPr>
        <w:suppressAutoHyphens/>
        <w:ind w:firstLine="709"/>
        <w:jc w:val="both"/>
        <w:rPr>
          <w:rFonts w:ascii="Arial" w:hAnsi="Arial" w:cs="Arial"/>
          <w:bCs/>
          <w:iCs/>
        </w:rPr>
      </w:pPr>
      <w:r>
        <w:rPr>
          <w:rFonts w:ascii="Arial" w:hAnsi="Arial" w:cs="Arial"/>
          <w:bCs/>
          <w:iCs/>
        </w:rPr>
        <w:t>Реализация указанных мероприятий позволит к 2028 году создать на территории сельского поселения один сельскохозяйственный потребительский кооператив.</w:t>
      </w:r>
    </w:p>
    <w:p w:rsidR="00BF51CA" w:rsidRDefault="00BF51CA" w:rsidP="00655D02">
      <w:pPr>
        <w:widowControl w:val="0"/>
        <w:ind w:firstLine="709"/>
        <w:jc w:val="both"/>
        <w:rPr>
          <w:bCs/>
          <w:iCs/>
        </w:rPr>
      </w:pPr>
    </w:p>
    <w:p w:rsidR="00BF51CA" w:rsidRPr="009E3443" w:rsidRDefault="009E3443" w:rsidP="00655D02">
      <w:pPr>
        <w:suppressAutoHyphens/>
        <w:ind w:firstLine="709"/>
        <w:jc w:val="both"/>
        <w:rPr>
          <w:rFonts w:ascii="Arial" w:hAnsi="Arial" w:cs="Arial"/>
          <w:sz w:val="30"/>
          <w:szCs w:val="30"/>
        </w:rPr>
      </w:pPr>
      <w:r w:rsidRPr="009E3443">
        <w:rPr>
          <w:rFonts w:ascii="Arial" w:hAnsi="Arial" w:cs="Arial"/>
          <w:sz w:val="30"/>
          <w:szCs w:val="30"/>
        </w:rPr>
        <w:t>СОЗДАНИЕ БЛАГОПРИЯТНЫХ УСЛОВИЙ ДЛЯ РАЗВИТИЯ МАЛОГО И СРЕДНЕГО ПРЕДПРИНИМАТЕЛЬСТВА</w:t>
      </w:r>
    </w:p>
    <w:p w:rsidR="00BF51CA" w:rsidRDefault="00BF51CA" w:rsidP="00655D02">
      <w:pPr>
        <w:ind w:firstLine="709"/>
        <w:jc w:val="both"/>
      </w:pPr>
    </w:p>
    <w:p w:rsidR="00BF51CA" w:rsidRDefault="00BF51CA" w:rsidP="00655D02">
      <w:pPr>
        <w:ind w:firstLine="709"/>
        <w:jc w:val="both"/>
        <w:rPr>
          <w:rFonts w:ascii="Arial" w:hAnsi="Arial" w:cs="Arial"/>
        </w:rPr>
      </w:pPr>
      <w:r>
        <w:rPr>
          <w:rFonts w:ascii="Arial" w:hAnsi="Arial" w:cs="Arial"/>
        </w:rPr>
        <w:t>С целью создания условий для развития малого и среднего предпринимательства планируется:</w:t>
      </w:r>
    </w:p>
    <w:p w:rsidR="00BF51CA" w:rsidRDefault="00BF51CA" w:rsidP="00655D02">
      <w:pPr>
        <w:ind w:firstLine="709"/>
        <w:jc w:val="both"/>
        <w:rPr>
          <w:rFonts w:ascii="Arial" w:hAnsi="Arial" w:cs="Arial"/>
        </w:rPr>
      </w:pPr>
      <w:r>
        <w:rPr>
          <w:rFonts w:ascii="Arial" w:hAnsi="Arial" w:cs="Arial"/>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BF51CA" w:rsidRDefault="00BF51CA" w:rsidP="00655D02">
      <w:pPr>
        <w:ind w:firstLine="709"/>
        <w:jc w:val="both"/>
        <w:rPr>
          <w:rFonts w:ascii="Arial" w:hAnsi="Arial" w:cs="Arial"/>
        </w:rPr>
      </w:pPr>
      <w:r>
        <w:rPr>
          <w:rFonts w:ascii="Arial" w:hAnsi="Arial" w:cs="Arial"/>
        </w:rPr>
        <w:t>- рациональное размещение объектов малого и среднего бизнеса на территории поселения;</w:t>
      </w:r>
    </w:p>
    <w:p w:rsidR="00BF51CA" w:rsidRDefault="00BF51CA" w:rsidP="00655D02">
      <w:pPr>
        <w:ind w:firstLine="709"/>
        <w:jc w:val="both"/>
        <w:rPr>
          <w:rFonts w:ascii="Arial" w:hAnsi="Arial" w:cs="Arial"/>
        </w:rPr>
      </w:pPr>
      <w:r>
        <w:rPr>
          <w:rFonts w:ascii="Arial" w:hAnsi="Arial" w:cs="Arial"/>
        </w:rPr>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BF51CA" w:rsidRDefault="00BF51CA" w:rsidP="00655D02">
      <w:pPr>
        <w:ind w:firstLine="709"/>
        <w:jc w:val="both"/>
        <w:rPr>
          <w:rFonts w:ascii="Arial" w:hAnsi="Arial" w:cs="Arial"/>
        </w:rPr>
      </w:pPr>
      <w:r>
        <w:rPr>
          <w:rFonts w:ascii="Arial" w:hAnsi="Arial" w:cs="Arial"/>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BF51CA" w:rsidRDefault="00BF51CA" w:rsidP="00655D02">
      <w:pPr>
        <w:ind w:firstLine="709"/>
        <w:jc w:val="both"/>
        <w:rPr>
          <w:rFonts w:ascii="Arial" w:hAnsi="Arial" w:cs="Arial"/>
        </w:rPr>
      </w:pPr>
      <w:r>
        <w:rPr>
          <w:rFonts w:ascii="Arial" w:hAnsi="Arial" w:cs="Arial"/>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BF51CA" w:rsidRDefault="00BF51CA" w:rsidP="00655D02">
      <w:pPr>
        <w:ind w:firstLine="709"/>
        <w:jc w:val="both"/>
        <w:rPr>
          <w:rFonts w:ascii="Arial" w:hAnsi="Arial" w:cs="Arial"/>
        </w:rPr>
      </w:pPr>
      <w:r>
        <w:rPr>
          <w:rFonts w:ascii="Arial" w:hAnsi="Arial" w:cs="Arial"/>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BF51CA" w:rsidRDefault="00BF51CA" w:rsidP="00655D02">
      <w:pPr>
        <w:ind w:firstLine="709"/>
        <w:jc w:val="both"/>
        <w:rPr>
          <w:rFonts w:ascii="Arial" w:hAnsi="Arial" w:cs="Arial"/>
        </w:rPr>
      </w:pPr>
      <w:r>
        <w:rPr>
          <w:rFonts w:ascii="Arial" w:hAnsi="Arial" w:cs="Arial"/>
        </w:rPr>
        <w:t>- привлечение субъектов малого и среднего предпринимательства к участию в муниципальном и государственном заказе.</w:t>
      </w:r>
    </w:p>
    <w:p w:rsidR="00BF51CA" w:rsidRDefault="00BF51CA" w:rsidP="00655D02">
      <w:pPr>
        <w:ind w:firstLine="709"/>
        <w:jc w:val="both"/>
        <w:rPr>
          <w:rFonts w:ascii="Arial" w:hAnsi="Arial" w:cs="Arial"/>
          <w:b/>
        </w:rPr>
      </w:pPr>
      <w:r>
        <w:rPr>
          <w:rFonts w:ascii="Arial" w:hAnsi="Arial" w:cs="Arial"/>
        </w:rPr>
        <w:t xml:space="preserve">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w:t>
      </w:r>
      <w:r>
        <w:rPr>
          <w:rFonts w:ascii="Arial" w:hAnsi="Arial" w:cs="Arial"/>
        </w:rPr>
        <w:lastRenderedPageBreak/>
        <w:t>культуру, общественное питание и бытовое обслуживание), обеспечить к 2028 году рост количества субъектов малого предпринимательства более.</w:t>
      </w:r>
    </w:p>
    <w:p w:rsidR="00BF51CA" w:rsidRDefault="00BF51CA" w:rsidP="00655D02">
      <w:pPr>
        <w:widowControl w:val="0"/>
        <w:ind w:firstLine="709"/>
        <w:jc w:val="both"/>
        <w:rPr>
          <w:b/>
        </w:rPr>
      </w:pPr>
    </w:p>
    <w:p w:rsidR="00BF51CA" w:rsidRDefault="00BF51CA" w:rsidP="00655D02">
      <w:pPr>
        <w:widowControl w:val="0"/>
        <w:ind w:firstLine="709"/>
        <w:jc w:val="both"/>
        <w:rPr>
          <w:b/>
          <w:bCs/>
          <w:iCs/>
        </w:rPr>
      </w:pPr>
      <w:r>
        <w:rPr>
          <w:rFonts w:ascii="Arial" w:hAnsi="Arial" w:cs="Arial"/>
          <w:bCs/>
          <w:iCs/>
          <w:sz w:val="30"/>
          <w:szCs w:val="30"/>
        </w:rPr>
        <w:t>УЛУЧШЕНИЕ КАЧЕСТВА МУНИЦИПАЛЬНОГО УПРАВЛЕНИЯ, ПОВЫШЕНИЕ ЕГО ЭФФЕКТИВНОСТИ</w:t>
      </w:r>
    </w:p>
    <w:p w:rsidR="00BF51CA" w:rsidRDefault="00BF51CA" w:rsidP="00655D02">
      <w:pPr>
        <w:ind w:firstLine="709"/>
        <w:jc w:val="both"/>
        <w:rPr>
          <w:bCs/>
          <w:iCs/>
        </w:rPr>
      </w:pPr>
    </w:p>
    <w:p w:rsidR="00BF51CA" w:rsidRDefault="00BF51CA" w:rsidP="00655D02">
      <w:pPr>
        <w:ind w:firstLine="709"/>
        <w:jc w:val="both"/>
        <w:rPr>
          <w:rFonts w:ascii="Arial" w:hAnsi="Arial" w:cs="Arial"/>
          <w:bCs/>
          <w:iCs/>
        </w:rPr>
      </w:pPr>
      <w:r>
        <w:rPr>
          <w:rFonts w:ascii="Arial" w:hAnsi="Arial" w:cs="Arial"/>
          <w:bCs/>
          <w:iCs/>
        </w:rPr>
        <w:t xml:space="preserve">Улучшение качества муниципального управления планируется осуществлять за счет повышения эффективности </w:t>
      </w:r>
      <w:r>
        <w:rPr>
          <w:rFonts w:ascii="Arial" w:hAnsi="Arial" w:cs="Arial"/>
        </w:rPr>
        <w:t>управления муниципальной собственностью, улучшения качества планирования и оптимизации бюджетных расходов.</w:t>
      </w:r>
    </w:p>
    <w:p w:rsidR="00BF51CA" w:rsidRDefault="00BF51CA" w:rsidP="00655D02">
      <w:pPr>
        <w:ind w:firstLine="709"/>
        <w:jc w:val="both"/>
        <w:rPr>
          <w:rFonts w:ascii="Arial" w:hAnsi="Arial" w:cs="Arial"/>
        </w:rPr>
      </w:pPr>
      <w:r>
        <w:rPr>
          <w:rFonts w:ascii="Arial" w:hAnsi="Arial" w:cs="Arial"/>
        </w:rPr>
        <w:t>В целях решения поставленной задачи будут проводиться следующие мероприятия:</w:t>
      </w:r>
    </w:p>
    <w:p w:rsidR="00BF51CA" w:rsidRDefault="00BF51CA" w:rsidP="00655D02">
      <w:pPr>
        <w:ind w:firstLine="709"/>
        <w:jc w:val="both"/>
        <w:rPr>
          <w:rFonts w:ascii="Arial" w:hAnsi="Arial" w:cs="Arial"/>
        </w:rPr>
      </w:pPr>
      <w:r>
        <w:rPr>
          <w:rFonts w:ascii="Arial" w:hAnsi="Arial" w:cs="Arial"/>
        </w:rPr>
        <w:t>-</w:t>
      </w:r>
      <w:r w:rsidR="009E3443">
        <w:rPr>
          <w:rFonts w:ascii="Arial" w:hAnsi="Arial" w:cs="Arial"/>
        </w:rPr>
        <w:t xml:space="preserve"> </w:t>
      </w:r>
      <w:r>
        <w:rPr>
          <w:rFonts w:ascii="Arial" w:hAnsi="Arial" w:cs="Arial"/>
        </w:rPr>
        <w:t>обеспечение сдачи в аренду субъектам малого бизнеса неиспользуемых площадей муниципальной собственности;</w:t>
      </w:r>
    </w:p>
    <w:p w:rsidR="00BF51CA" w:rsidRDefault="00BF51CA" w:rsidP="00655D02">
      <w:pPr>
        <w:ind w:firstLine="709"/>
        <w:jc w:val="both"/>
        <w:rPr>
          <w:rFonts w:ascii="Arial" w:hAnsi="Arial" w:cs="Arial"/>
        </w:rPr>
      </w:pPr>
      <w:r>
        <w:rPr>
          <w:rFonts w:ascii="Arial" w:hAnsi="Arial" w:cs="Arial"/>
        </w:rPr>
        <w:t>- выполнение работ по разграничению собственности на землю;</w:t>
      </w:r>
    </w:p>
    <w:p w:rsidR="00BF51CA" w:rsidRDefault="00BF51CA" w:rsidP="00655D02">
      <w:pPr>
        <w:ind w:firstLine="709"/>
        <w:jc w:val="both"/>
        <w:rPr>
          <w:rFonts w:ascii="Arial" w:hAnsi="Arial" w:cs="Arial"/>
        </w:rPr>
      </w:pPr>
      <w:r>
        <w:rPr>
          <w:rFonts w:ascii="Arial" w:hAnsi="Arial" w:cs="Arial"/>
        </w:rPr>
        <w:t>-</w:t>
      </w:r>
      <w:r w:rsidR="009E3443">
        <w:rPr>
          <w:rFonts w:ascii="Arial" w:hAnsi="Arial" w:cs="Arial"/>
        </w:rPr>
        <w:t xml:space="preserve"> </w:t>
      </w:r>
      <w:r>
        <w:rPr>
          <w:rFonts w:ascii="Arial" w:hAnsi="Arial" w:cs="Arial"/>
        </w:rPr>
        <w:t>формирование сведений о невостребованных земельных долях (регистрация права собственности на них);</w:t>
      </w:r>
    </w:p>
    <w:p w:rsidR="00BF51CA" w:rsidRDefault="00BF51CA" w:rsidP="00655D02">
      <w:pPr>
        <w:ind w:firstLine="709"/>
        <w:jc w:val="both"/>
        <w:rPr>
          <w:rFonts w:ascii="Arial" w:hAnsi="Arial" w:cs="Arial"/>
        </w:rPr>
      </w:pPr>
      <w:r>
        <w:rPr>
          <w:rFonts w:ascii="Arial" w:hAnsi="Arial" w:cs="Arial"/>
        </w:rPr>
        <w:t>- работа по расширению налогооблагаемой базы местных налогов (НДФЛ, налог на имущество физических лиц);</w:t>
      </w:r>
    </w:p>
    <w:p w:rsidR="00BF51CA" w:rsidRDefault="00BF51CA" w:rsidP="00655D02">
      <w:pPr>
        <w:ind w:firstLine="709"/>
        <w:jc w:val="both"/>
        <w:rPr>
          <w:rFonts w:ascii="Arial" w:hAnsi="Arial" w:cs="Arial"/>
        </w:rPr>
      </w:pPr>
      <w:r>
        <w:rPr>
          <w:rFonts w:ascii="Arial" w:hAnsi="Arial" w:cs="Arial"/>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BF51CA" w:rsidRDefault="00BF51CA" w:rsidP="00655D02">
      <w:pPr>
        <w:ind w:firstLine="709"/>
        <w:jc w:val="both"/>
        <w:rPr>
          <w:rFonts w:ascii="Arial" w:hAnsi="Arial" w:cs="Arial"/>
        </w:rPr>
      </w:pPr>
      <w:r>
        <w:rPr>
          <w:rFonts w:ascii="Arial" w:hAnsi="Arial" w:cs="Arial"/>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BF51CA" w:rsidRDefault="00BF51CA" w:rsidP="00655D02">
      <w:pPr>
        <w:ind w:firstLine="709"/>
        <w:jc w:val="both"/>
        <w:rPr>
          <w:rFonts w:ascii="Arial" w:hAnsi="Arial" w:cs="Arial"/>
        </w:rPr>
      </w:pPr>
      <w:r>
        <w:rPr>
          <w:rFonts w:ascii="Arial" w:hAnsi="Arial" w:cs="Arial"/>
        </w:rPr>
        <w:t>- внедрение информационно-коммуникационных технологий в деятельность органов местного самоуправления;</w:t>
      </w:r>
    </w:p>
    <w:p w:rsidR="00BF51CA" w:rsidRDefault="00BF51CA" w:rsidP="00655D02">
      <w:pPr>
        <w:ind w:firstLine="709"/>
        <w:jc w:val="both"/>
        <w:rPr>
          <w:rFonts w:ascii="Arial" w:hAnsi="Arial" w:cs="Arial"/>
        </w:rPr>
      </w:pPr>
      <w:r>
        <w:rPr>
          <w:rFonts w:ascii="Arial" w:hAnsi="Arial" w:cs="Arial"/>
        </w:rPr>
        <w:t xml:space="preserve"> -внедрение программно-целевого метода планирования, мониторинга исполнения муниципальных целевых программ.</w:t>
      </w:r>
    </w:p>
    <w:p w:rsidR="00BF51CA" w:rsidRDefault="00BF51CA" w:rsidP="00655D02">
      <w:pPr>
        <w:ind w:firstLine="709"/>
        <w:jc w:val="both"/>
        <w:rPr>
          <w:rFonts w:ascii="Arial" w:hAnsi="Arial" w:cs="Arial"/>
        </w:rPr>
      </w:pPr>
      <w:r>
        <w:rPr>
          <w:rFonts w:ascii="Arial" w:hAnsi="Arial" w:cs="Arial"/>
        </w:rPr>
        <w:t>Реализация мероприятий позволит увеличить к 2028 году долю собственных доходов бюджета, долю расходов бюджета, формируемого в рамках программ.</w:t>
      </w:r>
    </w:p>
    <w:p w:rsidR="00BF51CA" w:rsidRDefault="00BF51CA" w:rsidP="00655D02">
      <w:pPr>
        <w:widowControl w:val="0"/>
        <w:ind w:firstLine="709"/>
        <w:jc w:val="both"/>
        <w:rPr>
          <w:rFonts w:ascii="Arial" w:hAnsi="Arial" w:cs="Arial"/>
          <w:bCs/>
          <w:iCs/>
        </w:rPr>
      </w:pPr>
      <w:r>
        <w:rPr>
          <w:rFonts w:ascii="Arial" w:hAnsi="Arial" w:cs="Arial"/>
          <w:bCs/>
          <w:iCs/>
        </w:rPr>
        <w:t>Повышение уровня доходов является одним из основных критериев качества жизни населения,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BF51CA" w:rsidRDefault="00BF51CA" w:rsidP="00655D02">
      <w:pPr>
        <w:widowControl w:val="0"/>
        <w:ind w:firstLine="709"/>
        <w:jc w:val="both"/>
        <w:rPr>
          <w:rFonts w:ascii="Arial" w:hAnsi="Arial" w:cs="Arial"/>
          <w:bCs/>
          <w:iCs/>
        </w:rPr>
      </w:pPr>
      <w:r>
        <w:rPr>
          <w:rFonts w:ascii="Arial" w:hAnsi="Arial" w:cs="Arial"/>
          <w:bCs/>
          <w:iCs/>
        </w:rPr>
        <w:t>Решение задачи будет обеспечиваться посредством реализации следующих мероприятий:</w:t>
      </w:r>
    </w:p>
    <w:p w:rsidR="00BF51CA" w:rsidRDefault="00BF51CA" w:rsidP="00655D02">
      <w:pPr>
        <w:widowControl w:val="0"/>
        <w:ind w:firstLine="709"/>
        <w:jc w:val="both"/>
        <w:rPr>
          <w:rFonts w:ascii="Arial" w:hAnsi="Arial" w:cs="Arial"/>
          <w:bCs/>
          <w:iCs/>
        </w:rPr>
      </w:pPr>
      <w:r>
        <w:rPr>
          <w:rFonts w:ascii="Arial" w:hAnsi="Arial" w:cs="Arial"/>
          <w:bCs/>
          <w:iCs/>
        </w:rPr>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BF51CA" w:rsidRDefault="00BF51CA" w:rsidP="00655D02">
      <w:pPr>
        <w:widowControl w:val="0"/>
        <w:ind w:firstLine="709"/>
        <w:jc w:val="both"/>
        <w:rPr>
          <w:rFonts w:ascii="Arial" w:hAnsi="Arial" w:cs="Arial"/>
          <w:bCs/>
          <w:iCs/>
        </w:rPr>
      </w:pPr>
      <w:r>
        <w:rPr>
          <w:rFonts w:ascii="Arial" w:hAnsi="Arial" w:cs="Arial"/>
          <w:bCs/>
          <w:iCs/>
        </w:rPr>
        <w:t>- повышение товарности ЛПХ за счет содействия развитию заготовительной деятельности и перерабатывающих производств;</w:t>
      </w:r>
    </w:p>
    <w:p w:rsidR="00BF51CA" w:rsidRDefault="00BF51CA" w:rsidP="00655D02">
      <w:pPr>
        <w:widowControl w:val="0"/>
        <w:ind w:firstLine="709"/>
        <w:jc w:val="both"/>
        <w:rPr>
          <w:rFonts w:ascii="Arial" w:hAnsi="Arial" w:cs="Arial"/>
          <w:bCs/>
          <w:iCs/>
        </w:rPr>
      </w:pPr>
      <w:r>
        <w:rPr>
          <w:rFonts w:ascii="Arial" w:hAnsi="Arial" w:cs="Arial"/>
          <w:bCs/>
          <w:iCs/>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BF51CA" w:rsidRDefault="00BF51CA" w:rsidP="00655D02">
      <w:pPr>
        <w:widowControl w:val="0"/>
        <w:ind w:firstLine="709"/>
        <w:jc w:val="both"/>
        <w:rPr>
          <w:rFonts w:ascii="Arial" w:hAnsi="Arial" w:cs="Arial"/>
          <w:b/>
          <w:bCs/>
          <w:iCs/>
        </w:rPr>
      </w:pPr>
      <w:r>
        <w:rPr>
          <w:rFonts w:ascii="Arial" w:hAnsi="Arial" w:cs="Arial"/>
          <w:bCs/>
          <w:iCs/>
        </w:rPr>
        <w:t>Реализация указанных мероприятий позволит к 2028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Pr>
          <w:rFonts w:ascii="Arial" w:hAnsi="Arial" w:cs="Arial"/>
          <w:b/>
          <w:bCs/>
          <w:iCs/>
        </w:rPr>
        <w:t>.</w:t>
      </w:r>
    </w:p>
    <w:p w:rsidR="00BF51CA" w:rsidRDefault="00BF51CA" w:rsidP="00655D02">
      <w:pPr>
        <w:widowControl w:val="0"/>
        <w:ind w:firstLine="709"/>
        <w:jc w:val="both"/>
        <w:rPr>
          <w:b/>
          <w:bCs/>
          <w:iCs/>
        </w:rPr>
      </w:pPr>
    </w:p>
    <w:p w:rsidR="00BF51CA" w:rsidRDefault="00BF51CA" w:rsidP="00655D02">
      <w:pPr>
        <w:widowControl w:val="0"/>
        <w:ind w:firstLine="709"/>
        <w:jc w:val="both"/>
        <w:rPr>
          <w:b/>
          <w:bCs/>
          <w:iCs/>
        </w:rPr>
      </w:pPr>
      <w:r>
        <w:rPr>
          <w:rFonts w:ascii="Arial" w:hAnsi="Arial" w:cs="Arial"/>
          <w:bCs/>
          <w:iCs/>
          <w:sz w:val="30"/>
          <w:szCs w:val="30"/>
        </w:rPr>
        <w:t xml:space="preserve">ОБЕСПЕЧЕНИЕ УЛУЧШЕНИЯ ЗДОРОВЬЯ НАСЕЛЕНИЯ, </w:t>
      </w:r>
      <w:r>
        <w:rPr>
          <w:rFonts w:ascii="Arial" w:hAnsi="Arial" w:cs="Arial"/>
          <w:bCs/>
          <w:iCs/>
          <w:sz w:val="30"/>
          <w:szCs w:val="30"/>
        </w:rPr>
        <w:lastRenderedPageBreak/>
        <w:t>ПРОВЕДЕНИЕ ЭФФЕКТИВНОЙ ДЕМОГРАФИЧЕСКОЙ И МИГРАЦИОННОЙ ПОЛИТИКИ</w:t>
      </w:r>
    </w:p>
    <w:p w:rsidR="00BF51CA" w:rsidRDefault="00BF51CA" w:rsidP="00655D02">
      <w:pPr>
        <w:widowControl w:val="0"/>
        <w:ind w:firstLine="709"/>
        <w:jc w:val="both"/>
        <w:rPr>
          <w:bCs/>
          <w:iCs/>
        </w:rPr>
      </w:pPr>
    </w:p>
    <w:p w:rsidR="00BF51CA" w:rsidRDefault="00BF51CA" w:rsidP="00655D02">
      <w:pPr>
        <w:widowControl w:val="0"/>
        <w:ind w:firstLine="709"/>
        <w:jc w:val="both"/>
        <w:rPr>
          <w:rFonts w:ascii="Arial" w:hAnsi="Arial" w:cs="Arial"/>
          <w:bCs/>
          <w:iCs/>
        </w:rPr>
      </w:pPr>
      <w:r>
        <w:rPr>
          <w:rFonts w:ascii="Arial" w:hAnsi="Arial" w:cs="Arial"/>
          <w:bCs/>
          <w:iCs/>
        </w:rPr>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BF51CA" w:rsidRDefault="00BF51CA" w:rsidP="00655D02">
      <w:pPr>
        <w:widowControl w:val="0"/>
        <w:ind w:firstLine="709"/>
        <w:jc w:val="both"/>
        <w:rPr>
          <w:rFonts w:ascii="Arial" w:hAnsi="Arial" w:cs="Arial"/>
          <w:bCs/>
          <w:iCs/>
        </w:rPr>
      </w:pPr>
      <w:r>
        <w:rPr>
          <w:rFonts w:ascii="Arial" w:hAnsi="Arial" w:cs="Arial"/>
          <w:bCs/>
          <w:iCs/>
        </w:rPr>
        <w:t>В целях улучшения здоровья и стабилизации численности населения планируется:</w:t>
      </w:r>
    </w:p>
    <w:p w:rsidR="00BF51CA" w:rsidRDefault="00BF51CA" w:rsidP="00655D02">
      <w:pPr>
        <w:widowControl w:val="0"/>
        <w:ind w:firstLine="709"/>
        <w:jc w:val="both"/>
        <w:rPr>
          <w:rFonts w:ascii="Arial" w:hAnsi="Arial" w:cs="Arial"/>
          <w:bCs/>
          <w:iCs/>
        </w:rPr>
      </w:pPr>
      <w:r>
        <w:rPr>
          <w:rFonts w:ascii="Arial" w:hAnsi="Arial" w:cs="Arial"/>
          <w:bCs/>
          <w:iCs/>
        </w:rPr>
        <w:t>- укрепление материально-технической базы ФАП, в т.ч. за счет привлечения внебюджетных источников (установка нового оборудования);</w:t>
      </w:r>
    </w:p>
    <w:p w:rsidR="00BF51CA" w:rsidRDefault="00BF51CA" w:rsidP="00655D02">
      <w:pPr>
        <w:widowControl w:val="0"/>
        <w:ind w:firstLine="709"/>
        <w:jc w:val="both"/>
        <w:rPr>
          <w:rFonts w:ascii="Arial" w:hAnsi="Arial" w:cs="Arial"/>
          <w:bCs/>
          <w:iCs/>
        </w:rPr>
      </w:pPr>
      <w:r>
        <w:rPr>
          <w:rFonts w:ascii="Arial" w:hAnsi="Arial" w:cs="Arial"/>
          <w:bCs/>
          <w:iCs/>
        </w:rPr>
        <w:t>- содействие повышению профессионального уровня медицинского персонала;</w:t>
      </w:r>
    </w:p>
    <w:p w:rsidR="00BF51CA" w:rsidRDefault="00BF51CA" w:rsidP="00655D02">
      <w:pPr>
        <w:widowControl w:val="0"/>
        <w:ind w:firstLine="709"/>
        <w:jc w:val="both"/>
        <w:rPr>
          <w:rFonts w:ascii="Arial" w:hAnsi="Arial" w:cs="Arial"/>
          <w:bCs/>
          <w:iCs/>
        </w:rPr>
      </w:pPr>
      <w:r>
        <w:rPr>
          <w:rFonts w:ascii="Arial" w:hAnsi="Arial" w:cs="Arial"/>
          <w:bCs/>
          <w:iCs/>
        </w:rPr>
        <w:t>- проведение регулярной диспансеризации населения с привлечением узких специалистов в сельское поселение</w:t>
      </w:r>
    </w:p>
    <w:p w:rsidR="00BF51CA" w:rsidRDefault="00BF51CA" w:rsidP="00655D02">
      <w:pPr>
        <w:widowControl w:val="0"/>
        <w:ind w:firstLine="709"/>
        <w:jc w:val="both"/>
        <w:rPr>
          <w:rFonts w:ascii="Arial" w:hAnsi="Arial" w:cs="Arial"/>
          <w:bCs/>
          <w:iCs/>
        </w:rPr>
      </w:pPr>
      <w:r>
        <w:rPr>
          <w:rFonts w:ascii="Arial" w:hAnsi="Arial" w:cs="Arial"/>
          <w:bCs/>
          <w:iCs/>
        </w:rPr>
        <w:t>- привлечение субъектов малого предпринимательства к организации на территории поселения платных медицинских услуг (массаж, стоматологический  кабинет,  окулист);</w:t>
      </w:r>
    </w:p>
    <w:p w:rsidR="00BF51CA" w:rsidRDefault="00BF51CA" w:rsidP="00655D02">
      <w:pPr>
        <w:widowControl w:val="0"/>
        <w:ind w:firstLine="709"/>
        <w:jc w:val="both"/>
        <w:rPr>
          <w:rFonts w:ascii="Arial" w:hAnsi="Arial" w:cs="Arial"/>
          <w:bCs/>
          <w:iCs/>
        </w:rPr>
      </w:pPr>
      <w:r>
        <w:rPr>
          <w:rFonts w:ascii="Arial" w:hAnsi="Arial" w:cs="Arial"/>
          <w:bCs/>
          <w:iCs/>
        </w:rPr>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BF51CA" w:rsidRDefault="00BF51CA" w:rsidP="00655D02">
      <w:pPr>
        <w:widowControl w:val="0"/>
        <w:ind w:firstLine="709"/>
        <w:jc w:val="both"/>
        <w:rPr>
          <w:rFonts w:ascii="Arial" w:hAnsi="Arial" w:cs="Arial"/>
          <w:bCs/>
          <w:iCs/>
        </w:rPr>
      </w:pPr>
      <w:r>
        <w:rPr>
          <w:rFonts w:ascii="Arial" w:hAnsi="Arial" w:cs="Arial"/>
          <w:bCs/>
          <w:iCs/>
        </w:rPr>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BF51CA" w:rsidRDefault="00BF51CA" w:rsidP="00655D02">
      <w:pPr>
        <w:widowControl w:val="0"/>
        <w:ind w:firstLine="709"/>
        <w:jc w:val="both"/>
        <w:rPr>
          <w:rFonts w:ascii="Arial" w:hAnsi="Arial" w:cs="Arial"/>
          <w:bCs/>
          <w:iCs/>
        </w:rPr>
      </w:pPr>
      <w:r>
        <w:rPr>
          <w:rFonts w:ascii="Arial" w:hAnsi="Arial" w:cs="Arial"/>
          <w:bCs/>
          <w:iCs/>
        </w:rPr>
        <w:t>- организация демографического мониторинга населения;</w:t>
      </w:r>
    </w:p>
    <w:p w:rsidR="00BF51CA" w:rsidRDefault="00BF51CA" w:rsidP="00655D02">
      <w:pPr>
        <w:widowControl w:val="0"/>
        <w:ind w:firstLine="709"/>
        <w:jc w:val="both"/>
        <w:rPr>
          <w:rFonts w:ascii="Arial" w:hAnsi="Arial" w:cs="Arial"/>
          <w:bCs/>
        </w:rPr>
      </w:pPr>
      <w:r>
        <w:rPr>
          <w:rFonts w:ascii="Arial" w:hAnsi="Arial" w:cs="Arial"/>
          <w:bCs/>
        </w:rPr>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BF51CA" w:rsidRDefault="00BF51CA" w:rsidP="00655D02">
      <w:pPr>
        <w:widowControl w:val="0"/>
        <w:ind w:firstLine="709"/>
        <w:jc w:val="both"/>
        <w:rPr>
          <w:rFonts w:ascii="Arial" w:hAnsi="Arial" w:cs="Arial"/>
          <w:bCs/>
          <w:iCs/>
        </w:rPr>
      </w:pPr>
      <w:r>
        <w:rPr>
          <w:rFonts w:ascii="Arial" w:hAnsi="Arial" w:cs="Arial"/>
          <w:bCs/>
          <w:iCs/>
        </w:rPr>
        <w:t>Результатом реализации мероприятий в сфере улучшения здоровья и демографической политики станет снижение к 2028 году естественной убыли населения за счёт снижения смертности и увеличения рождаемости. Средняя продолжительность жизни увеличится до 71 года.</w:t>
      </w:r>
    </w:p>
    <w:p w:rsidR="00BF51CA" w:rsidRDefault="00BF51CA" w:rsidP="00655D02">
      <w:pPr>
        <w:widowControl w:val="0"/>
        <w:ind w:firstLine="709"/>
        <w:jc w:val="both"/>
        <w:rPr>
          <w:bCs/>
          <w:iCs/>
        </w:rPr>
      </w:pPr>
      <w:r>
        <w:rPr>
          <w:bCs/>
          <w:iCs/>
        </w:rPr>
        <w:tab/>
      </w:r>
      <w:r>
        <w:rPr>
          <w:bCs/>
          <w:iCs/>
        </w:rPr>
        <w:tab/>
      </w:r>
      <w:r>
        <w:rPr>
          <w:bCs/>
          <w:iCs/>
        </w:rPr>
        <w:tab/>
      </w:r>
      <w:r>
        <w:rPr>
          <w:bCs/>
          <w:iCs/>
        </w:rPr>
        <w:tab/>
      </w:r>
    </w:p>
    <w:p w:rsidR="00BF51CA" w:rsidRDefault="00BF51CA" w:rsidP="00655D02">
      <w:pPr>
        <w:widowControl w:val="0"/>
        <w:ind w:firstLine="709"/>
        <w:jc w:val="both"/>
        <w:rPr>
          <w:rFonts w:ascii="Arial" w:hAnsi="Arial" w:cs="Arial"/>
          <w:bCs/>
          <w:iCs/>
          <w:sz w:val="30"/>
          <w:szCs w:val="30"/>
        </w:rPr>
      </w:pPr>
      <w:r>
        <w:rPr>
          <w:rFonts w:ascii="Arial" w:hAnsi="Arial" w:cs="Arial"/>
          <w:bCs/>
          <w:iCs/>
          <w:sz w:val="30"/>
          <w:szCs w:val="30"/>
        </w:rPr>
        <w:t>ОБЕСПЕЧЕНИЕ НАСЕЛЕНИЯ УСЛУГАМИ ДОШКОЛЬНОГО ОБРАЗОВАНИЯ, КУЛЬТУРЫ, ФИЗИЧЕСКОЙ КУЛЬТУРЫ, СПОРТА, ТОРГОВЛИ, БЫТОВЫМИ УСЛУГАМИ</w:t>
      </w:r>
    </w:p>
    <w:p w:rsidR="00BF51CA" w:rsidRDefault="00BF51CA" w:rsidP="00655D02">
      <w:pPr>
        <w:widowControl w:val="0"/>
        <w:ind w:firstLine="709"/>
        <w:jc w:val="both"/>
        <w:rPr>
          <w:rFonts w:ascii="Arial" w:hAnsi="Arial" w:cs="Arial"/>
          <w:bCs/>
          <w:iCs/>
          <w:sz w:val="30"/>
          <w:szCs w:val="30"/>
        </w:rPr>
      </w:pPr>
    </w:p>
    <w:p w:rsidR="00BF51CA" w:rsidRDefault="00BF51CA" w:rsidP="00655D02">
      <w:pPr>
        <w:widowControl w:val="0"/>
        <w:ind w:firstLine="709"/>
        <w:jc w:val="both"/>
        <w:rPr>
          <w:rFonts w:ascii="Arial" w:hAnsi="Arial" w:cs="Arial"/>
          <w:bCs/>
          <w:iCs/>
        </w:rPr>
      </w:pPr>
      <w:r>
        <w:rPr>
          <w:rFonts w:ascii="Arial" w:hAnsi="Arial" w:cs="Arial"/>
          <w:bCs/>
          <w:iCs/>
        </w:rPr>
        <w:t>Для решения поставленной задачи будет осуществляться реализация следующих мероприятий.</w:t>
      </w:r>
    </w:p>
    <w:p w:rsidR="00BF51CA" w:rsidRDefault="00BF51CA" w:rsidP="00655D02">
      <w:pPr>
        <w:widowControl w:val="0"/>
        <w:ind w:firstLine="709"/>
        <w:jc w:val="both"/>
        <w:rPr>
          <w:rFonts w:ascii="Arial" w:hAnsi="Arial" w:cs="Arial"/>
          <w:bCs/>
          <w:i/>
          <w:iCs/>
        </w:rPr>
      </w:pPr>
      <w:r>
        <w:rPr>
          <w:rFonts w:ascii="Arial" w:hAnsi="Arial" w:cs="Arial"/>
          <w:bCs/>
          <w:i/>
          <w:iCs/>
        </w:rPr>
        <w:t>В сфере дошкольного образования:</w:t>
      </w:r>
    </w:p>
    <w:p w:rsidR="00BF51CA" w:rsidRDefault="00BF51CA" w:rsidP="00655D02">
      <w:pPr>
        <w:widowControl w:val="0"/>
        <w:ind w:firstLine="709"/>
        <w:jc w:val="both"/>
        <w:rPr>
          <w:rFonts w:ascii="Arial" w:hAnsi="Arial" w:cs="Arial"/>
          <w:bCs/>
          <w:iCs/>
        </w:rPr>
      </w:pPr>
      <w:r>
        <w:rPr>
          <w:rFonts w:ascii="Arial" w:hAnsi="Arial" w:cs="Arial"/>
          <w:bCs/>
          <w:iCs/>
        </w:rPr>
        <w:t>- укрепление материально-технической базы детских садов за счет различных источников, в том числе внебюджетных:</w:t>
      </w:r>
    </w:p>
    <w:p w:rsidR="00BF51CA" w:rsidRDefault="00BF51CA" w:rsidP="00655D02">
      <w:pPr>
        <w:widowControl w:val="0"/>
        <w:ind w:firstLine="709"/>
        <w:jc w:val="both"/>
        <w:rPr>
          <w:rFonts w:ascii="Arial" w:hAnsi="Arial" w:cs="Arial"/>
          <w:bCs/>
          <w:iCs/>
        </w:rPr>
      </w:pPr>
      <w:r>
        <w:rPr>
          <w:rFonts w:ascii="Arial" w:hAnsi="Arial" w:cs="Arial"/>
          <w:bCs/>
          <w:iCs/>
        </w:rPr>
        <w:t>- оснащение технологическим оборудованием пищеблоков;</w:t>
      </w:r>
    </w:p>
    <w:p w:rsidR="00BF51CA" w:rsidRDefault="00BF51CA" w:rsidP="00655D02">
      <w:pPr>
        <w:widowControl w:val="0"/>
        <w:ind w:firstLine="709"/>
        <w:jc w:val="both"/>
        <w:rPr>
          <w:rFonts w:ascii="Arial" w:hAnsi="Arial" w:cs="Arial"/>
          <w:bCs/>
          <w:iCs/>
        </w:rPr>
      </w:pPr>
      <w:r>
        <w:rPr>
          <w:rFonts w:ascii="Arial" w:hAnsi="Arial" w:cs="Arial"/>
          <w:bCs/>
          <w:iCs/>
        </w:rPr>
        <w:t>- приобретение игрового оборудования.</w:t>
      </w:r>
    </w:p>
    <w:p w:rsidR="00BF51CA" w:rsidRDefault="00BF51CA" w:rsidP="00655D02">
      <w:pPr>
        <w:widowControl w:val="0"/>
        <w:jc w:val="both"/>
        <w:rPr>
          <w:rFonts w:ascii="Arial" w:hAnsi="Arial" w:cs="Arial"/>
          <w:bCs/>
          <w:i/>
          <w:iCs/>
        </w:rPr>
      </w:pPr>
      <w:r>
        <w:rPr>
          <w:rFonts w:ascii="Arial" w:hAnsi="Arial" w:cs="Arial"/>
          <w:bCs/>
          <w:i/>
          <w:iCs/>
        </w:rPr>
        <w:t>В сфере культуры:</w:t>
      </w:r>
    </w:p>
    <w:p w:rsidR="00BF51CA" w:rsidRDefault="00BF51CA" w:rsidP="00655D02">
      <w:pPr>
        <w:widowControl w:val="0"/>
        <w:ind w:firstLine="709"/>
        <w:jc w:val="both"/>
        <w:rPr>
          <w:rFonts w:ascii="Arial" w:hAnsi="Arial" w:cs="Arial"/>
          <w:bCs/>
          <w:iCs/>
        </w:rPr>
      </w:pPr>
      <w:r>
        <w:rPr>
          <w:rFonts w:ascii="Arial" w:hAnsi="Arial" w:cs="Arial"/>
          <w:bCs/>
          <w:iCs/>
        </w:rPr>
        <w:t>- укрепление материально-технической МКУК КДЦ «Голуметский СДК</w:t>
      </w:r>
      <w:proofErr w:type="gramStart"/>
      <w:r>
        <w:rPr>
          <w:rFonts w:ascii="Arial" w:hAnsi="Arial" w:cs="Arial"/>
          <w:bCs/>
          <w:iCs/>
        </w:rPr>
        <w:t>»с</w:t>
      </w:r>
      <w:proofErr w:type="gramEnd"/>
      <w:r>
        <w:rPr>
          <w:rFonts w:ascii="Arial" w:hAnsi="Arial" w:cs="Arial"/>
          <w:bCs/>
          <w:iCs/>
        </w:rPr>
        <w:t xml:space="preserve"> привлечением внебюджетных средств:</w:t>
      </w:r>
    </w:p>
    <w:p w:rsidR="00BF51CA" w:rsidRDefault="00BF51CA" w:rsidP="00655D02">
      <w:pPr>
        <w:widowControl w:val="0"/>
        <w:tabs>
          <w:tab w:val="num" w:pos="709"/>
        </w:tabs>
        <w:jc w:val="both"/>
        <w:rPr>
          <w:rFonts w:ascii="Arial" w:hAnsi="Arial" w:cs="Arial"/>
          <w:bCs/>
          <w:iCs/>
        </w:rPr>
      </w:pPr>
      <w:r>
        <w:rPr>
          <w:rFonts w:ascii="Arial" w:hAnsi="Arial" w:cs="Arial"/>
          <w:bCs/>
          <w:iCs/>
        </w:rPr>
        <w:tab/>
        <w:t xml:space="preserve">- проведение текущего ремонта отопительной системы, а также </w:t>
      </w:r>
      <w:r>
        <w:rPr>
          <w:rFonts w:ascii="Arial" w:hAnsi="Arial" w:cs="Arial"/>
          <w:bCs/>
          <w:iCs/>
        </w:rPr>
        <w:lastRenderedPageBreak/>
        <w:t>капитального ремонта;</w:t>
      </w:r>
    </w:p>
    <w:p w:rsidR="00BF51CA" w:rsidRDefault="00BF51CA" w:rsidP="00655D02">
      <w:pPr>
        <w:widowControl w:val="0"/>
        <w:ind w:firstLine="709"/>
        <w:jc w:val="both"/>
        <w:rPr>
          <w:rFonts w:ascii="Arial" w:hAnsi="Arial" w:cs="Arial"/>
          <w:bCs/>
          <w:iCs/>
        </w:rPr>
      </w:pPr>
      <w:r>
        <w:rPr>
          <w:rFonts w:ascii="Arial" w:hAnsi="Arial" w:cs="Arial"/>
          <w:bCs/>
          <w:iCs/>
        </w:rPr>
        <w:t>- оснащение современными техническими средствами для проведения дискотек, а также музыкальными инструментами;</w:t>
      </w:r>
    </w:p>
    <w:p w:rsidR="00BF51CA" w:rsidRDefault="00BF51CA" w:rsidP="00655D02">
      <w:pPr>
        <w:widowControl w:val="0"/>
        <w:ind w:firstLine="709"/>
        <w:jc w:val="both"/>
        <w:rPr>
          <w:rFonts w:ascii="Arial" w:hAnsi="Arial" w:cs="Arial"/>
          <w:bCs/>
          <w:iCs/>
        </w:rPr>
      </w:pPr>
      <w:r>
        <w:rPr>
          <w:rFonts w:ascii="Arial" w:hAnsi="Arial" w:cs="Arial"/>
          <w:bCs/>
          <w:iCs/>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BF51CA" w:rsidRDefault="00BF51CA" w:rsidP="00655D02">
      <w:pPr>
        <w:widowControl w:val="0"/>
        <w:ind w:firstLine="709"/>
        <w:jc w:val="both"/>
        <w:rPr>
          <w:rFonts w:ascii="Arial" w:hAnsi="Arial" w:cs="Arial"/>
          <w:bCs/>
          <w:iCs/>
        </w:rPr>
      </w:pPr>
      <w:r>
        <w:rPr>
          <w:rFonts w:ascii="Arial" w:hAnsi="Arial" w:cs="Arial"/>
          <w:bCs/>
          <w:iCs/>
        </w:rPr>
        <w:t>- организация участия представителей поселения в районных, межрайонных и областных фестивалях народного творчества.</w:t>
      </w:r>
    </w:p>
    <w:p w:rsidR="00BF51CA" w:rsidRDefault="00BF51CA" w:rsidP="00655D02">
      <w:pPr>
        <w:widowControl w:val="0"/>
        <w:ind w:firstLine="709"/>
        <w:jc w:val="both"/>
        <w:rPr>
          <w:rFonts w:ascii="Arial" w:hAnsi="Arial" w:cs="Arial"/>
          <w:bCs/>
          <w:i/>
          <w:iCs/>
        </w:rPr>
      </w:pPr>
      <w:r>
        <w:rPr>
          <w:rFonts w:ascii="Arial" w:hAnsi="Arial" w:cs="Arial"/>
          <w:bCs/>
          <w:i/>
          <w:iCs/>
        </w:rPr>
        <w:t>В сфере физической культуры и спорта:</w:t>
      </w:r>
    </w:p>
    <w:p w:rsidR="00BF51CA" w:rsidRDefault="00BF51CA" w:rsidP="00655D02">
      <w:pPr>
        <w:widowControl w:val="0"/>
        <w:ind w:firstLine="709"/>
        <w:jc w:val="both"/>
        <w:rPr>
          <w:rFonts w:ascii="Arial" w:hAnsi="Arial" w:cs="Arial"/>
          <w:bCs/>
          <w:iCs/>
        </w:rPr>
      </w:pPr>
      <w:r>
        <w:rPr>
          <w:rFonts w:ascii="Arial" w:hAnsi="Arial" w:cs="Arial"/>
          <w:bCs/>
          <w:iCs/>
        </w:rPr>
        <w:t>- организация участия представителей поселения в районных, межрайонных спортивных мероприятиях (спортивная рыбалка, подледный лов рыбы, эстафета здоровья, соревнования по волейболу в месте отдыха на воде, соревнования по шашкам, шахматам, настольному теннису);</w:t>
      </w:r>
    </w:p>
    <w:p w:rsidR="00BF51CA" w:rsidRDefault="00BF51CA" w:rsidP="00655D02">
      <w:pPr>
        <w:widowControl w:val="0"/>
        <w:ind w:firstLine="709"/>
        <w:jc w:val="both"/>
        <w:rPr>
          <w:rFonts w:ascii="Arial" w:hAnsi="Arial" w:cs="Arial"/>
          <w:bCs/>
          <w:iCs/>
        </w:rPr>
      </w:pPr>
      <w:r>
        <w:rPr>
          <w:rFonts w:ascii="Arial" w:hAnsi="Arial" w:cs="Arial"/>
          <w:bCs/>
          <w:iCs/>
        </w:rPr>
        <w:t>- привлечение субъектов малого бизнеса к организации волейбольной и футбольной секций;</w:t>
      </w:r>
    </w:p>
    <w:p w:rsidR="00BF51CA" w:rsidRDefault="00BF51CA" w:rsidP="00655D02">
      <w:pPr>
        <w:widowControl w:val="0"/>
        <w:ind w:firstLine="709"/>
        <w:jc w:val="both"/>
        <w:rPr>
          <w:rFonts w:ascii="Arial" w:hAnsi="Arial" w:cs="Arial"/>
          <w:bCs/>
          <w:iCs/>
        </w:rPr>
      </w:pPr>
      <w:r>
        <w:rPr>
          <w:rFonts w:ascii="Arial" w:hAnsi="Arial" w:cs="Arial"/>
          <w:bCs/>
          <w:iCs/>
        </w:rPr>
        <w:t>- организация пункта проката спортивного инвентаря.</w:t>
      </w:r>
    </w:p>
    <w:p w:rsidR="00BF51CA" w:rsidRDefault="00BF51CA" w:rsidP="00655D02">
      <w:pPr>
        <w:widowControl w:val="0"/>
        <w:ind w:firstLine="709"/>
        <w:jc w:val="both"/>
        <w:rPr>
          <w:rFonts w:ascii="Arial" w:hAnsi="Arial" w:cs="Arial"/>
          <w:bCs/>
          <w:i/>
          <w:iCs/>
        </w:rPr>
      </w:pPr>
      <w:r>
        <w:rPr>
          <w:rFonts w:ascii="Arial" w:hAnsi="Arial" w:cs="Arial"/>
          <w:bCs/>
          <w:i/>
          <w:iCs/>
        </w:rPr>
        <w:t>В сфере потребительского рынка:</w:t>
      </w:r>
    </w:p>
    <w:p w:rsidR="00BF51CA" w:rsidRDefault="00BF51CA" w:rsidP="00655D02">
      <w:pPr>
        <w:widowControl w:val="0"/>
        <w:ind w:firstLine="709"/>
        <w:jc w:val="both"/>
        <w:rPr>
          <w:rFonts w:ascii="Arial" w:hAnsi="Arial" w:cs="Arial"/>
          <w:bCs/>
          <w:iCs/>
        </w:rPr>
      </w:pPr>
      <w:r>
        <w:rPr>
          <w:rFonts w:ascii="Arial" w:hAnsi="Arial" w:cs="Arial"/>
          <w:bCs/>
          <w:iCs/>
        </w:rPr>
        <w:t>- содействие организации прачечной самообслуживания;</w:t>
      </w:r>
    </w:p>
    <w:p w:rsidR="00BF51CA" w:rsidRDefault="00BF51CA" w:rsidP="00655D02">
      <w:pPr>
        <w:widowControl w:val="0"/>
        <w:ind w:firstLine="709"/>
        <w:jc w:val="both"/>
        <w:rPr>
          <w:rFonts w:ascii="Arial" w:hAnsi="Arial" w:cs="Arial"/>
          <w:bCs/>
          <w:iCs/>
        </w:rPr>
      </w:pPr>
      <w:r>
        <w:rPr>
          <w:rFonts w:ascii="Arial" w:hAnsi="Arial" w:cs="Arial"/>
          <w:bCs/>
          <w:iCs/>
        </w:rPr>
        <w:t>- содействие организации стационарного места парикмахера.</w:t>
      </w:r>
    </w:p>
    <w:p w:rsidR="00BF51CA" w:rsidRDefault="00BF51CA" w:rsidP="00655D02">
      <w:pPr>
        <w:widowControl w:val="0"/>
        <w:ind w:firstLine="709"/>
        <w:jc w:val="both"/>
        <w:rPr>
          <w:rFonts w:ascii="Arial" w:hAnsi="Arial" w:cs="Arial"/>
          <w:bCs/>
          <w:iCs/>
        </w:rPr>
      </w:pPr>
      <w:r>
        <w:rPr>
          <w:rFonts w:ascii="Arial" w:hAnsi="Arial" w:cs="Arial"/>
          <w:bCs/>
          <w:iCs/>
        </w:rPr>
        <w:t xml:space="preserve">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w:t>
      </w:r>
      <w:proofErr w:type="spellStart"/>
      <w:r>
        <w:rPr>
          <w:rFonts w:ascii="Arial" w:hAnsi="Arial" w:cs="Arial"/>
          <w:bCs/>
          <w:iCs/>
        </w:rPr>
        <w:t>культурно-досуговых</w:t>
      </w:r>
      <w:proofErr w:type="spellEnd"/>
      <w:r>
        <w:rPr>
          <w:rFonts w:ascii="Arial" w:hAnsi="Arial" w:cs="Arial"/>
          <w:bCs/>
          <w:iCs/>
        </w:rPr>
        <w:t xml:space="preserve"> мероприятиях, систематически занимающегося физкультурой и спортом, увеличить продажу товаров.</w:t>
      </w:r>
    </w:p>
    <w:p w:rsidR="00BF51CA" w:rsidRDefault="00BF51CA" w:rsidP="00655D02">
      <w:pPr>
        <w:widowControl w:val="0"/>
        <w:ind w:firstLine="709"/>
        <w:jc w:val="both"/>
        <w:rPr>
          <w:bCs/>
          <w:iCs/>
        </w:rPr>
      </w:pPr>
    </w:p>
    <w:p w:rsidR="00BF51CA" w:rsidRDefault="00BF51CA" w:rsidP="00655D02">
      <w:pPr>
        <w:widowControl w:val="0"/>
        <w:ind w:firstLine="709"/>
        <w:jc w:val="both"/>
        <w:rPr>
          <w:rFonts w:ascii="Arial" w:hAnsi="Arial" w:cs="Arial"/>
          <w:bCs/>
          <w:iCs/>
          <w:sz w:val="30"/>
          <w:szCs w:val="30"/>
        </w:rPr>
      </w:pPr>
      <w:r>
        <w:rPr>
          <w:rFonts w:ascii="Arial" w:hAnsi="Arial" w:cs="Arial"/>
          <w:bCs/>
          <w:iCs/>
          <w:sz w:val="30"/>
          <w:szCs w:val="30"/>
        </w:rPr>
        <w:t>ОБЕСПЕЧЕНИЕ НАСЕЛЕНИЯ ЖИЛЬЕМ, РАЗВИТИЕ ИНЖЕНЕРНОЙ, ЖИЛИЩНО-КОММУНАЛЬНОЙ ИНФРАСТРУКТУРЫ, БЛАГОУСТРОЙСТВО ТЕРРИТОРИИ</w:t>
      </w:r>
    </w:p>
    <w:p w:rsidR="00BF51CA" w:rsidRDefault="00BF51CA" w:rsidP="00655D02">
      <w:pPr>
        <w:widowControl w:val="0"/>
        <w:ind w:firstLine="709"/>
        <w:jc w:val="both"/>
        <w:rPr>
          <w:bCs/>
          <w:iCs/>
        </w:rPr>
      </w:pPr>
    </w:p>
    <w:p w:rsidR="00BF51CA" w:rsidRDefault="00BF51CA" w:rsidP="00655D02">
      <w:pPr>
        <w:widowControl w:val="0"/>
        <w:ind w:firstLine="709"/>
        <w:jc w:val="both"/>
        <w:rPr>
          <w:rFonts w:ascii="Arial" w:hAnsi="Arial" w:cs="Arial"/>
          <w:bCs/>
          <w:iCs/>
        </w:rPr>
      </w:pPr>
      <w:r>
        <w:rPr>
          <w:rFonts w:ascii="Arial" w:hAnsi="Arial" w:cs="Arial"/>
          <w:bCs/>
          <w:iCs/>
        </w:rPr>
        <w:t>В целях обеспечения населения доступным и комфортным жильем планируется реализация следующих мероприятий:</w:t>
      </w:r>
    </w:p>
    <w:p w:rsidR="00BF51CA" w:rsidRDefault="00BF51CA" w:rsidP="00655D02">
      <w:pPr>
        <w:widowControl w:val="0"/>
        <w:ind w:firstLine="709"/>
        <w:jc w:val="both"/>
        <w:rPr>
          <w:rFonts w:ascii="Arial" w:hAnsi="Arial" w:cs="Arial"/>
          <w:bCs/>
          <w:iCs/>
        </w:rPr>
      </w:pPr>
      <w:r>
        <w:rPr>
          <w:rFonts w:ascii="Arial" w:hAnsi="Arial" w:cs="Arial"/>
          <w:bCs/>
          <w:iCs/>
        </w:rPr>
        <w:t>- привлечение населения к участию в реализации жилищных программ;</w:t>
      </w:r>
    </w:p>
    <w:p w:rsidR="00BF51CA" w:rsidRDefault="00BF51CA" w:rsidP="00655D02">
      <w:pPr>
        <w:widowControl w:val="0"/>
        <w:ind w:firstLine="709"/>
        <w:jc w:val="both"/>
        <w:rPr>
          <w:rFonts w:ascii="Arial" w:hAnsi="Arial" w:cs="Arial"/>
          <w:bCs/>
          <w:iCs/>
        </w:rPr>
      </w:pPr>
      <w:r>
        <w:rPr>
          <w:rFonts w:ascii="Arial" w:hAnsi="Arial" w:cs="Arial"/>
          <w:bCs/>
          <w:iCs/>
        </w:rPr>
        <w:t>- выделение земельных участков под жилищное строительство.</w:t>
      </w:r>
    </w:p>
    <w:p w:rsidR="00BF51CA" w:rsidRDefault="00BF51CA" w:rsidP="00655D02">
      <w:pPr>
        <w:widowControl w:val="0"/>
        <w:ind w:firstLine="709"/>
        <w:jc w:val="both"/>
        <w:rPr>
          <w:rFonts w:ascii="Arial" w:hAnsi="Arial" w:cs="Arial"/>
          <w:bCs/>
          <w:iCs/>
        </w:rPr>
      </w:pPr>
      <w:r>
        <w:rPr>
          <w:rFonts w:ascii="Arial" w:hAnsi="Arial" w:cs="Arial"/>
          <w:bCs/>
          <w:iCs/>
        </w:rPr>
        <w:t>Реализация данных мероприятий позволит улучшить жилищные условия, увеличить обеспеченность населения жильем.</w:t>
      </w:r>
    </w:p>
    <w:p w:rsidR="00BF51CA" w:rsidRDefault="00BF51CA" w:rsidP="00655D02">
      <w:pPr>
        <w:widowControl w:val="0"/>
        <w:ind w:firstLine="709"/>
        <w:jc w:val="both"/>
        <w:rPr>
          <w:rFonts w:ascii="Arial" w:hAnsi="Arial" w:cs="Arial"/>
          <w:bCs/>
          <w:iCs/>
        </w:rPr>
      </w:pPr>
      <w:r>
        <w:rPr>
          <w:rFonts w:ascii="Arial" w:hAnsi="Arial" w:cs="Arial"/>
          <w:bCs/>
          <w:iCs/>
        </w:rPr>
        <w:t>В сфере развития инженерной, коммунальной инфраструктуры, благоустройства территории планируется:</w:t>
      </w:r>
    </w:p>
    <w:p w:rsidR="00BF51CA" w:rsidRDefault="00BF51CA" w:rsidP="00655D02">
      <w:pPr>
        <w:widowControl w:val="0"/>
        <w:ind w:firstLine="709"/>
        <w:jc w:val="both"/>
        <w:rPr>
          <w:rFonts w:ascii="Arial" w:hAnsi="Arial" w:cs="Arial"/>
          <w:bCs/>
          <w:iCs/>
        </w:rPr>
      </w:pPr>
      <w:r>
        <w:rPr>
          <w:rFonts w:ascii="Arial" w:hAnsi="Arial" w:cs="Arial"/>
          <w:bCs/>
          <w:iCs/>
        </w:rPr>
        <w:t>- ремонт водопроводных сетей;</w:t>
      </w:r>
    </w:p>
    <w:p w:rsidR="00BF51CA" w:rsidRDefault="00BF51CA" w:rsidP="00655D02">
      <w:pPr>
        <w:widowControl w:val="0"/>
        <w:ind w:firstLine="709"/>
        <w:jc w:val="both"/>
        <w:rPr>
          <w:rFonts w:ascii="Arial" w:hAnsi="Arial" w:cs="Arial"/>
          <w:bCs/>
          <w:iCs/>
        </w:rPr>
      </w:pPr>
      <w:r>
        <w:rPr>
          <w:rFonts w:ascii="Arial" w:hAnsi="Arial" w:cs="Arial"/>
          <w:bCs/>
          <w:iCs/>
        </w:rPr>
        <w:t>- содействие внедрению энергосберегающих технологий, обеспечение населения приборами учета воды, электроэнергии;</w:t>
      </w:r>
    </w:p>
    <w:p w:rsidR="00BF51CA" w:rsidRDefault="00BF51CA" w:rsidP="00655D02">
      <w:pPr>
        <w:widowControl w:val="0"/>
        <w:ind w:firstLine="709"/>
        <w:jc w:val="both"/>
        <w:rPr>
          <w:rFonts w:ascii="Arial" w:hAnsi="Arial" w:cs="Arial"/>
          <w:bCs/>
          <w:iCs/>
        </w:rPr>
      </w:pPr>
      <w:r>
        <w:rPr>
          <w:rFonts w:ascii="Arial" w:hAnsi="Arial" w:cs="Arial"/>
          <w:bCs/>
          <w:iCs/>
        </w:rPr>
        <w:t>- дальнейшее поддержание в хорошем состоянии улично-дорожной сети всех населенных пунктов;</w:t>
      </w:r>
    </w:p>
    <w:p w:rsidR="00BF51CA" w:rsidRDefault="00BF51CA" w:rsidP="00655D02">
      <w:pPr>
        <w:widowControl w:val="0"/>
        <w:ind w:firstLine="709"/>
        <w:jc w:val="both"/>
        <w:rPr>
          <w:rFonts w:ascii="Arial" w:hAnsi="Arial" w:cs="Arial"/>
          <w:bCs/>
          <w:iCs/>
        </w:rPr>
      </w:pPr>
      <w:r>
        <w:rPr>
          <w:rFonts w:ascii="Arial" w:hAnsi="Arial" w:cs="Arial"/>
          <w:bCs/>
          <w:iCs/>
        </w:rPr>
        <w:t>- проведение работ по ликвидации несанкционированных свалок ТБО;</w:t>
      </w:r>
    </w:p>
    <w:p w:rsidR="00BF51CA" w:rsidRDefault="00BF51CA" w:rsidP="00655D02">
      <w:pPr>
        <w:widowControl w:val="0"/>
        <w:ind w:firstLine="709"/>
        <w:jc w:val="both"/>
        <w:rPr>
          <w:rFonts w:ascii="Arial" w:hAnsi="Arial" w:cs="Arial"/>
          <w:bCs/>
          <w:iCs/>
        </w:rPr>
      </w:pPr>
      <w:r>
        <w:rPr>
          <w:rFonts w:ascii="Arial" w:hAnsi="Arial" w:cs="Arial"/>
          <w:bCs/>
          <w:iCs/>
        </w:rPr>
        <w:t>- привлечение средств юридических и физических лиц на благоустройство поселения;</w:t>
      </w:r>
    </w:p>
    <w:p w:rsidR="00BF51CA" w:rsidRDefault="00BF51CA" w:rsidP="00655D02">
      <w:pPr>
        <w:widowControl w:val="0"/>
        <w:ind w:firstLine="709"/>
        <w:jc w:val="both"/>
        <w:rPr>
          <w:rFonts w:ascii="Arial" w:hAnsi="Arial" w:cs="Arial"/>
          <w:bCs/>
          <w:iCs/>
        </w:rPr>
      </w:pPr>
      <w:r>
        <w:rPr>
          <w:rFonts w:ascii="Arial" w:hAnsi="Arial" w:cs="Arial"/>
          <w:bCs/>
          <w:iCs/>
        </w:rPr>
        <w:t>- проведение поселенческих смотров-конкурсов по благоустройству, участие в районных и областных конкурсах.</w:t>
      </w:r>
    </w:p>
    <w:p w:rsidR="00BF51CA" w:rsidRDefault="00BF51CA" w:rsidP="00655D02">
      <w:pPr>
        <w:ind w:firstLine="709"/>
        <w:jc w:val="both"/>
        <w:rPr>
          <w:rFonts w:ascii="Arial" w:hAnsi="Arial" w:cs="Arial"/>
          <w:bCs/>
          <w:iCs/>
        </w:rPr>
      </w:pPr>
      <w:r>
        <w:rPr>
          <w:rFonts w:ascii="Arial" w:hAnsi="Arial" w:cs="Arial"/>
          <w:bCs/>
          <w:iCs/>
        </w:rPr>
        <w:t>Реализация мероприятий в сфере модернизации жилищно-коммунального хозяйства позволит к 2028 году улучшить условия проживания населения, обеспечить долю населения, потребляющего качественную питьевую воду на уровне 100 %.</w:t>
      </w:r>
    </w:p>
    <w:p w:rsidR="00BF51CA" w:rsidRDefault="00BF51CA" w:rsidP="00655D02">
      <w:pPr>
        <w:ind w:firstLine="709"/>
        <w:jc w:val="both"/>
        <w:rPr>
          <w:b/>
        </w:rPr>
      </w:pPr>
    </w:p>
    <w:p w:rsidR="00C64083" w:rsidRDefault="00C64083" w:rsidP="00655D02">
      <w:pPr>
        <w:widowControl w:val="0"/>
        <w:ind w:firstLine="709"/>
        <w:jc w:val="both"/>
        <w:rPr>
          <w:rFonts w:ascii="Arial" w:hAnsi="Arial" w:cs="Arial"/>
          <w:sz w:val="30"/>
          <w:szCs w:val="30"/>
        </w:rPr>
      </w:pPr>
      <w:r>
        <w:rPr>
          <w:rFonts w:ascii="Arial" w:hAnsi="Arial" w:cs="Arial"/>
          <w:sz w:val="30"/>
          <w:szCs w:val="30"/>
        </w:rPr>
        <w:t>7. ОЖИДАЕМЫЕ РЕЗУЛЬТАТЫ РЕАЛИЗАЦИИ СТРАТЕГИИ</w:t>
      </w:r>
    </w:p>
    <w:p w:rsidR="00C64083" w:rsidRDefault="00C64083" w:rsidP="00655D02">
      <w:pPr>
        <w:ind w:firstLine="709"/>
        <w:jc w:val="both"/>
        <w:rPr>
          <w:b/>
        </w:rPr>
      </w:pPr>
    </w:p>
    <w:p w:rsidR="00BF51CA" w:rsidRPr="009E3443" w:rsidRDefault="00BF51CA" w:rsidP="00655D02">
      <w:pPr>
        <w:ind w:firstLine="709"/>
        <w:jc w:val="both"/>
        <w:rPr>
          <w:rFonts w:ascii="Arial" w:hAnsi="Arial" w:cs="Arial"/>
        </w:rPr>
      </w:pPr>
      <w:r w:rsidRPr="009E3443">
        <w:rPr>
          <w:rFonts w:ascii="Arial" w:hAnsi="Arial" w:cs="Arial"/>
        </w:rPr>
        <w:t>ИНВЕСТИЦИОННЫЕ ПРОЕКТЫ</w:t>
      </w:r>
    </w:p>
    <w:p w:rsidR="00BF51CA" w:rsidRPr="009E3443" w:rsidRDefault="00BF51CA" w:rsidP="00655D02">
      <w:pPr>
        <w:ind w:firstLine="709"/>
        <w:jc w:val="both"/>
      </w:pPr>
    </w:p>
    <w:p w:rsidR="00BF51CA" w:rsidRPr="009E3443" w:rsidRDefault="00BF51CA" w:rsidP="00655D02">
      <w:pPr>
        <w:widowControl w:val="0"/>
        <w:ind w:firstLine="709"/>
        <w:jc w:val="both"/>
        <w:rPr>
          <w:rFonts w:ascii="Arial" w:hAnsi="Arial" w:cs="Arial"/>
          <w:bCs/>
          <w:iCs/>
        </w:rPr>
      </w:pPr>
      <w:r w:rsidRPr="009E3443">
        <w:rPr>
          <w:rFonts w:ascii="Arial" w:hAnsi="Arial" w:cs="Arial"/>
          <w:bCs/>
          <w:iCs/>
        </w:rPr>
        <w:t>Проекты в сфере малого бизнеса.</w:t>
      </w:r>
    </w:p>
    <w:p w:rsidR="00BF51CA" w:rsidRDefault="00BF51CA" w:rsidP="00655D02">
      <w:pPr>
        <w:ind w:firstLine="709"/>
        <w:jc w:val="both"/>
        <w:rPr>
          <w:rFonts w:ascii="Arial" w:hAnsi="Arial" w:cs="Arial"/>
        </w:rPr>
      </w:pPr>
      <w:r>
        <w:rPr>
          <w:rFonts w:ascii="Arial" w:hAnsi="Arial" w:cs="Arial"/>
        </w:rPr>
        <w:t>В сфере малого бизнеса до 2028г. будут реализованы следующие проекты:</w:t>
      </w:r>
    </w:p>
    <w:p w:rsidR="00BF51CA" w:rsidRDefault="00BF51CA" w:rsidP="00655D02">
      <w:pPr>
        <w:ind w:firstLine="709"/>
        <w:jc w:val="both"/>
        <w:rPr>
          <w:rFonts w:ascii="Arial" w:hAnsi="Arial" w:cs="Arial"/>
        </w:rPr>
      </w:pPr>
      <w:r>
        <w:rPr>
          <w:rFonts w:ascii="Arial" w:hAnsi="Arial" w:cs="Arial"/>
        </w:rPr>
        <w:t>- организация цеха по распиловке древесины и изготовлению столярных изделий;</w:t>
      </w:r>
    </w:p>
    <w:p w:rsidR="00BF51CA" w:rsidRDefault="00BF51CA" w:rsidP="00655D02">
      <w:pPr>
        <w:ind w:firstLine="709"/>
        <w:jc w:val="both"/>
        <w:rPr>
          <w:rFonts w:ascii="Arial" w:hAnsi="Arial" w:cs="Arial"/>
        </w:rPr>
      </w:pPr>
      <w:r>
        <w:rPr>
          <w:rFonts w:ascii="Arial" w:hAnsi="Arial" w:cs="Arial"/>
        </w:rPr>
        <w:t>- организация стационарного места  парикмахера;</w:t>
      </w:r>
    </w:p>
    <w:p w:rsidR="00BF51CA" w:rsidRDefault="00BF51CA" w:rsidP="00655D02">
      <w:pPr>
        <w:ind w:firstLine="709"/>
        <w:jc w:val="both"/>
        <w:rPr>
          <w:rFonts w:ascii="Arial" w:hAnsi="Arial" w:cs="Arial"/>
        </w:rPr>
      </w:pPr>
      <w:r>
        <w:rPr>
          <w:rFonts w:ascii="Arial" w:hAnsi="Arial" w:cs="Arial"/>
        </w:rPr>
        <w:t>- организация предоставления медицинских услуг;</w:t>
      </w:r>
    </w:p>
    <w:p w:rsidR="00BF51CA" w:rsidRDefault="00BF51CA" w:rsidP="00655D02">
      <w:pPr>
        <w:ind w:firstLine="709"/>
        <w:jc w:val="both"/>
        <w:rPr>
          <w:rFonts w:ascii="Arial" w:hAnsi="Arial" w:cs="Arial"/>
        </w:rPr>
      </w:pPr>
      <w:r>
        <w:rPr>
          <w:rFonts w:ascii="Arial" w:hAnsi="Arial" w:cs="Arial"/>
        </w:rPr>
        <w:t>- организация работы спортивных секций (волейбольной и футбольной).</w:t>
      </w:r>
    </w:p>
    <w:p w:rsidR="00BF51CA" w:rsidRDefault="00BF51CA" w:rsidP="00655D02">
      <w:pPr>
        <w:suppressAutoHyphens/>
        <w:ind w:firstLine="709"/>
        <w:jc w:val="both"/>
        <w:rPr>
          <w:rFonts w:ascii="Arial" w:hAnsi="Arial" w:cs="Arial"/>
        </w:rPr>
      </w:pPr>
      <w:proofErr w:type="gramStart"/>
      <w:r>
        <w:rPr>
          <w:rFonts w:ascii="Arial" w:hAnsi="Arial" w:cs="Arial"/>
        </w:rPr>
        <w:t>В связи с заключением договоров с населением на выращивание сельскохозяйственной продукции в личных подсобных хозяйствах</w:t>
      </w:r>
      <w:proofErr w:type="gramEnd"/>
      <w:r>
        <w:rPr>
          <w:rFonts w:ascii="Arial" w:hAnsi="Arial" w:cs="Arial"/>
        </w:rPr>
        <w:t xml:space="preserve"> и КФХ получит развитие деятельность по выращиванию овощей открытого грунта.</w:t>
      </w:r>
    </w:p>
    <w:p w:rsidR="00BF51CA" w:rsidRDefault="00BF51CA" w:rsidP="00655D02">
      <w:pPr>
        <w:suppressAutoHyphens/>
        <w:ind w:firstLine="709"/>
        <w:jc w:val="both"/>
        <w:rPr>
          <w:rFonts w:ascii="Arial" w:hAnsi="Arial" w:cs="Arial"/>
        </w:rPr>
      </w:pPr>
      <w:r>
        <w:rPr>
          <w:rFonts w:ascii="Arial" w:hAnsi="Arial" w:cs="Arial"/>
        </w:rPr>
        <w:t>В связи с развитием на территории поселения сельскохозяйственного кредитного потребительского кооператива получит развитие личных подсобных хозяйств по приобретению молодняка птицы, строительству подсобных помещений.</w:t>
      </w:r>
    </w:p>
    <w:p w:rsidR="00BF51CA" w:rsidRDefault="00BF51CA" w:rsidP="00655D02">
      <w:pPr>
        <w:suppressAutoHyphens/>
        <w:ind w:firstLine="709"/>
        <w:jc w:val="both"/>
        <w:rPr>
          <w:b/>
        </w:rPr>
      </w:pPr>
    </w:p>
    <w:p w:rsidR="00BF51CA" w:rsidRDefault="00BF51CA" w:rsidP="00655D02">
      <w:pPr>
        <w:suppressAutoHyphens/>
        <w:ind w:firstLine="709"/>
        <w:jc w:val="both"/>
        <w:rPr>
          <w:rFonts w:ascii="Arial" w:hAnsi="Arial" w:cs="Arial"/>
          <w:sz w:val="30"/>
          <w:szCs w:val="30"/>
        </w:rPr>
      </w:pPr>
      <w:r>
        <w:rPr>
          <w:rFonts w:ascii="Arial" w:hAnsi="Arial" w:cs="Arial"/>
          <w:sz w:val="30"/>
          <w:szCs w:val="30"/>
        </w:rPr>
        <w:t>ИНВЕСТИЦИОННЫЕ ПРЕДЛОЖЕНИЯ</w:t>
      </w:r>
    </w:p>
    <w:p w:rsidR="00BF51CA" w:rsidRDefault="00BF51CA" w:rsidP="00655D02">
      <w:pPr>
        <w:suppressAutoHyphens/>
        <w:ind w:firstLine="709"/>
        <w:jc w:val="both"/>
        <w:rPr>
          <w:b/>
        </w:rPr>
      </w:pPr>
    </w:p>
    <w:p w:rsidR="00BF51CA" w:rsidRDefault="00BF51CA" w:rsidP="00655D02">
      <w:pPr>
        <w:suppressAutoHyphens/>
        <w:ind w:firstLine="709"/>
        <w:jc w:val="both"/>
        <w:rPr>
          <w:rFonts w:ascii="Arial" w:hAnsi="Arial" w:cs="Arial"/>
        </w:rPr>
      </w:pPr>
      <w:r>
        <w:rPr>
          <w:rFonts w:ascii="Arial" w:hAnsi="Arial" w:cs="Arial"/>
        </w:rPr>
        <w:t>Развитие заготовительной деятельности  даст возможность для реализации ряда низко затратных проектов, в т.ч. по организации:</w:t>
      </w:r>
    </w:p>
    <w:p w:rsidR="00BF51CA" w:rsidRDefault="00BF51CA" w:rsidP="00655D02">
      <w:pPr>
        <w:suppressAutoHyphens/>
        <w:ind w:firstLine="709"/>
        <w:jc w:val="both"/>
        <w:rPr>
          <w:rFonts w:ascii="Arial" w:hAnsi="Arial" w:cs="Arial"/>
        </w:rPr>
      </w:pPr>
      <w:r>
        <w:rPr>
          <w:rFonts w:ascii="Arial" w:hAnsi="Arial" w:cs="Arial"/>
        </w:rPr>
        <w:t>- тепличных хозяйств;</w:t>
      </w:r>
    </w:p>
    <w:p w:rsidR="00BF51CA" w:rsidRDefault="00BF51CA" w:rsidP="00655D02">
      <w:pPr>
        <w:suppressAutoHyphens/>
        <w:ind w:firstLine="709"/>
        <w:jc w:val="both"/>
        <w:rPr>
          <w:rFonts w:ascii="Arial" w:hAnsi="Arial" w:cs="Arial"/>
        </w:rPr>
      </w:pPr>
      <w:r>
        <w:rPr>
          <w:rFonts w:ascii="Arial" w:hAnsi="Arial" w:cs="Arial"/>
        </w:rPr>
        <w:t>- переработки сельскохозяйственной продукции (мини-пекарня, мини-сыроварня, мини-коптильня и т.д.);</w:t>
      </w:r>
    </w:p>
    <w:p w:rsidR="00BF51CA" w:rsidRDefault="00BF51CA" w:rsidP="00655D02">
      <w:pPr>
        <w:suppressAutoHyphens/>
        <w:ind w:firstLine="709"/>
        <w:jc w:val="both"/>
      </w:pPr>
      <w:r>
        <w:rPr>
          <w:rFonts w:ascii="Arial" w:hAnsi="Arial" w:cs="Arial"/>
        </w:rPr>
        <w:t>- производства молочной и мясной продукции</w:t>
      </w:r>
    </w:p>
    <w:p w:rsidR="00BF51CA" w:rsidRDefault="00BF51CA" w:rsidP="00655D02">
      <w:pPr>
        <w:ind w:firstLine="709"/>
        <w:jc w:val="both"/>
        <w:rPr>
          <w:bCs/>
        </w:rPr>
      </w:pPr>
    </w:p>
    <w:p w:rsidR="00BF51CA" w:rsidRPr="009E3443" w:rsidRDefault="00BF51CA" w:rsidP="00655D02">
      <w:pPr>
        <w:pStyle w:val="1"/>
        <w:spacing w:before="0" w:after="0"/>
        <w:ind w:firstLine="709"/>
        <w:jc w:val="both"/>
        <w:rPr>
          <w:rFonts w:cs="Times New Roman"/>
          <w:b w:val="0"/>
          <w:color w:val="auto"/>
          <w:sz w:val="30"/>
          <w:szCs w:val="30"/>
        </w:rPr>
      </w:pPr>
      <w:r>
        <w:rPr>
          <w:rFonts w:cs="Times New Roman"/>
          <w:b w:val="0"/>
          <w:caps/>
        </w:rPr>
        <w:t xml:space="preserve"> </w:t>
      </w:r>
      <w:r w:rsidRPr="009E3443">
        <w:rPr>
          <w:rFonts w:cs="Times New Roman"/>
          <w:b w:val="0"/>
          <w:caps/>
          <w:color w:val="auto"/>
          <w:sz w:val="30"/>
          <w:szCs w:val="30"/>
        </w:rPr>
        <w:t>МОНИТОРИНГ РЕАЛИЗАЦИИ СТРАТЕГИЧЕСКОГО ПЛАНА</w:t>
      </w:r>
    </w:p>
    <w:p w:rsidR="00BF51CA" w:rsidRPr="009E3443" w:rsidRDefault="00BF51CA" w:rsidP="00655D02">
      <w:pPr>
        <w:suppressAutoHyphens/>
        <w:ind w:firstLine="709"/>
        <w:jc w:val="both"/>
        <w:rPr>
          <w:sz w:val="30"/>
          <w:szCs w:val="30"/>
        </w:rPr>
      </w:pPr>
    </w:p>
    <w:p w:rsidR="00BF51CA" w:rsidRPr="009E3443" w:rsidRDefault="00BF51CA" w:rsidP="00655D02">
      <w:pPr>
        <w:ind w:firstLine="709"/>
        <w:jc w:val="both"/>
        <w:rPr>
          <w:rFonts w:ascii="Arial" w:hAnsi="Arial" w:cs="Arial"/>
          <w:sz w:val="30"/>
          <w:szCs w:val="30"/>
        </w:rPr>
      </w:pPr>
      <w:r w:rsidRPr="009E3443">
        <w:rPr>
          <w:rFonts w:ascii="Arial" w:hAnsi="Arial" w:cs="Arial"/>
          <w:sz w:val="30"/>
          <w:szCs w:val="30"/>
        </w:rPr>
        <w:t>ОСНОВНЫЕ ЭТАПЫ РЕАЛИЗАЦИИ СТРАТЕГИЧЕСКОГО ПЛАНА</w:t>
      </w:r>
    </w:p>
    <w:p w:rsidR="00BF51CA" w:rsidRDefault="00BF51CA" w:rsidP="00655D02">
      <w:pPr>
        <w:ind w:firstLine="709"/>
        <w:jc w:val="both"/>
        <w:rPr>
          <w:b/>
        </w:rPr>
      </w:pPr>
    </w:p>
    <w:p w:rsidR="00BF51CA" w:rsidRDefault="00BF51CA" w:rsidP="00655D02">
      <w:pPr>
        <w:ind w:firstLine="709"/>
        <w:jc w:val="both"/>
        <w:rPr>
          <w:rFonts w:ascii="Arial" w:hAnsi="Arial" w:cs="Arial"/>
        </w:rPr>
      </w:pPr>
      <w:r>
        <w:rPr>
          <w:rFonts w:ascii="Arial" w:hAnsi="Arial" w:cs="Arial"/>
        </w:rPr>
        <w:t>Реализация Стратегического плана условно разбив</w:t>
      </w:r>
      <w:r w:rsidR="002F45CF">
        <w:rPr>
          <w:rFonts w:ascii="Arial" w:hAnsi="Arial" w:cs="Arial"/>
        </w:rPr>
        <w:t xml:space="preserve">ается на два пятилетних этапа. </w:t>
      </w:r>
    </w:p>
    <w:p w:rsidR="00BF51CA" w:rsidRDefault="00BF51CA" w:rsidP="00655D02">
      <w:pPr>
        <w:ind w:firstLine="709"/>
        <w:jc w:val="both"/>
        <w:rPr>
          <w:rFonts w:ascii="Arial" w:hAnsi="Arial" w:cs="Arial"/>
        </w:rPr>
      </w:pPr>
    </w:p>
    <w:p w:rsidR="00BF51CA" w:rsidRDefault="00BF51CA" w:rsidP="00655D02">
      <w:pPr>
        <w:ind w:firstLine="709"/>
        <w:jc w:val="both"/>
        <w:rPr>
          <w:rFonts w:ascii="Arial" w:hAnsi="Arial" w:cs="Arial"/>
        </w:rPr>
      </w:pPr>
      <w:proofErr w:type="gramStart"/>
      <w:r>
        <w:rPr>
          <w:rFonts w:ascii="Arial" w:hAnsi="Arial" w:cs="Arial"/>
          <w:lang w:val="en-US"/>
        </w:rPr>
        <w:t>I</w:t>
      </w:r>
      <w:r>
        <w:rPr>
          <w:rFonts w:ascii="Arial" w:hAnsi="Arial" w:cs="Arial"/>
        </w:rPr>
        <w:t xml:space="preserve"> этап «Масштабное инвестирование» (2018-2022 гг.)</w:t>
      </w:r>
      <w:proofErr w:type="gramEnd"/>
    </w:p>
    <w:p w:rsidR="00BF51CA" w:rsidRDefault="00BF51CA" w:rsidP="00655D02">
      <w:pPr>
        <w:ind w:firstLine="709"/>
        <w:jc w:val="both"/>
        <w:rPr>
          <w:b/>
        </w:rPr>
      </w:pPr>
    </w:p>
    <w:p w:rsidR="00BF51CA" w:rsidRDefault="00BF51CA" w:rsidP="00655D02">
      <w:pPr>
        <w:ind w:firstLine="709"/>
        <w:jc w:val="both"/>
        <w:rPr>
          <w:rFonts w:ascii="Arial" w:hAnsi="Arial" w:cs="Arial"/>
        </w:rPr>
      </w:pPr>
      <w:r>
        <w:rPr>
          <w:rFonts w:ascii="Arial" w:hAnsi="Arial" w:cs="Arial"/>
        </w:rPr>
        <w:t>Данный этап предусматривает реализацию мероприятий, направленных на  привлечение инвестиций и развитие экономики, в том числе:</w:t>
      </w:r>
    </w:p>
    <w:p w:rsidR="00BF51CA" w:rsidRDefault="00BF51CA" w:rsidP="00655D02">
      <w:pPr>
        <w:ind w:firstLine="709"/>
        <w:jc w:val="both"/>
        <w:rPr>
          <w:rFonts w:ascii="Arial" w:hAnsi="Arial" w:cs="Arial"/>
        </w:rPr>
      </w:pPr>
      <w:r>
        <w:rPr>
          <w:rFonts w:ascii="Arial" w:hAnsi="Arial" w:cs="Arial"/>
        </w:rPr>
        <w:t>-</w:t>
      </w:r>
      <w:r w:rsidR="001F3273">
        <w:rPr>
          <w:rFonts w:ascii="Arial" w:hAnsi="Arial" w:cs="Arial"/>
        </w:rPr>
        <w:t xml:space="preserve"> </w:t>
      </w:r>
      <w:r>
        <w:rPr>
          <w:rFonts w:ascii="Arial" w:hAnsi="Arial" w:cs="Arial"/>
        </w:rPr>
        <w:t>формирование благоприятного инвестиционного климата</w:t>
      </w:r>
      <w:r w:rsidR="001F3273">
        <w:rPr>
          <w:rFonts w:ascii="Arial" w:hAnsi="Arial" w:cs="Arial"/>
        </w:rPr>
        <w:t xml:space="preserve"> </w:t>
      </w:r>
      <w:r>
        <w:rPr>
          <w:rFonts w:ascii="Arial" w:hAnsi="Arial" w:cs="Arial"/>
        </w:rPr>
        <w:t>– 2019 год;</w:t>
      </w:r>
    </w:p>
    <w:p w:rsidR="00BF51CA" w:rsidRDefault="00BF51CA" w:rsidP="00655D02">
      <w:pPr>
        <w:ind w:firstLine="709"/>
        <w:jc w:val="both"/>
        <w:rPr>
          <w:rFonts w:ascii="Arial" w:hAnsi="Arial" w:cs="Arial"/>
        </w:rPr>
      </w:pPr>
      <w:r>
        <w:rPr>
          <w:rFonts w:ascii="Arial" w:hAnsi="Arial" w:cs="Arial"/>
        </w:rPr>
        <w:t>-</w:t>
      </w:r>
      <w:r w:rsidR="001F3273">
        <w:rPr>
          <w:rFonts w:ascii="Arial" w:hAnsi="Arial" w:cs="Arial"/>
        </w:rPr>
        <w:t xml:space="preserve"> </w:t>
      </w:r>
      <w:r>
        <w:rPr>
          <w:rFonts w:ascii="Arial" w:hAnsi="Arial" w:cs="Arial"/>
        </w:rPr>
        <w:t>проведение подготовительных мероприятий для реализации инвестиционных проектов – 2019 год</w:t>
      </w:r>
    </w:p>
    <w:p w:rsidR="00BF51CA" w:rsidRDefault="00BF51CA" w:rsidP="00655D02">
      <w:pPr>
        <w:ind w:firstLine="709"/>
        <w:jc w:val="both"/>
      </w:pPr>
    </w:p>
    <w:p w:rsidR="00BF51CA" w:rsidRDefault="00BF51CA" w:rsidP="00655D02">
      <w:pPr>
        <w:ind w:firstLine="709"/>
        <w:jc w:val="both"/>
        <w:rPr>
          <w:rFonts w:ascii="Arial" w:hAnsi="Arial" w:cs="Arial"/>
        </w:rPr>
      </w:pPr>
      <w:proofErr w:type="gramStart"/>
      <w:r>
        <w:rPr>
          <w:rFonts w:ascii="Arial" w:hAnsi="Arial" w:cs="Arial"/>
          <w:lang w:val="en-US"/>
        </w:rPr>
        <w:t>II</w:t>
      </w:r>
      <w:r>
        <w:rPr>
          <w:rFonts w:ascii="Arial" w:hAnsi="Arial" w:cs="Arial"/>
        </w:rPr>
        <w:t xml:space="preserve"> этап «Ускоренное развитие человеческого капитала, повышение качества жизни» (2021-2028 гг.)</w:t>
      </w:r>
      <w:proofErr w:type="gramEnd"/>
    </w:p>
    <w:p w:rsidR="00BF51CA" w:rsidRDefault="00BF51CA" w:rsidP="00655D02">
      <w:pPr>
        <w:ind w:firstLine="709"/>
        <w:jc w:val="both"/>
        <w:rPr>
          <w:rFonts w:ascii="Arial" w:hAnsi="Arial" w:cs="Arial"/>
        </w:rPr>
      </w:pPr>
    </w:p>
    <w:p w:rsidR="00BF51CA" w:rsidRDefault="00BF51CA" w:rsidP="00655D02">
      <w:pPr>
        <w:ind w:firstLine="709"/>
        <w:jc w:val="both"/>
        <w:rPr>
          <w:rFonts w:ascii="Arial" w:hAnsi="Arial" w:cs="Arial"/>
        </w:rPr>
      </w:pPr>
      <w:r>
        <w:rPr>
          <w:rFonts w:ascii="Arial" w:hAnsi="Arial" w:cs="Arial"/>
        </w:rPr>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BF51CA" w:rsidRDefault="00BF51CA" w:rsidP="00655D02">
      <w:pPr>
        <w:ind w:firstLine="709"/>
        <w:jc w:val="both"/>
        <w:rPr>
          <w:rFonts w:ascii="Arial" w:hAnsi="Arial" w:cs="Arial"/>
        </w:rPr>
      </w:pPr>
      <w:r>
        <w:rPr>
          <w:rFonts w:ascii="Arial" w:hAnsi="Arial" w:cs="Arial"/>
        </w:rPr>
        <w:lastRenderedPageBreak/>
        <w:t>- развитие угледобывающей промышленности;</w:t>
      </w:r>
    </w:p>
    <w:p w:rsidR="00BF51CA" w:rsidRDefault="00BF51CA" w:rsidP="00655D02">
      <w:pPr>
        <w:ind w:firstLine="709"/>
        <w:jc w:val="both"/>
        <w:rPr>
          <w:rFonts w:ascii="Arial" w:hAnsi="Arial" w:cs="Arial"/>
        </w:rPr>
      </w:pPr>
      <w:r>
        <w:rPr>
          <w:rFonts w:ascii="Arial" w:hAnsi="Arial" w:cs="Arial"/>
        </w:rPr>
        <w:t>- ускоренное развитие малого предпринимательства – 2021-2026гг.;</w:t>
      </w:r>
    </w:p>
    <w:p w:rsidR="00BF51CA" w:rsidRDefault="00BF51CA" w:rsidP="00655D02">
      <w:pPr>
        <w:ind w:firstLine="709"/>
        <w:jc w:val="both"/>
        <w:rPr>
          <w:rFonts w:ascii="Arial" w:hAnsi="Arial" w:cs="Arial"/>
        </w:rPr>
      </w:pPr>
      <w:r>
        <w:rPr>
          <w:rFonts w:ascii="Arial" w:hAnsi="Arial" w:cs="Arial"/>
        </w:rPr>
        <w:t>- развитие заготовительной деятельности – 2021-2026г.;</w:t>
      </w:r>
    </w:p>
    <w:p w:rsidR="00BF51CA" w:rsidRDefault="00BF51CA" w:rsidP="00655D02">
      <w:pPr>
        <w:ind w:firstLine="709"/>
        <w:jc w:val="both"/>
        <w:rPr>
          <w:rFonts w:ascii="Arial" w:hAnsi="Arial" w:cs="Arial"/>
        </w:rPr>
      </w:pPr>
      <w:r>
        <w:rPr>
          <w:rFonts w:ascii="Arial" w:hAnsi="Arial" w:cs="Arial"/>
        </w:rPr>
        <w:t xml:space="preserve"> - повышение товарности ЛПХ – 2022-2028гг.;</w:t>
      </w:r>
    </w:p>
    <w:p w:rsidR="00BF51CA" w:rsidRDefault="00BF51CA" w:rsidP="00655D02">
      <w:pPr>
        <w:ind w:firstLine="709"/>
        <w:jc w:val="both"/>
        <w:rPr>
          <w:rFonts w:ascii="Arial" w:hAnsi="Arial" w:cs="Arial"/>
        </w:rPr>
      </w:pPr>
      <w:r>
        <w:rPr>
          <w:rFonts w:ascii="Arial" w:hAnsi="Arial" w:cs="Arial"/>
        </w:rPr>
        <w:t>- повышение доходов населения – 2022-2028гг.;</w:t>
      </w:r>
    </w:p>
    <w:p w:rsidR="00BF51CA" w:rsidRDefault="00BF51CA" w:rsidP="00655D02">
      <w:pPr>
        <w:ind w:firstLine="709"/>
        <w:jc w:val="both"/>
        <w:rPr>
          <w:rFonts w:ascii="Arial" w:hAnsi="Arial" w:cs="Arial"/>
        </w:rPr>
      </w:pPr>
      <w:r>
        <w:rPr>
          <w:rFonts w:ascii="Arial" w:hAnsi="Arial" w:cs="Arial"/>
        </w:rPr>
        <w:t>- улучшение качества торгового обслуживания населения, развитие сферы услуг – 2018-2023гг;</w:t>
      </w:r>
    </w:p>
    <w:p w:rsidR="00BF51CA" w:rsidRDefault="00BF51CA" w:rsidP="00655D02">
      <w:pPr>
        <w:ind w:firstLine="709"/>
        <w:jc w:val="both"/>
        <w:rPr>
          <w:rFonts w:ascii="Arial" w:hAnsi="Arial" w:cs="Arial"/>
        </w:rPr>
      </w:pPr>
      <w:r>
        <w:rPr>
          <w:rFonts w:ascii="Arial" w:hAnsi="Arial" w:cs="Arial"/>
        </w:rPr>
        <w:t>- обеспечение населения качественными услугами здравоохранения, образования, культуры, физкультуры и спорта – 2018-2023гг;</w:t>
      </w:r>
    </w:p>
    <w:p w:rsidR="00BF51CA" w:rsidRDefault="00BF51CA" w:rsidP="00655D02">
      <w:pPr>
        <w:ind w:firstLine="709"/>
        <w:jc w:val="both"/>
        <w:rPr>
          <w:rFonts w:ascii="Arial" w:hAnsi="Arial" w:cs="Arial"/>
        </w:rPr>
      </w:pPr>
      <w:r>
        <w:rPr>
          <w:rFonts w:ascii="Arial" w:hAnsi="Arial" w:cs="Arial"/>
        </w:rPr>
        <w:t>- повышение комфортности проживания в поселении за счет формирования современных услуг ЖКХ и связи – 2022-2028 гг.</w:t>
      </w:r>
    </w:p>
    <w:p w:rsidR="00BF51CA" w:rsidRPr="00C64083" w:rsidRDefault="00BF51CA" w:rsidP="00655D02">
      <w:pPr>
        <w:ind w:firstLine="709"/>
        <w:jc w:val="both"/>
        <w:rPr>
          <w:rFonts w:ascii="Arial" w:hAnsi="Arial" w:cs="Arial"/>
          <w:sz w:val="30"/>
          <w:szCs w:val="30"/>
        </w:rPr>
      </w:pPr>
    </w:p>
    <w:p w:rsidR="00BF51CA" w:rsidRPr="00C64083" w:rsidRDefault="00BF51CA" w:rsidP="00655D02">
      <w:pPr>
        <w:pStyle w:val="afc"/>
        <w:numPr>
          <w:ilvl w:val="0"/>
          <w:numId w:val="16"/>
        </w:numPr>
        <w:jc w:val="both"/>
        <w:rPr>
          <w:rFonts w:ascii="Arial" w:hAnsi="Arial" w:cs="Arial"/>
          <w:sz w:val="30"/>
          <w:szCs w:val="30"/>
        </w:rPr>
      </w:pPr>
      <w:r w:rsidRPr="00C64083">
        <w:rPr>
          <w:rFonts w:ascii="Arial" w:hAnsi="Arial" w:cs="Arial"/>
          <w:sz w:val="30"/>
          <w:szCs w:val="30"/>
        </w:rPr>
        <w:t>МЕХАНИЗМЫ РЕАЛИЗАЦИИ СТРАТЕГИЧЕСКОГО ПЛАНА</w:t>
      </w:r>
    </w:p>
    <w:p w:rsidR="00BF51CA" w:rsidRDefault="00BF51CA" w:rsidP="00655D02">
      <w:pPr>
        <w:ind w:firstLine="709"/>
        <w:jc w:val="both"/>
        <w:rPr>
          <w:b/>
        </w:rPr>
      </w:pPr>
    </w:p>
    <w:p w:rsidR="00BF51CA" w:rsidRDefault="00BF51CA" w:rsidP="00655D02">
      <w:pPr>
        <w:ind w:firstLine="709"/>
        <w:jc w:val="both"/>
        <w:rPr>
          <w:rFonts w:ascii="Arial" w:hAnsi="Arial" w:cs="Arial"/>
        </w:rPr>
      </w:pPr>
      <w:r>
        <w:rPr>
          <w:rFonts w:ascii="Arial" w:hAnsi="Arial" w:cs="Arial"/>
        </w:rPr>
        <w:t>Основными механизмами реализации Стратегического плана в среднесрочной перспективе являются:</w:t>
      </w:r>
    </w:p>
    <w:p w:rsidR="00BF51CA" w:rsidRDefault="00BF51CA" w:rsidP="00655D02">
      <w:pPr>
        <w:ind w:firstLine="709"/>
        <w:jc w:val="both"/>
        <w:rPr>
          <w:rFonts w:ascii="Arial" w:hAnsi="Arial" w:cs="Arial"/>
        </w:rPr>
      </w:pPr>
      <w:r>
        <w:rPr>
          <w:rFonts w:ascii="Arial" w:hAnsi="Arial" w:cs="Arial"/>
        </w:rPr>
        <w:t>- Программа социально-экономического развития поселения;</w:t>
      </w:r>
    </w:p>
    <w:p w:rsidR="00BF51CA" w:rsidRDefault="00BF51CA" w:rsidP="00655D02">
      <w:pPr>
        <w:ind w:firstLine="709"/>
        <w:jc w:val="both"/>
        <w:rPr>
          <w:rFonts w:ascii="Arial" w:hAnsi="Arial" w:cs="Arial"/>
        </w:rPr>
      </w:pPr>
      <w:r>
        <w:rPr>
          <w:rFonts w:ascii="Arial" w:hAnsi="Arial" w:cs="Arial"/>
        </w:rPr>
        <w:t>- целевые программы поселения.</w:t>
      </w:r>
    </w:p>
    <w:p w:rsidR="00BF51CA" w:rsidRDefault="00BF51CA" w:rsidP="00655D02">
      <w:pPr>
        <w:suppressAutoHyphens/>
        <w:ind w:firstLine="709"/>
        <w:jc w:val="both"/>
        <w:rPr>
          <w:rFonts w:ascii="Arial" w:hAnsi="Arial" w:cs="Arial"/>
        </w:rPr>
      </w:pPr>
    </w:p>
    <w:p w:rsidR="00BF51CA" w:rsidRDefault="00BF51CA" w:rsidP="00655D02">
      <w:pPr>
        <w:suppressAutoHyphens/>
        <w:ind w:firstLine="709"/>
        <w:jc w:val="both"/>
        <w:rPr>
          <w:rFonts w:ascii="Arial" w:hAnsi="Arial" w:cs="Arial"/>
        </w:rPr>
      </w:pPr>
      <w:r>
        <w:rPr>
          <w:rFonts w:ascii="Arial" w:hAnsi="Arial" w:cs="Arial"/>
        </w:rPr>
        <w:t>ПРОВЕДЕНИЕ МОНИТОРИНГА</w:t>
      </w:r>
    </w:p>
    <w:p w:rsidR="00BF51CA" w:rsidRDefault="00BF51CA" w:rsidP="00655D02">
      <w:pPr>
        <w:suppressAutoHyphens/>
        <w:ind w:firstLine="709"/>
        <w:jc w:val="both"/>
        <w:rPr>
          <w:rFonts w:ascii="Arial" w:hAnsi="Arial" w:cs="Arial"/>
        </w:rPr>
      </w:pP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Основной целью мониторинга является обеспечение реализации и постоянное поддержание актуальности Стратегического плана развития.</w:t>
      </w:r>
    </w:p>
    <w:p w:rsidR="00BF51CA" w:rsidRDefault="00BF51CA" w:rsidP="00655D02">
      <w:pPr>
        <w:shd w:val="clear" w:color="auto" w:fill="FFFFFF"/>
        <w:ind w:firstLine="709"/>
        <w:jc w:val="both"/>
        <w:rPr>
          <w:rFonts w:ascii="Arial" w:hAnsi="Arial" w:cs="Arial"/>
        </w:rPr>
      </w:pPr>
      <w:r>
        <w:rPr>
          <w:rFonts w:ascii="Arial" w:hAnsi="Arial" w:cs="Arial"/>
          <w:color w:val="000000"/>
        </w:rPr>
        <w:t xml:space="preserve">В ходе мониторинга Стратегического плана будут решаться следующие задачи: </w:t>
      </w: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 оценка степени достижения целей Стратегического плана;</w:t>
      </w: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 оценка степени реализации задач;</w:t>
      </w: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 оценка степени выполнения целевых индикаторов целей и задач Стратегического плана.</w:t>
      </w: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Итоги мониторинга подводятся один раз в год с выводами о степени достижения целей и необходимости корректировки Стратегического плана.</w:t>
      </w:r>
    </w:p>
    <w:p w:rsidR="00BF51CA" w:rsidRDefault="00BF51CA" w:rsidP="00655D02">
      <w:pPr>
        <w:shd w:val="clear" w:color="auto" w:fill="FFFFFF"/>
        <w:ind w:firstLine="709"/>
        <w:jc w:val="both"/>
        <w:rPr>
          <w:rFonts w:ascii="Arial" w:hAnsi="Arial" w:cs="Arial"/>
          <w:color w:val="000000"/>
        </w:rPr>
      </w:pPr>
      <w:r>
        <w:rPr>
          <w:rFonts w:ascii="Arial" w:hAnsi="Arial" w:cs="Arial"/>
          <w:color w:val="000000"/>
        </w:rPr>
        <w:t xml:space="preserve">Общий ход реализации Стратегического плана контролируется администрацией Голуметского сельского поселения. </w:t>
      </w:r>
    </w:p>
    <w:p w:rsidR="00BF51CA" w:rsidRDefault="00BF51CA" w:rsidP="00655D02">
      <w:pPr>
        <w:shd w:val="clear" w:color="auto" w:fill="FFFFFF"/>
        <w:ind w:firstLine="709"/>
        <w:rPr>
          <w:rFonts w:ascii="Arial" w:hAnsi="Arial" w:cs="Arial"/>
          <w:color w:val="000000"/>
        </w:rPr>
      </w:pPr>
    </w:p>
    <w:p w:rsidR="00BF51CA" w:rsidRDefault="00BF51CA" w:rsidP="00655D02">
      <w:pPr>
        <w:shd w:val="clear" w:color="auto" w:fill="FFFFFF"/>
        <w:ind w:firstLine="709"/>
        <w:rPr>
          <w:rFonts w:ascii="Arial" w:hAnsi="Arial" w:cs="Arial"/>
          <w:color w:val="000000"/>
        </w:rPr>
      </w:pPr>
    </w:p>
    <w:p w:rsidR="00BF51CA" w:rsidRDefault="00BF51CA" w:rsidP="00655D02">
      <w:pPr>
        <w:ind w:firstLine="397"/>
        <w:rPr>
          <w:rFonts w:ascii="Arial" w:hAnsi="Arial" w:cs="Arial"/>
        </w:rPr>
      </w:pPr>
      <w:r>
        <w:rPr>
          <w:rFonts w:ascii="Arial" w:hAnsi="Arial" w:cs="Arial"/>
        </w:rPr>
        <w:t>Глава Голуметского</w:t>
      </w:r>
    </w:p>
    <w:p w:rsidR="00BF51CA" w:rsidRDefault="00BF51CA" w:rsidP="00655D02">
      <w:pPr>
        <w:ind w:firstLine="397"/>
        <w:rPr>
          <w:rFonts w:ascii="Arial" w:hAnsi="Arial" w:cs="Arial"/>
        </w:rPr>
      </w:pPr>
      <w:r>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В.А. Лохова</w:t>
      </w:r>
    </w:p>
    <w:p w:rsidR="00D12C20" w:rsidRDefault="00D12C20" w:rsidP="00655D02">
      <w:pPr>
        <w:ind w:firstLine="397"/>
        <w:rPr>
          <w:rFonts w:ascii="Arial" w:hAnsi="Arial" w:cs="Arial"/>
        </w:rPr>
      </w:pPr>
    </w:p>
    <w:p w:rsidR="00D12C20" w:rsidRPr="002F45CF" w:rsidRDefault="00D12C20" w:rsidP="00655D02">
      <w:pPr>
        <w:ind w:firstLine="397"/>
        <w:jc w:val="right"/>
        <w:rPr>
          <w:rFonts w:ascii="Courier New" w:hAnsi="Courier New" w:cs="Courier New"/>
          <w:sz w:val="22"/>
          <w:szCs w:val="22"/>
        </w:rPr>
      </w:pPr>
      <w:r w:rsidRPr="002F45CF">
        <w:rPr>
          <w:rFonts w:ascii="Courier New" w:hAnsi="Courier New" w:cs="Courier New"/>
          <w:sz w:val="22"/>
          <w:szCs w:val="22"/>
        </w:rPr>
        <w:t>Приложение № 2</w:t>
      </w:r>
    </w:p>
    <w:p w:rsidR="00D12C20" w:rsidRPr="002F45CF" w:rsidRDefault="00D12C20" w:rsidP="00655D02">
      <w:pPr>
        <w:ind w:firstLine="397"/>
        <w:jc w:val="right"/>
        <w:rPr>
          <w:rFonts w:ascii="Courier New" w:hAnsi="Courier New" w:cs="Courier New"/>
          <w:sz w:val="22"/>
          <w:szCs w:val="22"/>
        </w:rPr>
      </w:pPr>
      <w:r w:rsidRPr="002F45CF">
        <w:rPr>
          <w:rFonts w:ascii="Courier New" w:hAnsi="Courier New" w:cs="Courier New"/>
          <w:sz w:val="22"/>
          <w:szCs w:val="22"/>
        </w:rPr>
        <w:t>К решению Думы Голуметского сельского поселения</w:t>
      </w:r>
    </w:p>
    <w:p w:rsidR="00D12C20" w:rsidRPr="002F45CF" w:rsidRDefault="002F45CF" w:rsidP="00655D02">
      <w:pPr>
        <w:ind w:firstLine="397"/>
        <w:jc w:val="right"/>
        <w:rPr>
          <w:rFonts w:ascii="Courier New" w:hAnsi="Courier New" w:cs="Courier New"/>
          <w:sz w:val="22"/>
          <w:szCs w:val="22"/>
        </w:rPr>
      </w:pPr>
      <w:r w:rsidRPr="002F45CF">
        <w:rPr>
          <w:rFonts w:ascii="Courier New" w:hAnsi="Courier New" w:cs="Courier New"/>
          <w:sz w:val="22"/>
          <w:szCs w:val="22"/>
        </w:rPr>
        <w:t>от 25.12.2018г.</w:t>
      </w:r>
      <w:r w:rsidR="00D12C20" w:rsidRPr="002F45CF">
        <w:rPr>
          <w:rFonts w:ascii="Courier New" w:hAnsi="Courier New" w:cs="Courier New"/>
          <w:sz w:val="22"/>
          <w:szCs w:val="22"/>
        </w:rPr>
        <w:t xml:space="preserve"> №</w:t>
      </w:r>
      <w:r w:rsidRPr="002F45CF">
        <w:rPr>
          <w:rFonts w:ascii="Courier New" w:hAnsi="Courier New" w:cs="Courier New"/>
          <w:sz w:val="22"/>
          <w:szCs w:val="22"/>
        </w:rPr>
        <w:t>102</w:t>
      </w:r>
    </w:p>
    <w:p w:rsidR="00D12C20" w:rsidRDefault="00D12C20" w:rsidP="00655D02">
      <w:pPr>
        <w:ind w:firstLine="397"/>
        <w:rPr>
          <w:rFonts w:ascii="Arial" w:hAnsi="Arial" w:cs="Arial"/>
        </w:rPr>
      </w:pPr>
    </w:p>
    <w:p w:rsidR="00D12C20" w:rsidRPr="009E3443" w:rsidRDefault="00D12C20" w:rsidP="00655D02">
      <w:pPr>
        <w:ind w:firstLine="709"/>
        <w:jc w:val="center"/>
        <w:rPr>
          <w:rFonts w:ascii="Arial" w:hAnsi="Arial" w:cs="Arial"/>
          <w:sz w:val="30"/>
          <w:szCs w:val="30"/>
        </w:rPr>
      </w:pPr>
      <w:r w:rsidRPr="009E3443">
        <w:rPr>
          <w:rFonts w:ascii="Arial" w:hAnsi="Arial" w:cs="Arial"/>
          <w:sz w:val="30"/>
          <w:szCs w:val="30"/>
        </w:rPr>
        <w:t>ПРОГРАММЫ, ОПРЕДЕЛЯЮЩИЕ СОЦИАЛЬНО-ЭКОНОМИЧЕСКОЕ РАЗВИТИЕ</w:t>
      </w:r>
    </w:p>
    <w:p w:rsidR="00D12C20" w:rsidRPr="009E3443" w:rsidRDefault="00D12C20" w:rsidP="00655D02">
      <w:pPr>
        <w:ind w:firstLine="709"/>
        <w:jc w:val="center"/>
        <w:rPr>
          <w:rFonts w:ascii="Arial" w:hAnsi="Arial" w:cs="Arial"/>
          <w:sz w:val="30"/>
          <w:szCs w:val="30"/>
        </w:rPr>
      </w:pPr>
      <w:r w:rsidRPr="009E3443">
        <w:rPr>
          <w:rFonts w:ascii="Arial" w:hAnsi="Arial" w:cs="Arial"/>
          <w:sz w:val="30"/>
          <w:szCs w:val="30"/>
        </w:rPr>
        <w:t>ГОЛУМЕТСКОГО СЕЛЬСКОГО ПОСЕЛЕНИЯ</w:t>
      </w:r>
    </w:p>
    <w:p w:rsidR="00D12C20" w:rsidRPr="009E3443" w:rsidRDefault="00D12C20" w:rsidP="00655D02">
      <w:pPr>
        <w:ind w:firstLine="709"/>
        <w:jc w:val="center"/>
        <w:rPr>
          <w:rFonts w:ascii="Arial" w:hAnsi="Arial" w:cs="Arial"/>
          <w:sz w:val="30"/>
          <w:szCs w:val="30"/>
        </w:rPr>
      </w:pPr>
    </w:p>
    <w:p w:rsidR="00D12C20" w:rsidRPr="009E3443" w:rsidRDefault="00D12C20" w:rsidP="00655D02">
      <w:pPr>
        <w:ind w:firstLine="709"/>
        <w:jc w:val="both"/>
        <w:rPr>
          <w:rFonts w:ascii="Arial" w:hAnsi="Arial" w:cs="Arial"/>
        </w:rPr>
      </w:pPr>
      <w:r w:rsidRPr="009E3443">
        <w:rPr>
          <w:rFonts w:ascii="Arial" w:hAnsi="Arial" w:cs="Arial"/>
        </w:rPr>
        <w:t xml:space="preserve">Основные программы, определяющие развитие Голуметского сельского поселения представлены в таблице </w:t>
      </w:r>
    </w:p>
    <w:p w:rsidR="00D12C20" w:rsidRPr="009E3443" w:rsidRDefault="00D12C20" w:rsidP="00655D02">
      <w:pPr>
        <w:ind w:firstLine="709"/>
        <w:jc w:val="both"/>
        <w:rPr>
          <w:rFonts w:ascii="Arial" w:hAnsi="Arial" w:cs="Arial"/>
          <w:b/>
          <w:color w:val="FF0000"/>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lastRenderedPageBreak/>
              <w:t>Комплексное развитие социальной инфраструктуры Голуметского муниципального образования на 2018 -2021 годы с перспективой до 2032 года</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t>Энергосбережение и повышение энергетической эффективности на территории Голуметского муниципального образования на 2017-2019 годы</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t>Комплексное развитие систем коммунальной инфраструктуры Голуметского муниципального образования на 2014-2023 годы</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t>Модернизация объектов коммунальной инфраструктуры Голуметского муниципального образования на 2019-2022 годы</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t xml:space="preserve">Обеспечение пожарной безопасности на территории Голуметского муниципального образования на 2017-2019 годы </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9E3443" w:rsidRDefault="00D12C20" w:rsidP="00655D02">
            <w:pPr>
              <w:ind w:firstLine="709"/>
              <w:jc w:val="both"/>
              <w:rPr>
                <w:rFonts w:ascii="Courier New" w:hAnsi="Courier New" w:cs="Courier New"/>
                <w:lang w:eastAsia="en-US"/>
              </w:rPr>
            </w:pPr>
            <w:r w:rsidRPr="009E3443">
              <w:rPr>
                <w:rFonts w:ascii="Courier New" w:hAnsi="Courier New" w:cs="Courier New"/>
                <w:sz w:val="22"/>
                <w:szCs w:val="22"/>
                <w:lang w:eastAsia="en-US"/>
              </w:rPr>
              <w:t>Комплексное развитие транспортной инфраструктуры Голуметского муниципального образования на 2017-2020 годы с перспективой до 2032 года</w:t>
            </w:r>
          </w:p>
        </w:tc>
      </w:tr>
      <w:tr w:rsidR="00D12C20" w:rsidRPr="009E3443" w:rsidTr="009E3443">
        <w:trPr>
          <w:cantSplit/>
        </w:trPr>
        <w:tc>
          <w:tcPr>
            <w:tcW w:w="9464" w:type="dxa"/>
            <w:tcBorders>
              <w:top w:val="single" w:sz="4" w:space="0" w:color="auto"/>
              <w:left w:val="single" w:sz="4" w:space="0" w:color="auto"/>
              <w:bottom w:val="single" w:sz="4" w:space="0" w:color="auto"/>
              <w:right w:val="single" w:sz="4" w:space="0" w:color="auto"/>
            </w:tcBorders>
            <w:hideMark/>
          </w:tcPr>
          <w:p w:rsidR="00D12C20" w:rsidRPr="002F45CF" w:rsidRDefault="00D12C20" w:rsidP="00655D02">
            <w:pPr>
              <w:ind w:left="175" w:firstLine="284"/>
              <w:jc w:val="both"/>
              <w:rPr>
                <w:rFonts w:ascii="Courier New" w:hAnsi="Courier New" w:cs="Courier New"/>
              </w:rPr>
            </w:pPr>
            <w:r w:rsidRPr="002F45CF">
              <w:rPr>
                <w:rFonts w:ascii="Courier New" w:hAnsi="Courier New" w:cs="Courier New"/>
                <w:sz w:val="22"/>
                <w:szCs w:val="22"/>
              </w:rPr>
              <w:t xml:space="preserve">Чистая вода на территории Голуметского муниципального образования </w:t>
            </w:r>
          </w:p>
          <w:p w:rsidR="00D12C20" w:rsidRPr="009E3443" w:rsidRDefault="00D12C20" w:rsidP="00655D02">
            <w:pPr>
              <w:ind w:left="175" w:firstLine="284"/>
              <w:jc w:val="both"/>
              <w:rPr>
                <w:rFonts w:ascii="Courier New" w:hAnsi="Courier New" w:cs="Courier New"/>
                <w:lang w:eastAsia="en-US"/>
              </w:rPr>
            </w:pPr>
            <w:r w:rsidRPr="002F45CF">
              <w:rPr>
                <w:rFonts w:ascii="Courier New" w:hAnsi="Courier New" w:cs="Courier New"/>
                <w:sz w:val="22"/>
                <w:szCs w:val="22"/>
              </w:rPr>
              <w:t>на 2017-2019 годы</w:t>
            </w:r>
          </w:p>
        </w:tc>
      </w:tr>
    </w:tbl>
    <w:p w:rsidR="00D12C20" w:rsidRDefault="00D12C20" w:rsidP="00655D02">
      <w:pPr>
        <w:ind w:firstLine="397"/>
        <w:rPr>
          <w:rFonts w:ascii="Arial" w:hAnsi="Arial" w:cs="Arial"/>
        </w:rPr>
      </w:pPr>
    </w:p>
    <w:p w:rsidR="00BF51CA" w:rsidRDefault="00BF51CA" w:rsidP="00BF51CA">
      <w:pPr>
        <w:sectPr w:rsidR="00BF51CA">
          <w:headerReference w:type="default" r:id="rId9"/>
          <w:pgSz w:w="11909" w:h="16834"/>
          <w:pgMar w:top="1134" w:right="850" w:bottom="1134" w:left="1701" w:header="397" w:footer="284" w:gutter="0"/>
          <w:cols w:space="720"/>
        </w:sectPr>
      </w:pPr>
    </w:p>
    <w:p w:rsidR="00CF2D0D" w:rsidRDefault="00CF2D0D" w:rsidP="002F45CF"/>
    <w:sectPr w:rsidR="00CF2D0D" w:rsidSect="00CF2D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1F8" w:rsidRDefault="000C31F8" w:rsidP="00721161">
      <w:r>
        <w:separator/>
      </w:r>
    </w:p>
  </w:endnote>
  <w:endnote w:type="continuationSeparator" w:id="0">
    <w:p w:rsidR="000C31F8" w:rsidRDefault="000C31F8" w:rsidP="00721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1F8" w:rsidRDefault="000C31F8" w:rsidP="00721161">
      <w:r>
        <w:separator/>
      </w:r>
    </w:p>
  </w:footnote>
  <w:footnote w:type="continuationSeparator" w:id="0">
    <w:p w:rsidR="000C31F8" w:rsidRDefault="000C31F8" w:rsidP="00721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4547"/>
      <w:docPartObj>
        <w:docPartGallery w:val="Page Numbers (Top of Page)"/>
        <w:docPartUnique/>
      </w:docPartObj>
    </w:sdtPr>
    <w:sdtContent>
      <w:p w:rsidR="00A9126A" w:rsidRDefault="006D67E3">
        <w:pPr>
          <w:pStyle w:val="ab"/>
          <w:jc w:val="center"/>
        </w:pPr>
        <w:fldSimple w:instr=" PAGE   \* MERGEFORMAT ">
          <w:r w:rsidR="00172779">
            <w:rPr>
              <w:noProof/>
            </w:rPr>
            <w:t>24</w:t>
          </w:r>
        </w:fldSimple>
      </w:p>
    </w:sdtContent>
  </w:sdt>
  <w:p w:rsidR="00A9126A" w:rsidRDefault="00A9126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DC5BEE"/>
    <w:lvl w:ilvl="0">
      <w:numFmt w:val="bullet"/>
      <w:lvlText w:val="*"/>
      <w:lvlJc w:val="left"/>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8E5667D"/>
    <w:multiLevelType w:val="hybridMultilevel"/>
    <w:tmpl w:val="5E2AD346"/>
    <w:lvl w:ilvl="0" w:tplc="DD800A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3B534C"/>
    <w:multiLevelType w:val="hybridMultilevel"/>
    <w:tmpl w:val="2A6CD5EA"/>
    <w:lvl w:ilvl="0" w:tplc="41549178">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344EE4"/>
    <w:multiLevelType w:val="hybridMultilevel"/>
    <w:tmpl w:val="83525026"/>
    <w:lvl w:ilvl="0" w:tplc="AC1AD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E23BDE"/>
    <w:multiLevelType w:val="hybridMultilevel"/>
    <w:tmpl w:val="30DE4002"/>
    <w:lvl w:ilvl="0" w:tplc="0D76E30E">
      <w:start w:val="6"/>
      <w:numFmt w:val="decimal"/>
      <w:lvlText w:val="%1."/>
      <w:lvlJc w:val="left"/>
      <w:pPr>
        <w:ind w:left="928" w:hanging="360"/>
      </w:pPr>
      <w:rPr>
        <w:i w:val="0"/>
      </w:rPr>
    </w:lvl>
    <w:lvl w:ilvl="1" w:tplc="04190019">
      <w:start w:val="1"/>
      <w:numFmt w:val="decimal"/>
      <w:lvlText w:val="%2."/>
      <w:lvlJc w:val="left"/>
      <w:pPr>
        <w:tabs>
          <w:tab w:val="num" w:pos="1828"/>
        </w:tabs>
        <w:ind w:left="1828" w:hanging="360"/>
      </w:pPr>
    </w:lvl>
    <w:lvl w:ilvl="2" w:tplc="0419001B">
      <w:start w:val="1"/>
      <w:numFmt w:val="decimal"/>
      <w:lvlText w:val="%3."/>
      <w:lvlJc w:val="left"/>
      <w:pPr>
        <w:tabs>
          <w:tab w:val="num" w:pos="2548"/>
        </w:tabs>
        <w:ind w:left="2548" w:hanging="360"/>
      </w:pPr>
    </w:lvl>
    <w:lvl w:ilvl="3" w:tplc="0419000F">
      <w:start w:val="1"/>
      <w:numFmt w:val="decimal"/>
      <w:lvlText w:val="%4."/>
      <w:lvlJc w:val="left"/>
      <w:pPr>
        <w:tabs>
          <w:tab w:val="num" w:pos="3268"/>
        </w:tabs>
        <w:ind w:left="3268" w:hanging="360"/>
      </w:pPr>
    </w:lvl>
    <w:lvl w:ilvl="4" w:tplc="04190019">
      <w:start w:val="1"/>
      <w:numFmt w:val="decimal"/>
      <w:lvlText w:val="%5."/>
      <w:lvlJc w:val="left"/>
      <w:pPr>
        <w:tabs>
          <w:tab w:val="num" w:pos="3988"/>
        </w:tabs>
        <w:ind w:left="3988" w:hanging="360"/>
      </w:pPr>
    </w:lvl>
    <w:lvl w:ilvl="5" w:tplc="0419001B">
      <w:start w:val="1"/>
      <w:numFmt w:val="decimal"/>
      <w:lvlText w:val="%6."/>
      <w:lvlJc w:val="left"/>
      <w:pPr>
        <w:tabs>
          <w:tab w:val="num" w:pos="4708"/>
        </w:tabs>
        <w:ind w:left="4708" w:hanging="360"/>
      </w:pPr>
    </w:lvl>
    <w:lvl w:ilvl="6" w:tplc="0419000F">
      <w:start w:val="1"/>
      <w:numFmt w:val="decimal"/>
      <w:lvlText w:val="%7."/>
      <w:lvlJc w:val="left"/>
      <w:pPr>
        <w:tabs>
          <w:tab w:val="num" w:pos="5428"/>
        </w:tabs>
        <w:ind w:left="5428" w:hanging="360"/>
      </w:pPr>
    </w:lvl>
    <w:lvl w:ilvl="7" w:tplc="04190019">
      <w:start w:val="1"/>
      <w:numFmt w:val="decimal"/>
      <w:lvlText w:val="%8."/>
      <w:lvlJc w:val="left"/>
      <w:pPr>
        <w:tabs>
          <w:tab w:val="num" w:pos="6148"/>
        </w:tabs>
        <w:ind w:left="6148" w:hanging="360"/>
      </w:pPr>
    </w:lvl>
    <w:lvl w:ilvl="8" w:tplc="0419001B">
      <w:start w:val="1"/>
      <w:numFmt w:val="decimal"/>
      <w:lvlText w:val="%9."/>
      <w:lvlJc w:val="left"/>
      <w:pPr>
        <w:tabs>
          <w:tab w:val="num" w:pos="6868"/>
        </w:tabs>
        <w:ind w:left="6868" w:hanging="360"/>
      </w:pPr>
    </w:lvl>
  </w:abstractNum>
  <w:abstractNum w:abstractNumId="7">
    <w:nsid w:val="2F877CBD"/>
    <w:multiLevelType w:val="hybridMultilevel"/>
    <w:tmpl w:val="82DE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96E17"/>
    <w:multiLevelType w:val="hybridMultilevel"/>
    <w:tmpl w:val="83525026"/>
    <w:lvl w:ilvl="0" w:tplc="AC1AD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3A3622"/>
    <w:multiLevelType w:val="hybridMultilevel"/>
    <w:tmpl w:val="355432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0A6DD2"/>
    <w:multiLevelType w:val="hybridMultilevel"/>
    <w:tmpl w:val="6F8A6BFC"/>
    <w:lvl w:ilvl="0" w:tplc="EA74E52C">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E1153C"/>
    <w:multiLevelType w:val="multilevel"/>
    <w:tmpl w:val="8C60B77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5354745A"/>
    <w:multiLevelType w:val="hybridMultilevel"/>
    <w:tmpl w:val="6BA04B54"/>
    <w:lvl w:ilvl="0" w:tplc="D390C53E">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64F6AEA"/>
    <w:multiLevelType w:val="hybridMultilevel"/>
    <w:tmpl w:val="A38A77C2"/>
    <w:lvl w:ilvl="0" w:tplc="DB8AE3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7">
    <w:nsid w:val="61914D53"/>
    <w:multiLevelType w:val="hybridMultilevel"/>
    <w:tmpl w:val="3A448A54"/>
    <w:lvl w:ilvl="0" w:tplc="3CA04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AF5E41"/>
    <w:multiLevelType w:val="hybridMultilevel"/>
    <w:tmpl w:val="30DE4002"/>
    <w:lvl w:ilvl="0" w:tplc="0D76E30E">
      <w:start w:val="6"/>
      <w:numFmt w:val="decimal"/>
      <w:lvlText w:val="%1."/>
      <w:lvlJc w:val="left"/>
      <w:pPr>
        <w:ind w:left="928" w:hanging="360"/>
      </w:pPr>
      <w:rPr>
        <w:i w:val="0"/>
      </w:rPr>
    </w:lvl>
    <w:lvl w:ilvl="1" w:tplc="04190019">
      <w:start w:val="1"/>
      <w:numFmt w:val="decimal"/>
      <w:lvlText w:val="%2."/>
      <w:lvlJc w:val="left"/>
      <w:pPr>
        <w:tabs>
          <w:tab w:val="num" w:pos="1828"/>
        </w:tabs>
        <w:ind w:left="1828" w:hanging="360"/>
      </w:pPr>
    </w:lvl>
    <w:lvl w:ilvl="2" w:tplc="0419001B">
      <w:start w:val="1"/>
      <w:numFmt w:val="decimal"/>
      <w:lvlText w:val="%3."/>
      <w:lvlJc w:val="left"/>
      <w:pPr>
        <w:tabs>
          <w:tab w:val="num" w:pos="2548"/>
        </w:tabs>
        <w:ind w:left="2548" w:hanging="360"/>
      </w:pPr>
    </w:lvl>
    <w:lvl w:ilvl="3" w:tplc="0419000F">
      <w:start w:val="1"/>
      <w:numFmt w:val="decimal"/>
      <w:lvlText w:val="%4."/>
      <w:lvlJc w:val="left"/>
      <w:pPr>
        <w:tabs>
          <w:tab w:val="num" w:pos="3268"/>
        </w:tabs>
        <w:ind w:left="3268" w:hanging="360"/>
      </w:pPr>
    </w:lvl>
    <w:lvl w:ilvl="4" w:tplc="04190019">
      <w:start w:val="1"/>
      <w:numFmt w:val="decimal"/>
      <w:lvlText w:val="%5."/>
      <w:lvlJc w:val="left"/>
      <w:pPr>
        <w:tabs>
          <w:tab w:val="num" w:pos="3988"/>
        </w:tabs>
        <w:ind w:left="3988" w:hanging="360"/>
      </w:pPr>
    </w:lvl>
    <w:lvl w:ilvl="5" w:tplc="0419001B">
      <w:start w:val="1"/>
      <w:numFmt w:val="decimal"/>
      <w:lvlText w:val="%6."/>
      <w:lvlJc w:val="left"/>
      <w:pPr>
        <w:tabs>
          <w:tab w:val="num" w:pos="4708"/>
        </w:tabs>
        <w:ind w:left="4708" w:hanging="360"/>
      </w:pPr>
    </w:lvl>
    <w:lvl w:ilvl="6" w:tplc="0419000F">
      <w:start w:val="1"/>
      <w:numFmt w:val="decimal"/>
      <w:lvlText w:val="%7."/>
      <w:lvlJc w:val="left"/>
      <w:pPr>
        <w:tabs>
          <w:tab w:val="num" w:pos="5428"/>
        </w:tabs>
        <w:ind w:left="5428" w:hanging="360"/>
      </w:pPr>
    </w:lvl>
    <w:lvl w:ilvl="7" w:tplc="04190019">
      <w:start w:val="1"/>
      <w:numFmt w:val="decimal"/>
      <w:lvlText w:val="%8."/>
      <w:lvlJc w:val="left"/>
      <w:pPr>
        <w:tabs>
          <w:tab w:val="num" w:pos="6148"/>
        </w:tabs>
        <w:ind w:left="6148" w:hanging="360"/>
      </w:pPr>
    </w:lvl>
    <w:lvl w:ilvl="8" w:tplc="0419001B">
      <w:start w:val="1"/>
      <w:numFmt w:val="decimal"/>
      <w:lvlText w:val="%9."/>
      <w:lvlJc w:val="left"/>
      <w:pPr>
        <w:tabs>
          <w:tab w:val="num" w:pos="6868"/>
        </w:tabs>
        <w:ind w:left="6868" w:hanging="360"/>
      </w:pPr>
    </w:lvl>
  </w:abstractNum>
  <w:abstractNum w:abstractNumId="19">
    <w:nsid w:val="70292EF0"/>
    <w:multiLevelType w:val="hybridMultilevel"/>
    <w:tmpl w:val="B8F2AA3C"/>
    <w:lvl w:ilvl="0" w:tplc="8F1E1938">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D72A8A"/>
    <w:multiLevelType w:val="hybridMultilevel"/>
    <w:tmpl w:val="D86E8578"/>
    <w:lvl w:ilvl="0" w:tplc="503C81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lvl w:ilvl="0">
        <w:start w:val="65535"/>
        <w:numFmt w:val="bullet"/>
        <w:lvlText w:val="-"/>
        <w:legacy w:legacy="1" w:legacySpace="0" w:legacyIndent="359"/>
        <w:lvlJc w:val="left"/>
        <w:rPr>
          <w:rFonts w:ascii="Times New Roman" w:hAnsi="Times New Roman" w:cs="Times New Roman" w:hint="default"/>
        </w:rPr>
      </w:lvl>
    </w:lvlOverride>
  </w:num>
  <w:num w:numId="19">
    <w:abstractNumId w:val="8"/>
  </w:num>
  <w:num w:numId="20">
    <w:abstractNumId w:val="5"/>
  </w:num>
  <w:num w:numId="21">
    <w:abstractNumId w:val="18"/>
  </w:num>
  <w:num w:numId="22">
    <w:abstractNumId w:val="14"/>
  </w:num>
  <w:num w:numId="23">
    <w:abstractNumId w:val="12"/>
  </w:num>
  <w:num w:numId="24">
    <w:abstractNumId w:val="19"/>
  </w:num>
  <w:num w:numId="25">
    <w:abstractNumId w:val="2"/>
  </w:num>
  <w:num w:numId="26">
    <w:abstractNumId w:val="20"/>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51CA"/>
    <w:rsid w:val="000149FC"/>
    <w:rsid w:val="0003204B"/>
    <w:rsid w:val="00060552"/>
    <w:rsid w:val="00074F8E"/>
    <w:rsid w:val="00082B68"/>
    <w:rsid w:val="000A21FE"/>
    <w:rsid w:val="000A540E"/>
    <w:rsid w:val="000C31F8"/>
    <w:rsid w:val="00136146"/>
    <w:rsid w:val="00172779"/>
    <w:rsid w:val="001A491B"/>
    <w:rsid w:val="001E04FA"/>
    <w:rsid w:val="001F2913"/>
    <w:rsid w:val="001F3273"/>
    <w:rsid w:val="00216364"/>
    <w:rsid w:val="002241DB"/>
    <w:rsid w:val="002A71F3"/>
    <w:rsid w:val="002C239C"/>
    <w:rsid w:val="002F45CF"/>
    <w:rsid w:val="003263AE"/>
    <w:rsid w:val="00342C09"/>
    <w:rsid w:val="003A00BB"/>
    <w:rsid w:val="003A0EFA"/>
    <w:rsid w:val="003F472D"/>
    <w:rsid w:val="00427967"/>
    <w:rsid w:val="00450B33"/>
    <w:rsid w:val="00451D58"/>
    <w:rsid w:val="004533C1"/>
    <w:rsid w:val="00474B63"/>
    <w:rsid w:val="004B7832"/>
    <w:rsid w:val="004D1715"/>
    <w:rsid w:val="004D5644"/>
    <w:rsid w:val="004E76CE"/>
    <w:rsid w:val="004F4774"/>
    <w:rsid w:val="00520810"/>
    <w:rsid w:val="00586B49"/>
    <w:rsid w:val="005A1A77"/>
    <w:rsid w:val="005D0E3C"/>
    <w:rsid w:val="00601297"/>
    <w:rsid w:val="006114D7"/>
    <w:rsid w:val="006136D6"/>
    <w:rsid w:val="00616DCE"/>
    <w:rsid w:val="00653133"/>
    <w:rsid w:val="00654F47"/>
    <w:rsid w:val="00655D02"/>
    <w:rsid w:val="006572F6"/>
    <w:rsid w:val="006D67E3"/>
    <w:rsid w:val="00721161"/>
    <w:rsid w:val="00723EF2"/>
    <w:rsid w:val="00776367"/>
    <w:rsid w:val="00780CCF"/>
    <w:rsid w:val="007869C7"/>
    <w:rsid w:val="007B1238"/>
    <w:rsid w:val="00820A4A"/>
    <w:rsid w:val="00880F93"/>
    <w:rsid w:val="008B11BD"/>
    <w:rsid w:val="008B7FC0"/>
    <w:rsid w:val="008E37D5"/>
    <w:rsid w:val="008E41A4"/>
    <w:rsid w:val="00925DC5"/>
    <w:rsid w:val="009276AE"/>
    <w:rsid w:val="009527DC"/>
    <w:rsid w:val="00962A5C"/>
    <w:rsid w:val="00973EF0"/>
    <w:rsid w:val="00997764"/>
    <w:rsid w:val="009E3443"/>
    <w:rsid w:val="00A35099"/>
    <w:rsid w:val="00A36371"/>
    <w:rsid w:val="00A56527"/>
    <w:rsid w:val="00A70DFD"/>
    <w:rsid w:val="00A724D8"/>
    <w:rsid w:val="00A9126A"/>
    <w:rsid w:val="00A93033"/>
    <w:rsid w:val="00AA6AE7"/>
    <w:rsid w:val="00B113A1"/>
    <w:rsid w:val="00B41689"/>
    <w:rsid w:val="00B87F29"/>
    <w:rsid w:val="00BF51CA"/>
    <w:rsid w:val="00C101FB"/>
    <w:rsid w:val="00C4757A"/>
    <w:rsid w:val="00C64083"/>
    <w:rsid w:val="00C66D3C"/>
    <w:rsid w:val="00C80B96"/>
    <w:rsid w:val="00C86AB1"/>
    <w:rsid w:val="00CC5339"/>
    <w:rsid w:val="00CD5E6B"/>
    <w:rsid w:val="00CD63E6"/>
    <w:rsid w:val="00CF06E8"/>
    <w:rsid w:val="00CF2D0D"/>
    <w:rsid w:val="00CF7016"/>
    <w:rsid w:val="00D12C20"/>
    <w:rsid w:val="00D22382"/>
    <w:rsid w:val="00D325F9"/>
    <w:rsid w:val="00D53AF4"/>
    <w:rsid w:val="00DC56B3"/>
    <w:rsid w:val="00DC6990"/>
    <w:rsid w:val="00DD195B"/>
    <w:rsid w:val="00DE1C7D"/>
    <w:rsid w:val="00DE3787"/>
    <w:rsid w:val="00E40F07"/>
    <w:rsid w:val="00E507C8"/>
    <w:rsid w:val="00E62BAF"/>
    <w:rsid w:val="00E6672E"/>
    <w:rsid w:val="00EC6863"/>
    <w:rsid w:val="00EE329C"/>
    <w:rsid w:val="00EF0E8F"/>
    <w:rsid w:val="00F6003B"/>
    <w:rsid w:val="00F9291A"/>
    <w:rsid w:val="00F936FB"/>
    <w:rsid w:val="00F96C77"/>
    <w:rsid w:val="00FA7CF5"/>
    <w:rsid w:val="00FC1BB5"/>
    <w:rsid w:val="00FF1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51C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BF51C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1"/>
    <w:next w:val="a1"/>
    <w:link w:val="20"/>
    <w:semiHidden/>
    <w:unhideWhenUsed/>
    <w:qFormat/>
    <w:rsid w:val="00BF51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BF51CA"/>
    <w:pPr>
      <w:keepNext/>
      <w:spacing w:before="240" w:after="60"/>
      <w:ind w:firstLine="397"/>
      <w:jc w:val="both"/>
      <w:outlineLvl w:val="2"/>
    </w:pPr>
    <w:rPr>
      <w:rFonts w:ascii="Arial" w:hAnsi="Arial" w:cs="Arial"/>
      <w:b/>
      <w:bCs/>
      <w:sz w:val="26"/>
      <w:szCs w:val="26"/>
    </w:rPr>
  </w:style>
  <w:style w:type="paragraph" w:styleId="4">
    <w:name w:val="heading 4"/>
    <w:basedOn w:val="a1"/>
    <w:next w:val="a1"/>
    <w:link w:val="40"/>
    <w:semiHidden/>
    <w:unhideWhenUsed/>
    <w:qFormat/>
    <w:rsid w:val="00BF51CA"/>
    <w:pPr>
      <w:keepNext/>
      <w:spacing w:before="240" w:after="60"/>
      <w:ind w:firstLine="397"/>
      <w:jc w:val="both"/>
      <w:outlineLvl w:val="3"/>
    </w:pPr>
    <w:rPr>
      <w:b/>
      <w:bCs/>
      <w:sz w:val="28"/>
      <w:szCs w:val="28"/>
    </w:rPr>
  </w:style>
  <w:style w:type="paragraph" w:styleId="5">
    <w:name w:val="heading 5"/>
    <w:basedOn w:val="a1"/>
    <w:next w:val="a1"/>
    <w:link w:val="50"/>
    <w:semiHidden/>
    <w:unhideWhenUsed/>
    <w:qFormat/>
    <w:rsid w:val="00BF51CA"/>
    <w:pPr>
      <w:spacing w:before="240" w:after="60"/>
      <w:ind w:firstLine="397"/>
      <w:jc w:val="both"/>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F51CA"/>
    <w:rPr>
      <w:rFonts w:ascii="Arial" w:eastAsia="Times New Roman" w:hAnsi="Arial" w:cs="Arial"/>
      <w:b/>
      <w:bCs/>
      <w:color w:val="26282F"/>
      <w:sz w:val="24"/>
      <w:szCs w:val="24"/>
      <w:lang w:eastAsia="ru-RU"/>
    </w:rPr>
  </w:style>
  <w:style w:type="character" w:customStyle="1" w:styleId="20">
    <w:name w:val="Заголовок 2 Знак"/>
    <w:basedOn w:val="a2"/>
    <w:link w:val="2"/>
    <w:semiHidden/>
    <w:rsid w:val="00BF51C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semiHidden/>
    <w:rsid w:val="00BF51CA"/>
    <w:rPr>
      <w:rFonts w:ascii="Arial" w:eastAsia="Times New Roman" w:hAnsi="Arial" w:cs="Arial"/>
      <w:b/>
      <w:bCs/>
      <w:sz w:val="26"/>
      <w:szCs w:val="26"/>
      <w:lang w:eastAsia="ru-RU"/>
    </w:rPr>
  </w:style>
  <w:style w:type="character" w:customStyle="1" w:styleId="40">
    <w:name w:val="Заголовок 4 Знак"/>
    <w:basedOn w:val="a2"/>
    <w:link w:val="4"/>
    <w:semiHidden/>
    <w:rsid w:val="00BF51C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BF51CA"/>
    <w:rPr>
      <w:rFonts w:ascii="Times New Roman" w:eastAsia="Times New Roman" w:hAnsi="Times New Roman" w:cs="Times New Roman"/>
      <w:b/>
      <w:bCs/>
      <w:i/>
      <w:iCs/>
      <w:sz w:val="26"/>
      <w:szCs w:val="26"/>
      <w:lang w:eastAsia="ru-RU"/>
    </w:rPr>
  </w:style>
  <w:style w:type="character" w:styleId="a5">
    <w:name w:val="Hyperlink"/>
    <w:semiHidden/>
    <w:unhideWhenUsed/>
    <w:rsid w:val="00BF51CA"/>
    <w:rPr>
      <w:color w:val="0000FF"/>
      <w:u w:val="single"/>
    </w:rPr>
  </w:style>
  <w:style w:type="character" w:styleId="a6">
    <w:name w:val="FollowedHyperlink"/>
    <w:semiHidden/>
    <w:unhideWhenUsed/>
    <w:rsid w:val="00BF51CA"/>
    <w:rPr>
      <w:color w:val="800080"/>
      <w:u w:val="single"/>
    </w:rPr>
  </w:style>
  <w:style w:type="paragraph" w:styleId="a7">
    <w:name w:val="Normal (Web)"/>
    <w:basedOn w:val="a1"/>
    <w:uiPriority w:val="99"/>
    <w:unhideWhenUsed/>
    <w:rsid w:val="00BF51CA"/>
    <w:pPr>
      <w:spacing w:before="32" w:after="32"/>
    </w:pPr>
    <w:rPr>
      <w:rFonts w:ascii="Arial" w:eastAsia="Arial Unicode MS" w:hAnsi="Arial"/>
      <w:color w:val="000000"/>
      <w:spacing w:val="2"/>
      <w:szCs w:val="20"/>
    </w:rPr>
  </w:style>
  <w:style w:type="paragraph" w:styleId="11">
    <w:name w:val="toc 1"/>
    <w:basedOn w:val="a1"/>
    <w:next w:val="a1"/>
    <w:autoRedefine/>
    <w:uiPriority w:val="99"/>
    <w:semiHidden/>
    <w:unhideWhenUsed/>
    <w:rsid w:val="00BF51CA"/>
    <w:pPr>
      <w:tabs>
        <w:tab w:val="right" w:leader="dot" w:pos="6705"/>
      </w:tabs>
      <w:spacing w:before="120" w:after="120"/>
      <w:ind w:firstLine="397"/>
    </w:pPr>
    <w:rPr>
      <w:sz w:val="18"/>
    </w:rPr>
  </w:style>
  <w:style w:type="paragraph" w:styleId="21">
    <w:name w:val="toc 2"/>
    <w:basedOn w:val="a1"/>
    <w:next w:val="a1"/>
    <w:autoRedefine/>
    <w:uiPriority w:val="99"/>
    <w:semiHidden/>
    <w:unhideWhenUsed/>
    <w:rsid w:val="00BF51CA"/>
    <w:pPr>
      <w:ind w:left="240" w:firstLine="397"/>
      <w:jc w:val="both"/>
    </w:pPr>
    <w:rPr>
      <w:sz w:val="18"/>
    </w:rPr>
  </w:style>
  <w:style w:type="paragraph" w:styleId="31">
    <w:name w:val="toc 3"/>
    <w:basedOn w:val="a1"/>
    <w:next w:val="a1"/>
    <w:autoRedefine/>
    <w:uiPriority w:val="99"/>
    <w:semiHidden/>
    <w:unhideWhenUsed/>
    <w:rsid w:val="00BF51CA"/>
    <w:pPr>
      <w:ind w:left="480" w:firstLine="397"/>
      <w:jc w:val="both"/>
    </w:pPr>
    <w:rPr>
      <w:sz w:val="18"/>
    </w:rPr>
  </w:style>
  <w:style w:type="paragraph" w:styleId="a8">
    <w:name w:val="annotation text"/>
    <w:basedOn w:val="a1"/>
    <w:link w:val="a9"/>
    <w:unhideWhenUsed/>
    <w:rsid w:val="00BF51CA"/>
    <w:pPr>
      <w:ind w:firstLine="397"/>
      <w:jc w:val="both"/>
    </w:pPr>
    <w:rPr>
      <w:sz w:val="20"/>
      <w:szCs w:val="20"/>
    </w:rPr>
  </w:style>
  <w:style w:type="character" w:customStyle="1" w:styleId="a9">
    <w:name w:val="Текст примечания Знак"/>
    <w:basedOn w:val="a2"/>
    <w:link w:val="a8"/>
    <w:rsid w:val="00BF51CA"/>
    <w:rPr>
      <w:rFonts w:ascii="Times New Roman" w:eastAsia="Times New Roman" w:hAnsi="Times New Roman" w:cs="Times New Roman"/>
      <w:sz w:val="20"/>
      <w:szCs w:val="20"/>
      <w:lang w:eastAsia="ru-RU"/>
    </w:rPr>
  </w:style>
  <w:style w:type="character" w:customStyle="1" w:styleId="aa">
    <w:name w:val="Верхний колонтитул Знак"/>
    <w:aliases w:val="Верхний колонтитул Знак Знак Знак,Знак6 Знак Знак Знак"/>
    <w:basedOn w:val="a2"/>
    <w:link w:val="ab"/>
    <w:uiPriority w:val="99"/>
    <w:locked/>
    <w:rsid w:val="00BF51CA"/>
    <w:rPr>
      <w:rFonts w:ascii="Times New Roman" w:eastAsia="Times New Roman" w:hAnsi="Times New Roman" w:cs="Times New Roman"/>
      <w:sz w:val="18"/>
      <w:szCs w:val="24"/>
      <w:lang w:eastAsia="ru-RU"/>
    </w:rPr>
  </w:style>
  <w:style w:type="paragraph" w:styleId="ab">
    <w:name w:val="header"/>
    <w:aliases w:val="Верхний колонтитул Знак Знак,Знак6 Знак Знак"/>
    <w:basedOn w:val="a1"/>
    <w:link w:val="aa"/>
    <w:uiPriority w:val="99"/>
    <w:unhideWhenUsed/>
    <w:rsid w:val="00BF51CA"/>
    <w:pPr>
      <w:tabs>
        <w:tab w:val="center" w:pos="4677"/>
        <w:tab w:val="right" w:pos="9355"/>
      </w:tabs>
      <w:ind w:firstLine="397"/>
      <w:jc w:val="both"/>
    </w:pPr>
    <w:rPr>
      <w:sz w:val="18"/>
    </w:rPr>
  </w:style>
  <w:style w:type="character" w:customStyle="1" w:styleId="12">
    <w:name w:val="Верхний колонтитул Знак1"/>
    <w:basedOn w:val="a2"/>
    <w:link w:val="ab"/>
    <w:uiPriority w:val="99"/>
    <w:semiHidden/>
    <w:rsid w:val="00BF51CA"/>
    <w:rPr>
      <w:rFonts w:ascii="Times New Roman" w:eastAsia="Times New Roman" w:hAnsi="Times New Roman" w:cs="Times New Roman"/>
      <w:sz w:val="24"/>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BF51CA"/>
    <w:rPr>
      <w:rFonts w:ascii="Times New Roman" w:eastAsia="Times New Roman" w:hAnsi="Times New Roman" w:cs="Times New Roman"/>
      <w:sz w:val="24"/>
      <w:szCs w:val="24"/>
      <w:lang w:eastAsia="ru-RU"/>
    </w:rPr>
  </w:style>
  <w:style w:type="character" w:customStyle="1" w:styleId="ac">
    <w:name w:val="Нижний колонтитул Знак"/>
    <w:aliases w:val="Знак5 Знак"/>
    <w:basedOn w:val="a2"/>
    <w:link w:val="ad"/>
    <w:semiHidden/>
    <w:locked/>
    <w:rsid w:val="00BF51CA"/>
    <w:rPr>
      <w:rFonts w:ascii="Sylfaen" w:eastAsia="Times New Roman" w:hAnsi="Sylfaen" w:cs="Sylfaen"/>
      <w:sz w:val="20"/>
      <w:szCs w:val="20"/>
      <w:lang w:eastAsia="ru-RU"/>
    </w:rPr>
  </w:style>
  <w:style w:type="paragraph" w:styleId="ad">
    <w:name w:val="footer"/>
    <w:aliases w:val="Знак5"/>
    <w:basedOn w:val="a1"/>
    <w:link w:val="ac"/>
    <w:semiHidden/>
    <w:unhideWhenUsed/>
    <w:rsid w:val="00BF51CA"/>
    <w:pPr>
      <w:widowControl w:val="0"/>
      <w:tabs>
        <w:tab w:val="center" w:pos="4677"/>
        <w:tab w:val="right" w:pos="9355"/>
      </w:tabs>
      <w:autoSpaceDE w:val="0"/>
      <w:autoSpaceDN w:val="0"/>
      <w:adjustRightInd w:val="0"/>
      <w:ind w:firstLine="397"/>
      <w:jc w:val="both"/>
    </w:pPr>
    <w:rPr>
      <w:rFonts w:ascii="Sylfaen" w:hAnsi="Sylfaen" w:cs="Sylfaen"/>
      <w:sz w:val="20"/>
      <w:szCs w:val="20"/>
    </w:rPr>
  </w:style>
  <w:style w:type="character" w:customStyle="1" w:styleId="13">
    <w:name w:val="Нижний колонтитул Знак1"/>
    <w:aliases w:val="Знак5 Знак1"/>
    <w:basedOn w:val="a2"/>
    <w:link w:val="ad"/>
    <w:semiHidden/>
    <w:rsid w:val="00BF51CA"/>
    <w:rPr>
      <w:rFonts w:ascii="Times New Roman" w:eastAsia="Times New Roman" w:hAnsi="Times New Roman" w:cs="Times New Roman"/>
      <w:sz w:val="24"/>
      <w:szCs w:val="24"/>
      <w:lang w:eastAsia="ru-RU"/>
    </w:rPr>
  </w:style>
  <w:style w:type="paragraph" w:styleId="ae">
    <w:name w:val="List"/>
    <w:basedOn w:val="a1"/>
    <w:uiPriority w:val="99"/>
    <w:semiHidden/>
    <w:unhideWhenUsed/>
    <w:rsid w:val="00BF51CA"/>
    <w:pPr>
      <w:widowControl w:val="0"/>
      <w:spacing w:before="60" w:line="300" w:lineRule="auto"/>
      <w:ind w:left="283" w:hanging="283"/>
      <w:jc w:val="both"/>
    </w:pPr>
    <w:rPr>
      <w:sz w:val="22"/>
      <w:szCs w:val="22"/>
    </w:rPr>
  </w:style>
  <w:style w:type="paragraph" w:styleId="af">
    <w:name w:val="Title"/>
    <w:basedOn w:val="a1"/>
    <w:link w:val="af0"/>
    <w:uiPriority w:val="99"/>
    <w:qFormat/>
    <w:rsid w:val="00BF51CA"/>
    <w:pPr>
      <w:jc w:val="center"/>
    </w:pPr>
    <w:rPr>
      <w:sz w:val="28"/>
      <w:szCs w:val="20"/>
    </w:rPr>
  </w:style>
  <w:style w:type="character" w:customStyle="1" w:styleId="af0">
    <w:name w:val="Название Знак"/>
    <w:basedOn w:val="a2"/>
    <w:link w:val="af"/>
    <w:uiPriority w:val="99"/>
    <w:rsid w:val="00BF51CA"/>
    <w:rPr>
      <w:rFonts w:ascii="Times New Roman" w:eastAsia="Times New Roman" w:hAnsi="Times New Roman" w:cs="Times New Roman"/>
      <w:sz w:val="28"/>
      <w:szCs w:val="20"/>
      <w:lang w:eastAsia="ru-RU"/>
    </w:rPr>
  </w:style>
  <w:style w:type="paragraph" w:styleId="af1">
    <w:name w:val="Body Text"/>
    <w:basedOn w:val="a1"/>
    <w:link w:val="af2"/>
    <w:uiPriority w:val="99"/>
    <w:semiHidden/>
    <w:unhideWhenUsed/>
    <w:rsid w:val="00BF51CA"/>
    <w:pPr>
      <w:spacing w:after="120"/>
      <w:ind w:firstLine="397"/>
      <w:jc w:val="both"/>
    </w:pPr>
    <w:rPr>
      <w:sz w:val="18"/>
    </w:rPr>
  </w:style>
  <w:style w:type="character" w:customStyle="1" w:styleId="af2">
    <w:name w:val="Основной текст Знак"/>
    <w:basedOn w:val="a2"/>
    <w:link w:val="af1"/>
    <w:uiPriority w:val="99"/>
    <w:semiHidden/>
    <w:rsid w:val="00BF51CA"/>
    <w:rPr>
      <w:rFonts w:ascii="Times New Roman" w:eastAsia="Times New Roman" w:hAnsi="Times New Roman" w:cs="Times New Roman"/>
      <w:sz w:val="18"/>
      <w:szCs w:val="24"/>
      <w:lang w:eastAsia="ru-RU"/>
    </w:rPr>
  </w:style>
  <w:style w:type="character" w:customStyle="1" w:styleId="af3">
    <w:name w:val="Основной текст с отступом Знак"/>
    <w:aliases w:val="Основной текст 1 Знак,Основной текст без отступа Знак"/>
    <w:basedOn w:val="a2"/>
    <w:link w:val="af4"/>
    <w:semiHidden/>
    <w:locked/>
    <w:rsid w:val="00BF51CA"/>
    <w:rPr>
      <w:rFonts w:ascii="Times New Roman" w:eastAsia="Times New Roman" w:hAnsi="Times New Roman" w:cs="Times New Roman"/>
      <w:sz w:val="18"/>
      <w:szCs w:val="24"/>
      <w:lang w:eastAsia="ru-RU"/>
    </w:rPr>
  </w:style>
  <w:style w:type="paragraph" w:styleId="af4">
    <w:name w:val="Body Text Indent"/>
    <w:aliases w:val="Основной текст 1,Основной текст без отступа"/>
    <w:basedOn w:val="a1"/>
    <w:link w:val="af3"/>
    <w:semiHidden/>
    <w:unhideWhenUsed/>
    <w:rsid w:val="00BF51CA"/>
    <w:pPr>
      <w:ind w:firstLine="709"/>
      <w:jc w:val="both"/>
    </w:pPr>
    <w:rPr>
      <w:sz w:val="18"/>
    </w:rPr>
  </w:style>
  <w:style w:type="character" w:customStyle="1" w:styleId="14">
    <w:name w:val="Основной текст с отступом Знак1"/>
    <w:aliases w:val="Основной текст 1 Знак1,Основной текст без отступа Знак1"/>
    <w:basedOn w:val="a2"/>
    <w:link w:val="af4"/>
    <w:semiHidden/>
    <w:rsid w:val="00BF51CA"/>
    <w:rPr>
      <w:rFonts w:ascii="Times New Roman" w:eastAsia="Times New Roman" w:hAnsi="Times New Roman" w:cs="Times New Roman"/>
      <w:sz w:val="24"/>
      <w:szCs w:val="24"/>
      <w:lang w:eastAsia="ru-RU"/>
    </w:rPr>
  </w:style>
  <w:style w:type="paragraph" w:styleId="23">
    <w:name w:val="Body Text 2"/>
    <w:basedOn w:val="a1"/>
    <w:link w:val="24"/>
    <w:uiPriority w:val="99"/>
    <w:semiHidden/>
    <w:unhideWhenUsed/>
    <w:rsid w:val="00BF51CA"/>
    <w:pPr>
      <w:spacing w:after="120" w:line="480" w:lineRule="auto"/>
      <w:ind w:firstLine="397"/>
      <w:jc w:val="both"/>
    </w:pPr>
    <w:rPr>
      <w:sz w:val="18"/>
    </w:rPr>
  </w:style>
  <w:style w:type="character" w:customStyle="1" w:styleId="24">
    <w:name w:val="Основной текст 2 Знак"/>
    <w:basedOn w:val="a2"/>
    <w:link w:val="23"/>
    <w:uiPriority w:val="99"/>
    <w:semiHidden/>
    <w:rsid w:val="00BF51CA"/>
    <w:rPr>
      <w:rFonts w:ascii="Times New Roman" w:eastAsia="Times New Roman" w:hAnsi="Times New Roman" w:cs="Times New Roman"/>
      <w:sz w:val="18"/>
      <w:szCs w:val="24"/>
      <w:lang w:eastAsia="ru-RU"/>
    </w:rPr>
  </w:style>
  <w:style w:type="paragraph" w:styleId="32">
    <w:name w:val="Body Text 3"/>
    <w:basedOn w:val="a1"/>
    <w:link w:val="33"/>
    <w:uiPriority w:val="99"/>
    <w:semiHidden/>
    <w:unhideWhenUsed/>
    <w:rsid w:val="00BF51CA"/>
    <w:pPr>
      <w:spacing w:after="120"/>
      <w:ind w:firstLine="397"/>
      <w:jc w:val="both"/>
    </w:pPr>
    <w:rPr>
      <w:sz w:val="16"/>
      <w:szCs w:val="16"/>
    </w:rPr>
  </w:style>
  <w:style w:type="character" w:customStyle="1" w:styleId="33">
    <w:name w:val="Основной текст 3 Знак"/>
    <w:basedOn w:val="a2"/>
    <w:link w:val="32"/>
    <w:uiPriority w:val="99"/>
    <w:semiHidden/>
    <w:rsid w:val="00BF51CA"/>
    <w:rPr>
      <w:rFonts w:ascii="Times New Roman" w:eastAsia="Times New Roman" w:hAnsi="Times New Roman" w:cs="Times New Roman"/>
      <w:sz w:val="16"/>
      <w:szCs w:val="16"/>
      <w:lang w:eastAsia="ru-RU"/>
    </w:rPr>
  </w:style>
  <w:style w:type="paragraph" w:styleId="25">
    <w:name w:val="Body Text Indent 2"/>
    <w:basedOn w:val="a1"/>
    <w:link w:val="26"/>
    <w:uiPriority w:val="99"/>
    <w:semiHidden/>
    <w:unhideWhenUsed/>
    <w:rsid w:val="00BF51CA"/>
    <w:pPr>
      <w:spacing w:after="120" w:line="480" w:lineRule="auto"/>
      <w:ind w:left="283" w:firstLine="397"/>
      <w:jc w:val="both"/>
    </w:pPr>
    <w:rPr>
      <w:sz w:val="18"/>
    </w:rPr>
  </w:style>
  <w:style w:type="character" w:customStyle="1" w:styleId="26">
    <w:name w:val="Основной текст с отступом 2 Знак"/>
    <w:basedOn w:val="a2"/>
    <w:link w:val="25"/>
    <w:uiPriority w:val="99"/>
    <w:semiHidden/>
    <w:rsid w:val="00BF51CA"/>
    <w:rPr>
      <w:rFonts w:ascii="Times New Roman" w:eastAsia="Times New Roman" w:hAnsi="Times New Roman" w:cs="Times New Roman"/>
      <w:sz w:val="18"/>
      <w:szCs w:val="24"/>
      <w:lang w:eastAsia="ru-RU"/>
    </w:rPr>
  </w:style>
  <w:style w:type="paragraph" w:styleId="34">
    <w:name w:val="Body Text Indent 3"/>
    <w:basedOn w:val="a1"/>
    <w:link w:val="35"/>
    <w:uiPriority w:val="99"/>
    <w:semiHidden/>
    <w:unhideWhenUsed/>
    <w:rsid w:val="00BF51CA"/>
    <w:pPr>
      <w:spacing w:after="120"/>
      <w:ind w:left="283" w:firstLine="397"/>
      <w:jc w:val="both"/>
    </w:pPr>
    <w:rPr>
      <w:sz w:val="16"/>
      <w:szCs w:val="16"/>
    </w:rPr>
  </w:style>
  <w:style w:type="character" w:customStyle="1" w:styleId="35">
    <w:name w:val="Основной текст с отступом 3 Знак"/>
    <w:basedOn w:val="a2"/>
    <w:link w:val="34"/>
    <w:uiPriority w:val="99"/>
    <w:semiHidden/>
    <w:rsid w:val="00BF51CA"/>
    <w:rPr>
      <w:rFonts w:ascii="Times New Roman" w:eastAsia="Times New Roman" w:hAnsi="Times New Roman" w:cs="Times New Roman"/>
      <w:sz w:val="16"/>
      <w:szCs w:val="16"/>
      <w:lang w:eastAsia="ru-RU"/>
    </w:rPr>
  </w:style>
  <w:style w:type="paragraph" w:styleId="af5">
    <w:name w:val="Block Text"/>
    <w:basedOn w:val="a1"/>
    <w:uiPriority w:val="99"/>
    <w:semiHidden/>
    <w:unhideWhenUsed/>
    <w:rsid w:val="00BF51CA"/>
    <w:pPr>
      <w:spacing w:after="40" w:line="180" w:lineRule="atLeast"/>
      <w:ind w:left="180" w:right="-57" w:firstLine="397"/>
      <w:jc w:val="both"/>
    </w:pPr>
    <w:rPr>
      <w:sz w:val="28"/>
      <w:szCs w:val="28"/>
    </w:rPr>
  </w:style>
  <w:style w:type="paragraph" w:styleId="af6">
    <w:name w:val="annotation subject"/>
    <w:basedOn w:val="a8"/>
    <w:next w:val="a8"/>
    <w:link w:val="af7"/>
    <w:uiPriority w:val="99"/>
    <w:semiHidden/>
    <w:unhideWhenUsed/>
    <w:rsid w:val="00BF51CA"/>
    <w:rPr>
      <w:b/>
      <w:bCs/>
    </w:rPr>
  </w:style>
  <w:style w:type="character" w:customStyle="1" w:styleId="af7">
    <w:name w:val="Тема примечания Знак"/>
    <w:basedOn w:val="a9"/>
    <w:link w:val="af6"/>
    <w:uiPriority w:val="99"/>
    <w:semiHidden/>
    <w:rsid w:val="00BF51CA"/>
    <w:rPr>
      <w:b/>
      <w:bCs/>
    </w:rPr>
  </w:style>
  <w:style w:type="paragraph" w:styleId="af8">
    <w:name w:val="Balloon Text"/>
    <w:basedOn w:val="a1"/>
    <w:link w:val="af9"/>
    <w:uiPriority w:val="99"/>
    <w:semiHidden/>
    <w:unhideWhenUsed/>
    <w:rsid w:val="00BF51CA"/>
    <w:pPr>
      <w:ind w:firstLine="397"/>
      <w:jc w:val="both"/>
    </w:pPr>
    <w:rPr>
      <w:rFonts w:ascii="Tahoma" w:hAnsi="Tahoma" w:cs="Tahoma"/>
      <w:sz w:val="16"/>
      <w:szCs w:val="16"/>
    </w:rPr>
  </w:style>
  <w:style w:type="character" w:customStyle="1" w:styleId="af9">
    <w:name w:val="Текст выноски Знак"/>
    <w:basedOn w:val="a2"/>
    <w:link w:val="af8"/>
    <w:uiPriority w:val="99"/>
    <w:semiHidden/>
    <w:rsid w:val="00BF51CA"/>
    <w:rPr>
      <w:rFonts w:ascii="Tahoma" w:eastAsia="Times New Roman" w:hAnsi="Tahoma" w:cs="Tahoma"/>
      <w:sz w:val="16"/>
      <w:szCs w:val="16"/>
      <w:lang w:eastAsia="ru-RU"/>
    </w:rPr>
  </w:style>
  <w:style w:type="character" w:customStyle="1" w:styleId="afa">
    <w:name w:val="Без интервала Знак"/>
    <w:link w:val="afb"/>
    <w:locked/>
    <w:rsid w:val="00BF51CA"/>
    <w:rPr>
      <w:rFonts w:ascii="Calibri" w:eastAsia="Calibri" w:hAnsi="Calibri" w:cs="Times New Roman"/>
      <w:sz w:val="24"/>
      <w:szCs w:val="24"/>
      <w:lang w:eastAsia="ru-RU"/>
    </w:rPr>
  </w:style>
  <w:style w:type="paragraph" w:styleId="afb">
    <w:name w:val="No Spacing"/>
    <w:link w:val="afa"/>
    <w:qFormat/>
    <w:rsid w:val="00BF51CA"/>
    <w:pPr>
      <w:spacing w:after="0" w:line="240" w:lineRule="auto"/>
    </w:pPr>
    <w:rPr>
      <w:rFonts w:ascii="Calibri" w:eastAsia="Calibri" w:hAnsi="Calibri" w:cs="Times New Roman"/>
      <w:sz w:val="24"/>
      <w:szCs w:val="24"/>
      <w:lang w:eastAsia="ru-RU"/>
    </w:rPr>
  </w:style>
  <w:style w:type="paragraph" w:styleId="afc">
    <w:name w:val="List Paragraph"/>
    <w:basedOn w:val="a1"/>
    <w:uiPriority w:val="99"/>
    <w:qFormat/>
    <w:rsid w:val="00BF51CA"/>
    <w:pPr>
      <w:ind w:left="720"/>
      <w:contextualSpacing/>
    </w:pPr>
  </w:style>
  <w:style w:type="paragraph" w:customStyle="1" w:styleId="ConsPlusNormal">
    <w:name w:val="ConsPlusNormal"/>
    <w:rsid w:val="00BF51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rsid w:val="00BF51CA"/>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uiPriority w:val="99"/>
    <w:rsid w:val="00BF51CA"/>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uiPriority w:val="99"/>
    <w:rsid w:val="00BF5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d">
    <w:name w:val="Îñíîâíîé"/>
    <w:uiPriority w:val="99"/>
    <w:rsid w:val="00BF51CA"/>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uiPriority w:val="99"/>
    <w:rsid w:val="00BF51CA"/>
    <w:pPr>
      <w:keepNext/>
      <w:autoSpaceDE/>
      <w:autoSpaceDN/>
      <w:adjustRightInd/>
      <w:spacing w:before="0" w:after="0"/>
      <w:ind w:firstLine="397"/>
    </w:pPr>
    <w:rPr>
      <w:rFonts w:ascii="Times New Roman" w:hAnsi="Times New Roman" w:cs="Times New Roman"/>
      <w:caps/>
      <w:color w:val="auto"/>
      <w:spacing w:val="20"/>
      <w:kern w:val="32"/>
      <w:sz w:val="18"/>
      <w:szCs w:val="20"/>
    </w:rPr>
  </w:style>
  <w:style w:type="paragraph" w:customStyle="1" w:styleId="1-0030">
    <w:name w:val="Стиль Заголовок 1 + Слева:  -003 см Первая строка:  0 см Перед: ..."/>
    <w:basedOn w:val="1"/>
    <w:autoRedefine/>
    <w:uiPriority w:val="99"/>
    <w:rsid w:val="00BF51CA"/>
    <w:pPr>
      <w:keepNext/>
      <w:autoSpaceDE/>
      <w:autoSpaceDN/>
      <w:adjustRightInd/>
      <w:spacing w:before="40" w:after="120" w:line="200" w:lineRule="atLeast"/>
      <w:ind w:left="-18"/>
    </w:pPr>
    <w:rPr>
      <w:rFonts w:ascii="Times New Roman" w:hAnsi="Times New Roman" w:cs="Times New Roman"/>
      <w:caps/>
      <w:color w:val="auto"/>
      <w:spacing w:val="20"/>
      <w:kern w:val="32"/>
      <w:sz w:val="18"/>
      <w:szCs w:val="20"/>
    </w:rPr>
  </w:style>
  <w:style w:type="paragraph" w:customStyle="1" w:styleId="1000">
    <w:name w:val="Стиль Стиль Заголовок 1 + Перед:  0 пт После:  0 пт Междустр.интерв..."/>
    <w:basedOn w:val="100"/>
    <w:uiPriority w:val="99"/>
    <w:rsid w:val="00BF51CA"/>
    <w:rPr>
      <w:spacing w:val="-1"/>
    </w:rPr>
  </w:style>
  <w:style w:type="paragraph" w:customStyle="1" w:styleId="a">
    <w:name w:val="Обычный нумерованный"/>
    <w:basedOn w:val="a1"/>
    <w:uiPriority w:val="99"/>
    <w:rsid w:val="00BF51CA"/>
    <w:pPr>
      <w:numPr>
        <w:numId w:val="1"/>
      </w:numPr>
      <w:ind w:right="108"/>
    </w:pPr>
    <w:rPr>
      <w:sz w:val="18"/>
      <w:szCs w:val="18"/>
    </w:rPr>
  </w:style>
  <w:style w:type="paragraph" w:customStyle="1" w:styleId="afe">
    <w:name w:val="Обычный курсив"/>
    <w:basedOn w:val="a1"/>
    <w:uiPriority w:val="99"/>
    <w:rsid w:val="00BF51CA"/>
    <w:pPr>
      <w:ind w:firstLine="397"/>
      <w:jc w:val="center"/>
    </w:pPr>
    <w:rPr>
      <w:rFonts w:cs="Arial"/>
      <w:b/>
      <w:bCs/>
      <w:i/>
      <w:iCs/>
      <w:sz w:val="18"/>
      <w:szCs w:val="28"/>
    </w:rPr>
  </w:style>
  <w:style w:type="paragraph" w:customStyle="1" w:styleId="aff">
    <w:name w:val="Обычный нумерованный по ширине"/>
    <w:basedOn w:val="a"/>
    <w:uiPriority w:val="99"/>
    <w:rsid w:val="00BF51CA"/>
    <w:pPr>
      <w:jc w:val="both"/>
    </w:pPr>
  </w:style>
  <w:style w:type="paragraph" w:customStyle="1" w:styleId="aff0">
    <w:name w:val="Обычный полужирный"/>
    <w:basedOn w:val="a1"/>
    <w:uiPriority w:val="99"/>
    <w:rsid w:val="00BF51CA"/>
    <w:pPr>
      <w:ind w:firstLine="397"/>
      <w:jc w:val="both"/>
    </w:pPr>
    <w:rPr>
      <w:b/>
      <w:sz w:val="18"/>
    </w:rPr>
  </w:style>
  <w:style w:type="paragraph" w:customStyle="1" w:styleId="aff1">
    <w:name w:val="Обычный полужирный с подчеркиванием"/>
    <w:basedOn w:val="aff0"/>
    <w:uiPriority w:val="99"/>
    <w:rsid w:val="00BF51CA"/>
    <w:pPr>
      <w:jc w:val="center"/>
    </w:pPr>
    <w:rPr>
      <w:sz w:val="24"/>
      <w:u w:val="single"/>
    </w:rPr>
  </w:style>
  <w:style w:type="paragraph" w:customStyle="1" w:styleId="aff2">
    <w:name w:val="Комментарий"/>
    <w:basedOn w:val="a1"/>
    <w:next w:val="a1"/>
    <w:uiPriority w:val="99"/>
    <w:rsid w:val="00BF51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нак Знак Знак Знак Знак Знак Знак"/>
    <w:basedOn w:val="a1"/>
    <w:uiPriority w:val="99"/>
    <w:rsid w:val="00BF51CA"/>
    <w:pPr>
      <w:spacing w:after="160" w:line="240" w:lineRule="exact"/>
    </w:pPr>
    <w:rPr>
      <w:rFonts w:ascii="Verdana" w:hAnsi="Verdana"/>
      <w:lang w:val="en-US" w:eastAsia="en-US"/>
    </w:rPr>
  </w:style>
  <w:style w:type="paragraph" w:customStyle="1" w:styleId="51">
    <w:name w:val="Знак Знак5 Знак Знак"/>
    <w:basedOn w:val="a1"/>
    <w:uiPriority w:val="99"/>
    <w:rsid w:val="00BF51CA"/>
    <w:pPr>
      <w:spacing w:after="160" w:line="240" w:lineRule="exact"/>
    </w:pPr>
    <w:rPr>
      <w:rFonts w:ascii="Verdana" w:hAnsi="Verdana"/>
      <w:lang w:val="en-US" w:eastAsia="en-US"/>
    </w:rPr>
  </w:style>
  <w:style w:type="paragraph" w:customStyle="1" w:styleId="aff4">
    <w:name w:val="Абзац"/>
    <w:basedOn w:val="a1"/>
    <w:uiPriority w:val="99"/>
    <w:rsid w:val="00BF51CA"/>
    <w:pPr>
      <w:spacing w:line="380" w:lineRule="exact"/>
      <w:ind w:firstLine="567"/>
      <w:jc w:val="both"/>
    </w:pPr>
    <w:rPr>
      <w:sz w:val="28"/>
      <w:szCs w:val="20"/>
      <w:lang w:eastAsia="ar-SA"/>
    </w:rPr>
  </w:style>
  <w:style w:type="character" w:customStyle="1" w:styleId="aff5">
    <w:name w:val="ЗАГОЛОВОК ! Знак Знак"/>
    <w:link w:val="aff6"/>
    <w:locked/>
    <w:rsid w:val="00BF51CA"/>
    <w:rPr>
      <w:rFonts w:ascii="Times New Roman" w:eastAsia="Times New Roman" w:hAnsi="Times New Roman" w:cs="Arial"/>
      <w:b/>
      <w:kern w:val="36"/>
      <w:sz w:val="28"/>
      <w:szCs w:val="24"/>
      <w:lang w:eastAsia="ru-RU"/>
    </w:rPr>
  </w:style>
  <w:style w:type="paragraph" w:customStyle="1" w:styleId="aff6">
    <w:name w:val="ЗАГОЛОВОК ! Знак"/>
    <w:basedOn w:val="1"/>
    <w:link w:val="aff5"/>
    <w:autoRedefine/>
    <w:qFormat/>
    <w:rsid w:val="00BF51CA"/>
    <w:pPr>
      <w:widowControl/>
      <w:autoSpaceDE/>
      <w:autoSpaceDN/>
      <w:adjustRightInd/>
      <w:spacing w:before="0" w:after="0"/>
    </w:pPr>
    <w:rPr>
      <w:rFonts w:ascii="Times New Roman" w:hAnsi="Times New Roman"/>
      <w:bCs w:val="0"/>
      <w:color w:val="auto"/>
      <w:kern w:val="36"/>
      <w:sz w:val="28"/>
    </w:rPr>
  </w:style>
  <w:style w:type="paragraph" w:customStyle="1" w:styleId="-">
    <w:name w:val="текст таблицы-полужирный"/>
    <w:basedOn w:val="a1"/>
    <w:uiPriority w:val="99"/>
    <w:rsid w:val="00BF51CA"/>
    <w:pPr>
      <w:keepNext/>
      <w:spacing w:before="120" w:after="120"/>
      <w:jc w:val="center"/>
    </w:pPr>
    <w:rPr>
      <w:b/>
      <w:sz w:val="22"/>
    </w:rPr>
  </w:style>
  <w:style w:type="paragraph" w:customStyle="1" w:styleId="report">
    <w:name w:val="report"/>
    <w:basedOn w:val="a1"/>
    <w:uiPriority w:val="99"/>
    <w:rsid w:val="00BF51CA"/>
    <w:pPr>
      <w:spacing w:before="100" w:beforeAutospacing="1" w:after="100" w:afterAutospacing="1"/>
    </w:pPr>
    <w:rPr>
      <w:rFonts w:ascii="Calibri" w:hAnsi="Calibri" w:cs="Calibri"/>
    </w:rPr>
  </w:style>
  <w:style w:type="paragraph" w:customStyle="1" w:styleId="aff7">
    <w:name w:val="a"/>
    <w:basedOn w:val="a1"/>
    <w:uiPriority w:val="99"/>
    <w:rsid w:val="00BF51CA"/>
    <w:pPr>
      <w:spacing w:before="100" w:beforeAutospacing="1" w:after="100" w:afterAutospacing="1"/>
    </w:pPr>
    <w:rPr>
      <w:rFonts w:ascii="Calibri" w:hAnsi="Calibri" w:cs="Calibri"/>
    </w:rPr>
  </w:style>
  <w:style w:type="paragraph" w:customStyle="1" w:styleId="a0">
    <w:name w:val="текст"/>
    <w:basedOn w:val="a1"/>
    <w:uiPriority w:val="99"/>
    <w:semiHidden/>
    <w:rsid w:val="00BF51CA"/>
    <w:pPr>
      <w:widowControl w:val="0"/>
      <w:numPr>
        <w:numId w:val="3"/>
      </w:numPr>
      <w:jc w:val="both"/>
    </w:pPr>
    <w:rPr>
      <w:rFonts w:ascii="Arial" w:hAnsi="Arial" w:cs="Arial"/>
      <w:sz w:val="22"/>
      <w:szCs w:val="22"/>
    </w:rPr>
  </w:style>
  <w:style w:type="paragraph" w:customStyle="1" w:styleId="15">
    <w:name w:val="Знак Знак Знак Знак1 Знак Знак Знак Знак Знак Знак"/>
    <w:basedOn w:val="a1"/>
    <w:uiPriority w:val="99"/>
    <w:rsid w:val="00BF51CA"/>
    <w:pPr>
      <w:spacing w:after="160" w:line="240" w:lineRule="exact"/>
    </w:pPr>
    <w:rPr>
      <w:rFonts w:ascii="Verdana" w:eastAsia="Calibri" w:hAnsi="Verdana" w:cs="Verdana"/>
      <w:lang w:val="en-US" w:eastAsia="en-US"/>
    </w:rPr>
  </w:style>
  <w:style w:type="paragraph" w:customStyle="1" w:styleId="16">
    <w:name w:val="Абзац списка1"/>
    <w:basedOn w:val="a1"/>
    <w:uiPriority w:val="99"/>
    <w:rsid w:val="00BF51CA"/>
    <w:pPr>
      <w:spacing w:after="200" w:line="276" w:lineRule="auto"/>
      <w:ind w:left="720"/>
    </w:pPr>
    <w:rPr>
      <w:sz w:val="28"/>
      <w:szCs w:val="28"/>
      <w:lang w:eastAsia="en-US"/>
    </w:rPr>
  </w:style>
  <w:style w:type="paragraph" w:customStyle="1" w:styleId="52">
    <w:name w:val="Знак Знак5 Знак Знак Знак Знак"/>
    <w:basedOn w:val="a1"/>
    <w:next w:val="a1"/>
    <w:uiPriority w:val="99"/>
    <w:rsid w:val="00BF51CA"/>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w:basedOn w:val="a1"/>
    <w:uiPriority w:val="99"/>
    <w:rsid w:val="00BF51CA"/>
    <w:pPr>
      <w:spacing w:before="100" w:beforeAutospacing="1" w:after="100" w:afterAutospacing="1"/>
    </w:pPr>
    <w:rPr>
      <w:rFonts w:ascii="Tahoma" w:hAnsi="Tahoma" w:cs="Tahoma"/>
      <w:sz w:val="20"/>
      <w:szCs w:val="20"/>
      <w:lang w:val="en-US" w:eastAsia="en-US"/>
    </w:rPr>
  </w:style>
  <w:style w:type="character" w:styleId="aff8">
    <w:name w:val="annotation reference"/>
    <w:unhideWhenUsed/>
    <w:rsid w:val="00BF51CA"/>
    <w:rPr>
      <w:sz w:val="16"/>
      <w:szCs w:val="16"/>
    </w:rPr>
  </w:style>
  <w:style w:type="character" w:customStyle="1" w:styleId="18">
    <w:name w:val="Знак Знак1"/>
    <w:rsid w:val="00BF51CA"/>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BF51CA"/>
  </w:style>
  <w:style w:type="character" w:customStyle="1" w:styleId="1002">
    <w:name w:val="Стиль Стиль Заголовок 1 + Перед:  0 пт После:  0 пт Междустр.интерв... Знак"/>
    <w:rsid w:val="00BF51CA"/>
    <w:rPr>
      <w:rFonts w:ascii="Arial" w:hAnsi="Arial" w:cs="Arial" w:hint="default"/>
      <w:b/>
      <w:bCs/>
      <w:caps/>
      <w:spacing w:val="-1"/>
      <w:kern w:val="32"/>
      <w:sz w:val="18"/>
      <w:szCs w:val="18"/>
      <w:lang w:val="ru-RU" w:eastAsia="ru-RU" w:bidi="ar-SA"/>
    </w:rPr>
  </w:style>
  <w:style w:type="character" w:customStyle="1" w:styleId="aff9">
    <w:name w:val="Знак Знак"/>
    <w:rsid w:val="00BF51CA"/>
    <w:rPr>
      <w:sz w:val="18"/>
      <w:szCs w:val="24"/>
      <w:lang w:val="ru-RU" w:eastAsia="ru-RU" w:bidi="ar-SA"/>
    </w:rPr>
  </w:style>
  <w:style w:type="paragraph" w:styleId="z-">
    <w:name w:val="HTML Bottom of Form"/>
    <w:basedOn w:val="a1"/>
    <w:next w:val="a1"/>
    <w:link w:val="z-0"/>
    <w:hidden/>
    <w:semiHidden/>
    <w:unhideWhenUsed/>
    <w:rsid w:val="00BF51CA"/>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BF51CA"/>
    <w:rPr>
      <w:rFonts w:ascii="Arial" w:eastAsia="Times New Roman" w:hAnsi="Arial" w:cs="Arial"/>
      <w:vanish/>
      <w:sz w:val="16"/>
      <w:szCs w:val="16"/>
      <w:lang w:eastAsia="ru-RU"/>
    </w:rPr>
  </w:style>
  <w:style w:type="character" w:customStyle="1" w:styleId="HeaderChar">
    <w:name w:val="Header Char"/>
    <w:basedOn w:val="a2"/>
    <w:locked/>
    <w:rsid w:val="00BF51CA"/>
  </w:style>
  <w:style w:type="character" w:customStyle="1" w:styleId="FooterChar">
    <w:name w:val="Footer Char"/>
    <w:basedOn w:val="a2"/>
    <w:locked/>
    <w:rsid w:val="00BF51CA"/>
  </w:style>
  <w:style w:type="character" w:customStyle="1" w:styleId="msonormal0">
    <w:name w:val="msonormal"/>
    <w:basedOn w:val="a2"/>
    <w:rsid w:val="00BF51CA"/>
  </w:style>
  <w:style w:type="table" w:styleId="affa">
    <w:name w:val="Table Grid"/>
    <w:basedOn w:val="a3"/>
    <w:rsid w:val="00BF5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60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4E350-B09E-4364-B657-847BD0C0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34</cp:revision>
  <cp:lastPrinted>2018-12-24T06:55:00Z</cp:lastPrinted>
  <dcterms:created xsi:type="dcterms:W3CDTF">2018-11-15T08:20:00Z</dcterms:created>
  <dcterms:modified xsi:type="dcterms:W3CDTF">2018-12-28T01:54:00Z</dcterms:modified>
</cp:coreProperties>
</file>